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C2A7" w14:textId="77777777" w:rsidR="006028FC" w:rsidRDefault="006028FC" w:rsidP="006028FC">
      <w:pPr>
        <w:pStyle w:val="BodyText"/>
        <w:spacing w:before="2"/>
        <w:rPr>
          <w:sz w:val="11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620"/>
        <w:gridCol w:w="3120"/>
        <w:gridCol w:w="3120"/>
        <w:gridCol w:w="3120"/>
      </w:tblGrid>
      <w:tr w:rsidR="00853B0B" w:rsidRPr="00F804BF" w14:paraId="7F506024" w14:textId="77777777" w:rsidTr="00853B0B">
        <w:trPr>
          <w:trHeight w:val="660"/>
        </w:trPr>
        <w:tc>
          <w:tcPr>
            <w:tcW w:w="1620" w:type="dxa"/>
          </w:tcPr>
          <w:p w14:paraId="02714635" w14:textId="77777777" w:rsidR="00853B0B" w:rsidRPr="00F804BF" w:rsidRDefault="00853B0B" w:rsidP="0061621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120" w:type="dxa"/>
            <w:shd w:val="clear" w:color="auto" w:fill="92D050"/>
          </w:tcPr>
          <w:p w14:paraId="4E9F01F2" w14:textId="77777777" w:rsidR="00853B0B" w:rsidRPr="00F804BF" w:rsidRDefault="00853B0B" w:rsidP="0061621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120" w:type="dxa"/>
            <w:shd w:val="clear" w:color="auto" w:fill="FFFF00"/>
          </w:tcPr>
          <w:p w14:paraId="451A7E94" w14:textId="77777777" w:rsidR="00853B0B" w:rsidRPr="00F804BF" w:rsidRDefault="00853B0B" w:rsidP="0061621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120" w:type="dxa"/>
            <w:shd w:val="clear" w:color="auto" w:fill="FFC000"/>
          </w:tcPr>
          <w:p w14:paraId="2476C032" w14:textId="77777777" w:rsidR="00853B0B" w:rsidRPr="00F804BF" w:rsidRDefault="00853B0B" w:rsidP="0061621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853B0B" w:rsidRPr="00F804BF" w14:paraId="68988A46" w14:textId="77777777" w:rsidTr="00853B0B">
        <w:trPr>
          <w:trHeight w:val="321"/>
        </w:trPr>
        <w:tc>
          <w:tcPr>
            <w:tcW w:w="1620" w:type="dxa"/>
          </w:tcPr>
          <w:p w14:paraId="4985437B" w14:textId="1C01003C" w:rsidR="00853B0B" w:rsidRPr="00F804BF" w:rsidRDefault="00853B0B" w:rsidP="0061621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GB – Bi</w:t>
            </w:r>
          </w:p>
        </w:tc>
        <w:tc>
          <w:tcPr>
            <w:tcW w:w="3120" w:type="dxa"/>
          </w:tcPr>
          <w:p w14:paraId="187AB002" w14:textId="6F2FE96C" w:rsidR="00853B0B" w:rsidRPr="00F804BF" w:rsidRDefault="00853B0B" w:rsidP="0061621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0 - 23.9</w:t>
            </w:r>
          </w:p>
        </w:tc>
        <w:tc>
          <w:tcPr>
            <w:tcW w:w="3120" w:type="dxa"/>
          </w:tcPr>
          <w:p w14:paraId="35BF0CE7" w14:textId="4E5E2031" w:rsidR="00853B0B" w:rsidRPr="00F804BF" w:rsidRDefault="00853B0B" w:rsidP="0061621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– 33.1</w:t>
            </w:r>
          </w:p>
        </w:tc>
        <w:tc>
          <w:tcPr>
            <w:tcW w:w="3120" w:type="dxa"/>
          </w:tcPr>
          <w:p w14:paraId="7D5EBB07" w14:textId="3222EE19" w:rsidR="00853B0B" w:rsidRPr="00F804BF" w:rsidRDefault="00853B0B" w:rsidP="0061621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33.2 +</w:t>
            </w:r>
          </w:p>
        </w:tc>
      </w:tr>
      <w:tr w:rsidR="00853B0B" w:rsidRPr="00D37C79" w14:paraId="0B7264A7" w14:textId="77777777" w:rsidTr="00853B0B">
        <w:trPr>
          <w:trHeight w:val="1785"/>
        </w:trPr>
        <w:tc>
          <w:tcPr>
            <w:tcW w:w="1620" w:type="dxa"/>
            <w:vAlign w:val="center"/>
          </w:tcPr>
          <w:p w14:paraId="3EFD8B7A" w14:textId="77777777" w:rsidR="00853B0B" w:rsidRPr="00F804BF" w:rsidRDefault="00853B0B" w:rsidP="0061621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120" w:type="dxa"/>
            <w:vAlign w:val="center"/>
          </w:tcPr>
          <w:p w14:paraId="1FDC9E50" w14:textId="77777777" w:rsidR="00853B0B" w:rsidRDefault="00853B0B" w:rsidP="00616218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Duty Officer Call</w:t>
            </w:r>
          </w:p>
          <w:p w14:paraId="6DB2387A" w14:textId="77777777" w:rsidR="00853B0B" w:rsidRDefault="00853B0B" w:rsidP="00616218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About Recon</w:t>
            </w:r>
          </w:p>
        </w:tc>
        <w:tc>
          <w:tcPr>
            <w:tcW w:w="3120" w:type="dxa"/>
            <w:vAlign w:val="center"/>
          </w:tcPr>
          <w:p w14:paraId="692DA338" w14:textId="77777777" w:rsidR="00853B0B" w:rsidRDefault="00853B0B" w:rsidP="00616218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6FB8FE14" w14:textId="77777777" w:rsidR="00853B0B" w:rsidRDefault="00853B0B" w:rsidP="00945B5F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16DB81C6" w14:textId="604A1B1B" w:rsidR="00B51E1D" w:rsidRPr="00D37C79" w:rsidRDefault="00B51E1D" w:rsidP="00945B5F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B51E1D">
              <w:rPr>
                <w:sz w:val="24"/>
              </w:rPr>
              <w:t>1 Smokejumper Load</w:t>
            </w:r>
          </w:p>
        </w:tc>
        <w:tc>
          <w:tcPr>
            <w:tcW w:w="3120" w:type="dxa"/>
            <w:vAlign w:val="center"/>
          </w:tcPr>
          <w:p w14:paraId="1FA063A9" w14:textId="77777777" w:rsidR="00853B0B" w:rsidRDefault="00853B0B" w:rsidP="009F37D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Crew </w:t>
            </w:r>
          </w:p>
          <w:p w14:paraId="671C05E3" w14:textId="77777777" w:rsidR="00853B0B" w:rsidRDefault="00853B0B" w:rsidP="009F37D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391AB7D9" w14:textId="77777777" w:rsidR="00853B0B" w:rsidRDefault="00853B0B" w:rsidP="009F37D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34AA4FA2" w14:textId="77777777" w:rsidR="00853B0B" w:rsidRDefault="00853B0B" w:rsidP="009F37D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149518EF" w14:textId="6507F836" w:rsidR="00B51E1D" w:rsidRPr="00D37C79" w:rsidRDefault="00B51E1D" w:rsidP="009F37D2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B51E1D">
              <w:rPr>
                <w:sz w:val="24"/>
              </w:rPr>
              <w:t>1 Smokejumper Load</w:t>
            </w:r>
          </w:p>
        </w:tc>
      </w:tr>
    </w:tbl>
    <w:p w14:paraId="3E8C0E12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70"/>
      </w:tblGrid>
      <w:tr w:rsidR="006028FC" w14:paraId="214625EB" w14:textId="77777777" w:rsidTr="00853B0B">
        <w:trPr>
          <w:trHeight w:val="6065"/>
          <w:jc w:val="center"/>
        </w:trPr>
        <w:tc>
          <w:tcPr>
            <w:tcW w:w="1705" w:type="dxa"/>
            <w:shd w:val="clear" w:color="auto" w:fill="FFFF00"/>
            <w:vAlign w:val="center"/>
          </w:tcPr>
          <w:p w14:paraId="1E04933F" w14:textId="77777777" w:rsidR="006028FC" w:rsidRDefault="006028FC" w:rsidP="00426EC3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70" w:type="dxa"/>
            <w:vAlign w:val="center"/>
          </w:tcPr>
          <w:p w14:paraId="30918F09" w14:textId="77777777" w:rsidR="006028FC" w:rsidRDefault="006028FC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3111102B" w14:textId="77777777" w:rsidR="00853B0B" w:rsidRDefault="00853B0B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</w:p>
          <w:p w14:paraId="5927F65A" w14:textId="77777777" w:rsidR="00B90DD8" w:rsidRDefault="00F97969" w:rsidP="00B90DD8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 xml:space="preserve">Primary </w:t>
            </w:r>
            <w:r w:rsidR="006028FC">
              <w:rPr>
                <w:b/>
              </w:rPr>
              <w:t xml:space="preserve">Notifications: </w:t>
            </w:r>
          </w:p>
          <w:p w14:paraId="27726987" w14:textId="77777777" w:rsidR="00853B0B" w:rsidRDefault="0097644A" w:rsidP="00B90DD8">
            <w:pPr>
              <w:pStyle w:val="TableParagraph"/>
              <w:ind w:left="90" w:right="111"/>
            </w:pPr>
            <w:r>
              <w:t xml:space="preserve">District </w:t>
            </w:r>
            <w:r w:rsidR="00B90DD8">
              <w:t>Duty Officer</w:t>
            </w:r>
          </w:p>
          <w:p w14:paraId="6D22B9B4" w14:textId="3576BE61" w:rsidR="00B90DD8" w:rsidRDefault="005A54BA" w:rsidP="00B90DD8">
            <w:pPr>
              <w:pStyle w:val="TableParagraph"/>
              <w:ind w:left="90" w:right="111"/>
            </w:pPr>
            <w:r>
              <w:t>Forest Duty Officer</w:t>
            </w:r>
          </w:p>
          <w:p w14:paraId="683B1484" w14:textId="4B1AF94E" w:rsidR="00B90DD8" w:rsidRDefault="006028FC" w:rsidP="00B90DD8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853B0B">
              <w:rPr>
                <w:b/>
              </w:rPr>
              <w:t>within 1 mile</w:t>
            </w:r>
            <w:r>
              <w:rPr>
                <w:b/>
              </w:rPr>
              <w:t>):</w:t>
            </w:r>
          </w:p>
          <w:p w14:paraId="7E9F9EE1" w14:textId="401D574A" w:rsidR="002B4BF4" w:rsidRDefault="002B4BF4" w:rsidP="00B90DD8">
            <w:pPr>
              <w:ind w:left="90"/>
            </w:pPr>
            <w:r>
              <w:t xml:space="preserve">CFPA </w:t>
            </w:r>
          </w:p>
          <w:p w14:paraId="680C0C95" w14:textId="161EFD34" w:rsidR="00F97969" w:rsidRPr="00B90DD8" w:rsidRDefault="001E53A2" w:rsidP="002B4BF4">
            <w:r>
              <w:t xml:space="preserve">  </w:t>
            </w:r>
            <w:r w:rsidR="00853B0B">
              <w:t xml:space="preserve">Coos </w:t>
            </w:r>
            <w:r>
              <w:t xml:space="preserve">BLM </w:t>
            </w:r>
          </w:p>
          <w:p w14:paraId="314B9BA7" w14:textId="77777777" w:rsidR="00B90DD8" w:rsidRDefault="00B90DD8" w:rsidP="00B90DD8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</w:p>
          <w:p w14:paraId="3C9F223F" w14:textId="77777777" w:rsidR="006028FC" w:rsidRDefault="006028FC" w:rsidP="002B4BF4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3FF196CA" w14:textId="4DE108F6" w:rsidR="00F97969" w:rsidRPr="001E53A2" w:rsidRDefault="001E53A2" w:rsidP="00F97969">
            <w:pPr>
              <w:pStyle w:val="TableParagraph"/>
              <w:spacing w:before="1"/>
              <w:ind w:left="107" w:right="111"/>
              <w:rPr>
                <w:bCs/>
              </w:rPr>
            </w:pPr>
            <w:r w:rsidRPr="001E53A2">
              <w:rPr>
                <w:bCs/>
              </w:rPr>
              <w:t>Wilderness Use Approvals</w:t>
            </w:r>
          </w:p>
          <w:p w14:paraId="1EC89BB6" w14:textId="77777777" w:rsidR="001E53A2" w:rsidRDefault="001E53A2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32329D4C" w14:textId="70A112C4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  <w:r w:rsidR="001E53A2">
              <w:rPr>
                <w:b/>
              </w:rPr>
              <w:t>:</w:t>
            </w:r>
          </w:p>
          <w:p w14:paraId="404EABB9" w14:textId="77777777" w:rsidR="006028FC" w:rsidRDefault="006028FC" w:rsidP="00F97969">
            <w:pPr>
              <w:pStyle w:val="TableParagraph"/>
              <w:ind w:left="90" w:right="111"/>
            </w:pPr>
            <w:r>
              <w:t xml:space="preserve"> </w:t>
            </w:r>
            <w:r w:rsidR="001E53A2">
              <w:t xml:space="preserve">See </w:t>
            </w:r>
            <w:r w:rsidR="001A6839">
              <w:t xml:space="preserve">additional site </w:t>
            </w:r>
            <w:r w:rsidR="002F1019">
              <w:t>on spreadsheet</w:t>
            </w:r>
          </w:p>
          <w:p w14:paraId="3A50448D" w14:textId="77777777" w:rsidR="00853B0B" w:rsidRDefault="00853B0B" w:rsidP="00F97969">
            <w:pPr>
              <w:pStyle w:val="TableParagraph"/>
              <w:ind w:left="90" w:right="111"/>
              <w:rPr>
                <w:b/>
              </w:rPr>
            </w:pPr>
          </w:p>
          <w:p w14:paraId="76727D84" w14:textId="392778C1" w:rsidR="00853B0B" w:rsidRDefault="00853B0B" w:rsidP="00F97969">
            <w:pPr>
              <w:pStyle w:val="TableParagraph"/>
              <w:ind w:left="90" w:right="111"/>
            </w:pPr>
            <w:r>
              <w:rPr>
                <w:b/>
              </w:rPr>
              <w:t>Move Up</w:t>
            </w:r>
          </w:p>
        </w:tc>
      </w:tr>
    </w:tbl>
    <w:p w14:paraId="1B2970AE" w14:textId="77777777" w:rsidR="006028FC" w:rsidRDefault="006028FC" w:rsidP="006028FC">
      <w:pPr>
        <w:pStyle w:val="BodyText"/>
        <w:rPr>
          <w:sz w:val="20"/>
        </w:rPr>
      </w:pPr>
    </w:p>
    <w:p w14:paraId="1FD4818E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07A400E5" w14:textId="77777777" w:rsidTr="00190BEC">
        <w:trPr>
          <w:trHeight w:val="244"/>
        </w:trPr>
        <w:tc>
          <w:tcPr>
            <w:tcW w:w="5087" w:type="dxa"/>
            <w:gridSpan w:val="5"/>
          </w:tcPr>
          <w:p w14:paraId="367ADCDC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2277A736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63567A70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1818A38A" w14:textId="77777777" w:rsidTr="00190BEC">
        <w:trPr>
          <w:trHeight w:val="244"/>
        </w:trPr>
        <w:tc>
          <w:tcPr>
            <w:tcW w:w="1746" w:type="dxa"/>
          </w:tcPr>
          <w:p w14:paraId="39C2FB60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083275D5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12DF2BB2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169C11CD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7C63998B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140672EB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567359F1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224E51B6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31A180D2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1BD7B9A1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3DF917F3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236055" w14:paraId="4851E9E8" w14:textId="77777777" w:rsidTr="00125C43">
        <w:trPr>
          <w:trHeight w:val="244"/>
        </w:trPr>
        <w:tc>
          <w:tcPr>
            <w:tcW w:w="1746" w:type="dxa"/>
          </w:tcPr>
          <w:p w14:paraId="0446ABF2" w14:textId="77777777" w:rsidR="00236055" w:rsidRDefault="00236055" w:rsidP="00236055">
            <w:pPr>
              <w:pStyle w:val="TableParagraph"/>
              <w:spacing w:line="224" w:lineRule="exact"/>
              <w:ind w:left="56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Iron Mountain </w:t>
            </w:r>
          </w:p>
        </w:tc>
        <w:tc>
          <w:tcPr>
            <w:tcW w:w="977" w:type="dxa"/>
          </w:tcPr>
          <w:p w14:paraId="263F08FB" w14:textId="77777777" w:rsidR="00236055" w:rsidRDefault="00236055" w:rsidP="00236055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170.3750</w:t>
            </w:r>
          </w:p>
        </w:tc>
        <w:tc>
          <w:tcPr>
            <w:tcW w:w="672" w:type="dxa"/>
          </w:tcPr>
          <w:p w14:paraId="5B484326" w14:textId="77777777" w:rsidR="00236055" w:rsidRDefault="00236055" w:rsidP="0023605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7E44EAF5" w14:textId="77777777" w:rsidR="00236055" w:rsidRDefault="00236055" w:rsidP="00236055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164.1250</w:t>
            </w:r>
          </w:p>
        </w:tc>
        <w:tc>
          <w:tcPr>
            <w:tcW w:w="672" w:type="dxa"/>
          </w:tcPr>
          <w:p w14:paraId="34F6B742" w14:textId="77777777" w:rsidR="00236055" w:rsidRDefault="00236055" w:rsidP="0023605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74.4</w:t>
            </w:r>
          </w:p>
        </w:tc>
        <w:tc>
          <w:tcPr>
            <w:tcW w:w="223" w:type="dxa"/>
            <w:shd w:val="clear" w:color="auto" w:fill="E7E6E6"/>
          </w:tcPr>
          <w:p w14:paraId="77E13B5C" w14:textId="77777777" w:rsidR="00236055" w:rsidRDefault="00236055" w:rsidP="002360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3734" w14:textId="77777777" w:rsidR="00236055" w:rsidRDefault="00236055" w:rsidP="0023605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8641" w14:textId="77777777" w:rsidR="00236055" w:rsidRDefault="00236055" w:rsidP="0023605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4694" w14:textId="77777777" w:rsidR="00236055" w:rsidRDefault="00236055" w:rsidP="00236055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62E0" w14:textId="77777777" w:rsidR="00236055" w:rsidRDefault="00236055" w:rsidP="0023605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0B39ED51" w14:textId="77777777" w:rsidR="00236055" w:rsidRDefault="00236055" w:rsidP="00236055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236055" w14:paraId="00C04066" w14:textId="77777777" w:rsidTr="00125C43">
        <w:trPr>
          <w:trHeight w:val="244"/>
        </w:trPr>
        <w:tc>
          <w:tcPr>
            <w:tcW w:w="1746" w:type="dxa"/>
          </w:tcPr>
          <w:p w14:paraId="09874CF1" w14:textId="1748FDF9" w:rsidR="00236055" w:rsidRDefault="00236055" w:rsidP="00236055">
            <w:pPr>
              <w:pStyle w:val="TableParagraph"/>
              <w:spacing w:line="224" w:lineRule="exact"/>
              <w:ind w:left="86" w:right="80"/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269F5CFE" w14:textId="527CC2C6" w:rsidR="00236055" w:rsidRDefault="00236055" w:rsidP="00236055">
            <w:pPr>
              <w:pStyle w:val="TableParagraph"/>
              <w:spacing w:line="224" w:lineRule="exact"/>
              <w:ind w:left="105"/>
              <w:rPr>
                <w:sz w:val="20"/>
              </w:rPr>
            </w:pPr>
          </w:p>
        </w:tc>
        <w:tc>
          <w:tcPr>
            <w:tcW w:w="672" w:type="dxa"/>
          </w:tcPr>
          <w:p w14:paraId="4ABF52E4" w14:textId="6B024E25" w:rsidR="00236055" w:rsidRDefault="00236055" w:rsidP="00236055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1020" w:type="dxa"/>
          </w:tcPr>
          <w:p w14:paraId="28DBCDC5" w14:textId="7FF166D1" w:rsidR="00236055" w:rsidRDefault="00236055" w:rsidP="00236055">
            <w:pPr>
              <w:pStyle w:val="TableParagraph"/>
              <w:spacing w:line="224" w:lineRule="exact"/>
              <w:ind w:left="153"/>
              <w:rPr>
                <w:sz w:val="20"/>
              </w:rPr>
            </w:pPr>
          </w:p>
        </w:tc>
        <w:tc>
          <w:tcPr>
            <w:tcW w:w="672" w:type="dxa"/>
          </w:tcPr>
          <w:p w14:paraId="1371C959" w14:textId="279450ED" w:rsidR="00236055" w:rsidRDefault="00236055" w:rsidP="00236055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0F461973" w14:textId="77777777" w:rsidR="00236055" w:rsidRDefault="00236055" w:rsidP="002360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1A83" w14:textId="77777777" w:rsidR="00236055" w:rsidRDefault="00236055" w:rsidP="0023605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BCE0" w14:textId="77777777" w:rsidR="00236055" w:rsidRDefault="00236055" w:rsidP="0023605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BA70" w14:textId="77777777" w:rsidR="00236055" w:rsidRDefault="00236055" w:rsidP="00236055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2518" w14:textId="77777777" w:rsidR="00236055" w:rsidRDefault="00236055" w:rsidP="0023605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3C82CB5B" w14:textId="77777777" w:rsidR="00236055" w:rsidRDefault="00236055" w:rsidP="00236055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236055" w14:paraId="096CFBAB" w14:textId="77777777" w:rsidTr="00190BEC">
        <w:trPr>
          <w:trHeight w:val="244"/>
        </w:trPr>
        <w:tc>
          <w:tcPr>
            <w:tcW w:w="1746" w:type="dxa"/>
          </w:tcPr>
          <w:p w14:paraId="6A733077" w14:textId="77777777" w:rsidR="00236055" w:rsidRDefault="00236055" w:rsidP="002360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601733E6" w14:textId="77777777" w:rsidR="00236055" w:rsidRDefault="00236055" w:rsidP="002360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752EEEB8" w14:textId="77777777" w:rsidR="00236055" w:rsidRDefault="00236055" w:rsidP="002360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248905D3" w14:textId="77777777" w:rsidR="00236055" w:rsidRDefault="00236055" w:rsidP="002360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37B14898" w14:textId="77777777" w:rsidR="00236055" w:rsidRDefault="00236055" w:rsidP="002360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" w:type="dxa"/>
            <w:shd w:val="clear" w:color="auto" w:fill="E7E6E6"/>
          </w:tcPr>
          <w:p w14:paraId="273ABA00" w14:textId="77777777" w:rsidR="00236055" w:rsidRDefault="00236055" w:rsidP="002360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12FE501E" w14:textId="77777777" w:rsidR="00236055" w:rsidRDefault="00236055" w:rsidP="0023605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Nat’l Flight Follow</w:t>
            </w:r>
          </w:p>
        </w:tc>
        <w:tc>
          <w:tcPr>
            <w:tcW w:w="976" w:type="dxa"/>
          </w:tcPr>
          <w:p w14:paraId="415458A1" w14:textId="77777777" w:rsidR="00236055" w:rsidRDefault="00236055" w:rsidP="0023605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5BD8E823" w14:textId="77777777" w:rsidR="00236055" w:rsidRDefault="00236055" w:rsidP="0023605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2B4E63C7" w14:textId="77777777" w:rsidR="00236055" w:rsidRDefault="00236055" w:rsidP="0023605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795693B2" w14:textId="77777777" w:rsidR="00236055" w:rsidRDefault="00236055" w:rsidP="0023605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34FF8718" w14:textId="77777777" w:rsidR="004F7ADD" w:rsidRDefault="004F7ADD" w:rsidP="00C329A0"/>
    <w:sectPr w:rsidR="004F7A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EAE99" w14:textId="77777777" w:rsidR="004E6507" w:rsidRDefault="004E6507" w:rsidP="006028FC">
      <w:r>
        <w:separator/>
      </w:r>
    </w:p>
  </w:endnote>
  <w:endnote w:type="continuationSeparator" w:id="0">
    <w:p w14:paraId="52C0610E" w14:textId="77777777" w:rsidR="004E6507" w:rsidRDefault="004E6507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F124D" w14:textId="77777777" w:rsidR="004E6507" w:rsidRDefault="004E6507" w:rsidP="006028FC">
      <w:r>
        <w:separator/>
      </w:r>
    </w:p>
  </w:footnote>
  <w:footnote w:type="continuationSeparator" w:id="0">
    <w:p w14:paraId="5F25395B" w14:textId="77777777" w:rsidR="004E6507" w:rsidRDefault="004E6507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DDFB" w14:textId="77777777" w:rsidR="006028FC" w:rsidRDefault="009662ED" w:rsidP="006028FC">
    <w:pPr>
      <w:jc w:val="center"/>
      <w:rPr>
        <w:sz w:val="40"/>
      </w:rPr>
    </w:pPr>
    <w:r>
      <w:rPr>
        <w:sz w:val="40"/>
      </w:rPr>
      <w:t>Wilderness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3C4AD2E8" w14:textId="77777777" w:rsidR="006028FC" w:rsidRDefault="009662ED" w:rsidP="006028FC">
    <w:pPr>
      <w:jc w:val="center"/>
      <w:rPr>
        <w:sz w:val="40"/>
      </w:rPr>
    </w:pPr>
    <w:r>
      <w:rPr>
        <w:sz w:val="40"/>
      </w:rPr>
      <w:t>WN</w:t>
    </w:r>
    <w:r w:rsidR="00DD0DD0">
      <w:rPr>
        <w:sz w:val="40"/>
      </w:rPr>
      <w:t>1</w:t>
    </w:r>
    <w:r w:rsidR="006028FC">
      <w:rPr>
        <w:sz w:val="40"/>
      </w:rPr>
      <w:t>-</w:t>
    </w:r>
    <w:r w:rsidR="00DD0DD0">
      <w:rPr>
        <w:sz w:val="40"/>
      </w:rPr>
      <w:t xml:space="preserve"> </w:t>
    </w:r>
    <w:r>
      <w:rPr>
        <w:sz w:val="40"/>
      </w:rPr>
      <w:t>Wilderness 1</w:t>
    </w:r>
    <w:r w:rsidR="0097644A">
      <w:rPr>
        <w:sz w:val="40"/>
      </w:rPr>
      <w:t xml:space="preserve"> –</w:t>
    </w:r>
    <w:r>
      <w:rPr>
        <w:sz w:val="40"/>
      </w:rPr>
      <w:t xml:space="preserve"> Grassy Knob/Copper Salmon</w:t>
    </w:r>
    <w:r w:rsidR="0097644A">
      <w:rPr>
        <w:sz w:val="40"/>
      </w:rPr>
      <w:t xml:space="preserve"> </w:t>
    </w:r>
  </w:p>
  <w:p w14:paraId="1D89D744" w14:textId="77777777" w:rsidR="004F7ADD" w:rsidRDefault="004F7AD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23096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D0B25"/>
    <w:rsid w:val="000F2FB2"/>
    <w:rsid w:val="00182AB6"/>
    <w:rsid w:val="00190BEC"/>
    <w:rsid w:val="00194D09"/>
    <w:rsid w:val="001A6839"/>
    <w:rsid w:val="001E53A2"/>
    <w:rsid w:val="002342A1"/>
    <w:rsid w:val="00236055"/>
    <w:rsid w:val="002A40CB"/>
    <w:rsid w:val="002B4BF4"/>
    <w:rsid w:val="002F1019"/>
    <w:rsid w:val="00381CF5"/>
    <w:rsid w:val="00486E71"/>
    <w:rsid w:val="00495BB8"/>
    <w:rsid w:val="004B45CD"/>
    <w:rsid w:val="004C7036"/>
    <w:rsid w:val="004E6507"/>
    <w:rsid w:val="004F7ADD"/>
    <w:rsid w:val="0057211E"/>
    <w:rsid w:val="005A54BA"/>
    <w:rsid w:val="006028FC"/>
    <w:rsid w:val="00607B0E"/>
    <w:rsid w:val="006F4234"/>
    <w:rsid w:val="006F5EDE"/>
    <w:rsid w:val="0071153D"/>
    <w:rsid w:val="00732F95"/>
    <w:rsid w:val="00770111"/>
    <w:rsid w:val="00853B0B"/>
    <w:rsid w:val="008701C2"/>
    <w:rsid w:val="008B4DE9"/>
    <w:rsid w:val="008C27FD"/>
    <w:rsid w:val="008F506D"/>
    <w:rsid w:val="00945B5F"/>
    <w:rsid w:val="009662ED"/>
    <w:rsid w:val="0097644A"/>
    <w:rsid w:val="009F37D2"/>
    <w:rsid w:val="00A04E21"/>
    <w:rsid w:val="00A405D2"/>
    <w:rsid w:val="00A703A7"/>
    <w:rsid w:val="00B27638"/>
    <w:rsid w:val="00B51E1D"/>
    <w:rsid w:val="00B758B8"/>
    <w:rsid w:val="00B90DD8"/>
    <w:rsid w:val="00C329A0"/>
    <w:rsid w:val="00D42831"/>
    <w:rsid w:val="00DA0D9A"/>
    <w:rsid w:val="00DA2375"/>
    <w:rsid w:val="00DA64A3"/>
    <w:rsid w:val="00DD0DD0"/>
    <w:rsid w:val="00E42D9D"/>
    <w:rsid w:val="00E815B8"/>
    <w:rsid w:val="00F9074B"/>
    <w:rsid w:val="00F97969"/>
    <w:rsid w:val="00FA6147"/>
    <w:rsid w:val="00F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FEFB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ABD6-1F62-4065-8B74-5275BADC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3</cp:revision>
  <dcterms:created xsi:type="dcterms:W3CDTF">2025-04-29T20:05:00Z</dcterms:created>
  <dcterms:modified xsi:type="dcterms:W3CDTF">2025-04-29T20:33:00Z</dcterms:modified>
</cp:coreProperties>
</file>