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98F3" w14:textId="12E680EF" w:rsidR="0089218E" w:rsidRPr="00F86DC1" w:rsidRDefault="000E2AD8" w:rsidP="000E2AD8">
      <w:pPr>
        <w:jc w:val="center"/>
        <w:rPr>
          <w:b/>
          <w:bCs/>
          <w:sz w:val="36"/>
          <w:szCs w:val="36"/>
        </w:rPr>
      </w:pPr>
      <w:r w:rsidRPr="00F86DC1">
        <w:rPr>
          <w:b/>
          <w:bCs/>
          <w:sz w:val="36"/>
          <w:szCs w:val="36"/>
        </w:rPr>
        <w:t xml:space="preserve">Monte Cristo Creek </w:t>
      </w:r>
      <w:r w:rsidR="007B3779">
        <w:rPr>
          <w:b/>
          <w:bCs/>
          <w:sz w:val="36"/>
          <w:szCs w:val="36"/>
        </w:rPr>
        <w:t>North</w:t>
      </w:r>
      <w:r w:rsidR="00237919" w:rsidRPr="00F86DC1">
        <w:rPr>
          <w:b/>
          <w:bCs/>
          <w:sz w:val="36"/>
          <w:szCs w:val="36"/>
        </w:rPr>
        <w:t xml:space="preserve"> Management Action Point</w:t>
      </w:r>
      <w:r w:rsidR="00F86DC1" w:rsidRPr="00F86DC1">
        <w:rPr>
          <w:b/>
          <w:bCs/>
          <w:sz w:val="36"/>
          <w:szCs w:val="36"/>
        </w:rPr>
        <w:t xml:space="preserve"> </w:t>
      </w:r>
      <w:r w:rsidR="007B3779">
        <w:rPr>
          <w:b/>
          <w:bCs/>
          <w:sz w:val="36"/>
          <w:szCs w:val="36"/>
        </w:rPr>
        <w:t>2</w:t>
      </w:r>
      <w:r w:rsidR="00E4480D">
        <w:rPr>
          <w:b/>
          <w:bCs/>
          <w:sz w:val="36"/>
          <w:szCs w:val="36"/>
        </w:rPr>
        <w:t xml:space="preserve"> established 7/6/25</w:t>
      </w:r>
      <w:r w:rsidR="00237919" w:rsidRPr="00F86DC1">
        <w:rPr>
          <w:b/>
          <w:bCs/>
          <w:sz w:val="36"/>
          <w:szCs w:val="36"/>
        </w:rPr>
        <w:t>:</w:t>
      </w:r>
    </w:p>
    <w:p w14:paraId="636A65E1" w14:textId="36F91CCB" w:rsidR="00D27B24" w:rsidRPr="00D27B24" w:rsidRDefault="00D27B24" w:rsidP="00D27B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27B24">
        <w:rPr>
          <w:sz w:val="28"/>
          <w:szCs w:val="28"/>
        </w:rPr>
        <w:t xml:space="preserve">Begin the structure plan for assessing values at risk north of the fire along the south side of the </w:t>
      </w:r>
      <w:proofErr w:type="spellStart"/>
      <w:r w:rsidRPr="00D27B24">
        <w:rPr>
          <w:sz w:val="28"/>
          <w:szCs w:val="28"/>
        </w:rPr>
        <w:t>Salcha</w:t>
      </w:r>
      <w:proofErr w:type="spellEnd"/>
      <w:r w:rsidRPr="00D27B24">
        <w:rPr>
          <w:sz w:val="28"/>
          <w:szCs w:val="28"/>
        </w:rPr>
        <w:t xml:space="preserve"> River</w:t>
      </w:r>
      <w:r w:rsidR="00376BE1">
        <w:rPr>
          <w:sz w:val="28"/>
          <w:szCs w:val="28"/>
        </w:rPr>
        <w:t xml:space="preserve"> and notify </w:t>
      </w:r>
      <w:proofErr w:type="spellStart"/>
      <w:r w:rsidR="00376BE1">
        <w:rPr>
          <w:sz w:val="28"/>
          <w:szCs w:val="28"/>
        </w:rPr>
        <w:t>Ninetyeight</w:t>
      </w:r>
      <w:proofErr w:type="spellEnd"/>
      <w:r w:rsidR="00376BE1">
        <w:rPr>
          <w:sz w:val="28"/>
          <w:szCs w:val="28"/>
        </w:rPr>
        <w:t xml:space="preserve"> fire.</w:t>
      </w:r>
    </w:p>
    <w:p w14:paraId="5C4D9A98" w14:textId="77777777" w:rsidR="00445CE4" w:rsidRPr="00445CE4" w:rsidRDefault="00445CE4" w:rsidP="00445CE4">
      <w:pPr>
        <w:ind w:left="360"/>
        <w:rPr>
          <w:b/>
          <w:bCs/>
          <w:sz w:val="32"/>
          <w:szCs w:val="32"/>
        </w:rPr>
      </w:pPr>
      <w:r w:rsidRPr="00445CE4">
        <w:rPr>
          <w:b/>
          <w:bCs/>
          <w:sz w:val="32"/>
          <w:szCs w:val="32"/>
        </w:rPr>
        <w:t>Values:</w:t>
      </w:r>
    </w:p>
    <w:p w14:paraId="373A1FB9" w14:textId="02DB8E2C" w:rsidR="00E4631A" w:rsidRPr="00687CBD" w:rsidRDefault="00D27B24" w:rsidP="009A3A2D">
      <w:pPr>
        <w:pStyle w:val="ListParagraph"/>
        <w:rPr>
          <w:sz w:val="28"/>
          <w:szCs w:val="28"/>
        </w:rPr>
      </w:pPr>
      <w:r w:rsidRPr="00CE4E20">
        <w:rPr>
          <w:sz w:val="28"/>
          <w:szCs w:val="28"/>
        </w:rPr>
        <w:t>Values</w:t>
      </w:r>
      <w:r w:rsidRPr="00D27B24">
        <w:rPr>
          <w:sz w:val="28"/>
          <w:szCs w:val="28"/>
        </w:rPr>
        <w:t xml:space="preserve"> to consider can be found in the Alaska Known Sites Database, which includes locations along the south side of the </w:t>
      </w:r>
      <w:proofErr w:type="spellStart"/>
      <w:r w:rsidRPr="00D27B24">
        <w:rPr>
          <w:sz w:val="28"/>
          <w:szCs w:val="28"/>
        </w:rPr>
        <w:t>Salcha</w:t>
      </w:r>
      <w:proofErr w:type="spellEnd"/>
      <w:r w:rsidRPr="00D27B24">
        <w:rPr>
          <w:sz w:val="28"/>
          <w:szCs w:val="28"/>
        </w:rPr>
        <w:t xml:space="preserve"> River. No assessments have been conducted beyond what is documented in the Alaska Known Sites Database. As of July 6, 2025, the nearest assessed value is over 8 miles away</w:t>
      </w:r>
      <w:r w:rsidR="00BB63E5">
        <w:rPr>
          <w:sz w:val="28"/>
          <w:szCs w:val="28"/>
        </w:rPr>
        <w:t xml:space="preserve"> from the fires edge. </w:t>
      </w:r>
    </w:p>
    <w:p w14:paraId="113DC96C" w14:textId="77777777" w:rsidR="000D5D0B" w:rsidRDefault="000D5D0B" w:rsidP="000D5D0B">
      <w:pPr>
        <w:rPr>
          <w:sz w:val="28"/>
          <w:szCs w:val="28"/>
        </w:rPr>
      </w:pPr>
    </w:p>
    <w:p w14:paraId="157F2293" w14:textId="77777777" w:rsidR="000D5D0B" w:rsidRDefault="000D5D0B" w:rsidP="000D5D0B">
      <w:pPr>
        <w:rPr>
          <w:sz w:val="28"/>
          <w:szCs w:val="28"/>
        </w:rPr>
      </w:pPr>
    </w:p>
    <w:p w14:paraId="3853F8EC" w14:textId="77777777" w:rsidR="000D5D0B" w:rsidRDefault="000D5D0B" w:rsidP="000D5D0B">
      <w:pPr>
        <w:rPr>
          <w:sz w:val="28"/>
          <w:szCs w:val="28"/>
        </w:rPr>
      </w:pPr>
    </w:p>
    <w:p w14:paraId="613E89F2" w14:textId="77777777" w:rsidR="000D5D0B" w:rsidRDefault="000D5D0B" w:rsidP="000D5D0B">
      <w:pPr>
        <w:rPr>
          <w:sz w:val="28"/>
          <w:szCs w:val="28"/>
        </w:rPr>
      </w:pPr>
    </w:p>
    <w:p w14:paraId="072B42A3" w14:textId="77777777" w:rsidR="000D5D0B" w:rsidRDefault="000D5D0B" w:rsidP="000D5D0B">
      <w:pPr>
        <w:rPr>
          <w:sz w:val="28"/>
          <w:szCs w:val="28"/>
        </w:rPr>
      </w:pPr>
    </w:p>
    <w:p w14:paraId="482634B5" w14:textId="77777777" w:rsidR="000D5D0B" w:rsidRDefault="000D5D0B" w:rsidP="000D5D0B">
      <w:pPr>
        <w:rPr>
          <w:sz w:val="28"/>
          <w:szCs w:val="28"/>
        </w:rPr>
      </w:pPr>
    </w:p>
    <w:p w14:paraId="0D75083B" w14:textId="77777777" w:rsidR="000D5D0B" w:rsidRDefault="000D5D0B" w:rsidP="000D5D0B">
      <w:pPr>
        <w:rPr>
          <w:sz w:val="28"/>
          <w:szCs w:val="28"/>
        </w:rPr>
      </w:pPr>
    </w:p>
    <w:p w14:paraId="15BFD582" w14:textId="77777777" w:rsidR="000D5D0B" w:rsidRDefault="000D5D0B" w:rsidP="000D5D0B">
      <w:pPr>
        <w:rPr>
          <w:sz w:val="28"/>
          <w:szCs w:val="28"/>
        </w:rPr>
      </w:pPr>
    </w:p>
    <w:p w14:paraId="5BAE3C82" w14:textId="77777777" w:rsidR="000D5D0B" w:rsidRDefault="000D5D0B" w:rsidP="000D5D0B">
      <w:pPr>
        <w:rPr>
          <w:sz w:val="28"/>
          <w:szCs w:val="28"/>
        </w:rPr>
      </w:pPr>
    </w:p>
    <w:p w14:paraId="5BE3240F" w14:textId="77777777" w:rsidR="000D5D0B" w:rsidRDefault="000D5D0B" w:rsidP="000D5D0B">
      <w:pPr>
        <w:rPr>
          <w:sz w:val="28"/>
          <w:szCs w:val="28"/>
        </w:rPr>
      </w:pPr>
    </w:p>
    <w:p w14:paraId="1239ADEA" w14:textId="77777777" w:rsidR="000D5D0B" w:rsidRPr="000D5D0B" w:rsidRDefault="000D5D0B" w:rsidP="000D5D0B">
      <w:pPr>
        <w:rPr>
          <w:sz w:val="28"/>
          <w:szCs w:val="28"/>
        </w:rPr>
      </w:pPr>
    </w:p>
    <w:p w14:paraId="159C77D7" w14:textId="2F727E9E" w:rsidR="000D5D0B" w:rsidRPr="000D5D0B" w:rsidRDefault="000D5D0B" w:rsidP="00400216">
      <w:pPr>
        <w:pStyle w:val="ListParagraph"/>
        <w:ind w:left="1080"/>
        <w:rPr>
          <w:sz w:val="28"/>
          <w:szCs w:val="28"/>
        </w:rPr>
      </w:pPr>
    </w:p>
    <w:sectPr w:rsidR="000D5D0B" w:rsidRPr="000D5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8E7"/>
    <w:multiLevelType w:val="hybridMultilevel"/>
    <w:tmpl w:val="6C1E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5D6A"/>
    <w:multiLevelType w:val="hybridMultilevel"/>
    <w:tmpl w:val="FA30B44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100383B"/>
    <w:multiLevelType w:val="hybridMultilevel"/>
    <w:tmpl w:val="EC46B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20DC"/>
    <w:multiLevelType w:val="hybridMultilevel"/>
    <w:tmpl w:val="00041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A2093"/>
    <w:multiLevelType w:val="hybridMultilevel"/>
    <w:tmpl w:val="C2F27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0A374E"/>
    <w:multiLevelType w:val="hybridMultilevel"/>
    <w:tmpl w:val="01D0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18463">
    <w:abstractNumId w:val="0"/>
  </w:num>
  <w:num w:numId="2" w16cid:durableId="754665245">
    <w:abstractNumId w:val="5"/>
  </w:num>
  <w:num w:numId="3" w16cid:durableId="1783261620">
    <w:abstractNumId w:val="4"/>
  </w:num>
  <w:num w:numId="4" w16cid:durableId="430588160">
    <w:abstractNumId w:val="2"/>
  </w:num>
  <w:num w:numId="5" w16cid:durableId="1340157550">
    <w:abstractNumId w:val="3"/>
  </w:num>
  <w:num w:numId="6" w16cid:durableId="162715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D8"/>
    <w:rsid w:val="00020D12"/>
    <w:rsid w:val="00022672"/>
    <w:rsid w:val="000A62C5"/>
    <w:rsid w:val="000D5D0B"/>
    <w:rsid w:val="000E2AD8"/>
    <w:rsid w:val="00105D34"/>
    <w:rsid w:val="00120414"/>
    <w:rsid w:val="0013503E"/>
    <w:rsid w:val="00191892"/>
    <w:rsid w:val="00221308"/>
    <w:rsid w:val="00237919"/>
    <w:rsid w:val="0027153F"/>
    <w:rsid w:val="002B6D8A"/>
    <w:rsid w:val="002D5AC3"/>
    <w:rsid w:val="00352DED"/>
    <w:rsid w:val="00371CC5"/>
    <w:rsid w:val="00376BE1"/>
    <w:rsid w:val="00400216"/>
    <w:rsid w:val="00420A1C"/>
    <w:rsid w:val="00440A4B"/>
    <w:rsid w:val="00445CE4"/>
    <w:rsid w:val="00453582"/>
    <w:rsid w:val="004D6638"/>
    <w:rsid w:val="00525454"/>
    <w:rsid w:val="00530532"/>
    <w:rsid w:val="00550B5E"/>
    <w:rsid w:val="00670D42"/>
    <w:rsid w:val="00677CC7"/>
    <w:rsid w:val="00687CBD"/>
    <w:rsid w:val="006E2656"/>
    <w:rsid w:val="00760847"/>
    <w:rsid w:val="007B3779"/>
    <w:rsid w:val="0080527D"/>
    <w:rsid w:val="0082659C"/>
    <w:rsid w:val="0084155D"/>
    <w:rsid w:val="00853626"/>
    <w:rsid w:val="00867F51"/>
    <w:rsid w:val="00874BBE"/>
    <w:rsid w:val="0089218E"/>
    <w:rsid w:val="008E6B6B"/>
    <w:rsid w:val="0093432D"/>
    <w:rsid w:val="009533A6"/>
    <w:rsid w:val="00965EF6"/>
    <w:rsid w:val="0099194F"/>
    <w:rsid w:val="009A3A2D"/>
    <w:rsid w:val="00A45D70"/>
    <w:rsid w:val="00BB63E5"/>
    <w:rsid w:val="00BB6F97"/>
    <w:rsid w:val="00BD0064"/>
    <w:rsid w:val="00BF6E41"/>
    <w:rsid w:val="00C3365B"/>
    <w:rsid w:val="00C52C4C"/>
    <w:rsid w:val="00CA3E1A"/>
    <w:rsid w:val="00CB6AD3"/>
    <w:rsid w:val="00CE4E20"/>
    <w:rsid w:val="00D27B24"/>
    <w:rsid w:val="00D83CC7"/>
    <w:rsid w:val="00E4480D"/>
    <w:rsid w:val="00E4631A"/>
    <w:rsid w:val="00EB2692"/>
    <w:rsid w:val="00F20B61"/>
    <w:rsid w:val="00F41020"/>
    <w:rsid w:val="00F772D0"/>
    <w:rsid w:val="00F86DC1"/>
    <w:rsid w:val="00F94074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A07F"/>
  <w15:chartTrackingRefBased/>
  <w15:docId w15:val="{14B4F3CB-08B1-435F-AE85-6705789B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Bollan, Derek - FS, AR</dc:creator>
  <cp:keywords/>
  <dc:description/>
  <cp:lastModifiedBy>Bollan, Derek - FS, AR</cp:lastModifiedBy>
  <cp:revision>2</cp:revision>
  <dcterms:created xsi:type="dcterms:W3CDTF">2025-07-07T19:29:00Z</dcterms:created>
  <dcterms:modified xsi:type="dcterms:W3CDTF">2025-07-07T19:29:00Z</dcterms:modified>
</cp:coreProperties>
</file>