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04B18" w:rsidRDefault="00C756B8" w:rsidP="00B01DE1">
            <w:pPr>
              <w:spacing w:line="360" w:lineRule="auto"/>
              <w:rPr>
                <w:rFonts w:ascii="Tahoma" w:hAnsi="Tahoma" w:cs="Tahoma"/>
                <w:sz w:val="20"/>
                <w:szCs w:val="20"/>
              </w:rPr>
            </w:pPr>
            <w:r w:rsidRPr="00C756B8">
              <w:rPr>
                <w:rFonts w:ascii="Tahoma" w:hAnsi="Tahoma" w:cs="Tahoma"/>
                <w:sz w:val="20"/>
                <w:szCs w:val="20"/>
              </w:rPr>
              <w:t>CZU August Lightning Complex</w:t>
            </w:r>
          </w:p>
          <w:p w:rsidR="00C756B8" w:rsidRPr="00CB255A" w:rsidRDefault="00C756B8" w:rsidP="00B01DE1">
            <w:pPr>
              <w:spacing w:line="360" w:lineRule="auto"/>
              <w:rPr>
                <w:rFonts w:ascii="Tahoma" w:hAnsi="Tahoma" w:cs="Tahoma"/>
                <w:sz w:val="20"/>
                <w:szCs w:val="20"/>
              </w:rPr>
            </w:pPr>
            <w:r w:rsidRPr="00C756B8">
              <w:rPr>
                <w:rFonts w:ascii="Tahoma" w:hAnsi="Tahoma" w:cs="Tahoma"/>
                <w:sz w:val="20"/>
                <w:szCs w:val="20"/>
              </w:rPr>
              <w:t>CA</w:t>
            </w:r>
            <w:r>
              <w:rPr>
                <w:rFonts w:ascii="Tahoma" w:hAnsi="Tahoma" w:cs="Tahoma"/>
                <w:sz w:val="20"/>
                <w:szCs w:val="20"/>
              </w:rPr>
              <w:t>-</w:t>
            </w:r>
            <w:r w:rsidRPr="00C756B8">
              <w:rPr>
                <w:rFonts w:ascii="Tahoma" w:hAnsi="Tahoma" w:cs="Tahoma"/>
                <w:sz w:val="20"/>
                <w:szCs w:val="20"/>
              </w:rPr>
              <w:t>CZU</w:t>
            </w:r>
            <w:r>
              <w:rPr>
                <w:rFonts w:ascii="Tahoma" w:hAnsi="Tahoma" w:cs="Tahoma"/>
                <w:sz w:val="20"/>
                <w:szCs w:val="20"/>
              </w:rPr>
              <w:t>-</w:t>
            </w:r>
            <w:r w:rsidRPr="00C756B8">
              <w:rPr>
                <w:rFonts w:ascii="Tahoma" w:hAnsi="Tahoma" w:cs="Tahoma"/>
                <w:sz w:val="20"/>
                <w:szCs w:val="20"/>
              </w:rPr>
              <w:t>005205</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A82123" w:rsidRDefault="00A82123" w:rsidP="00105747">
            <w:pPr>
              <w:spacing w:line="360" w:lineRule="auto"/>
              <w:rPr>
                <w:rFonts w:ascii="Tahoma" w:hAnsi="Tahoma" w:cs="Tahoma"/>
                <w:sz w:val="20"/>
                <w:szCs w:val="20"/>
              </w:rPr>
            </w:pPr>
            <w:r>
              <w:rPr>
                <w:rFonts w:ascii="Tahoma" w:hAnsi="Tahoma" w:cs="Tahoma"/>
                <w:sz w:val="20"/>
                <w:szCs w:val="20"/>
              </w:rPr>
              <w:t>Max</w:t>
            </w:r>
            <w:r w:rsidR="00B01DE1">
              <w:rPr>
                <w:rFonts w:ascii="Tahoma" w:hAnsi="Tahoma" w:cs="Tahoma"/>
                <w:sz w:val="20"/>
                <w:szCs w:val="20"/>
              </w:rPr>
              <w:t>imillian</w:t>
            </w:r>
            <w:r>
              <w:rPr>
                <w:rFonts w:ascii="Tahoma" w:hAnsi="Tahoma" w:cs="Tahoma"/>
                <w:sz w:val="20"/>
                <w:szCs w:val="20"/>
              </w:rPr>
              <w:t xml:space="preserve"> Wahlberg</w:t>
            </w:r>
          </w:p>
          <w:p w:rsidR="00B762A7" w:rsidRDefault="00B17A2F" w:rsidP="00105747">
            <w:pPr>
              <w:spacing w:line="360" w:lineRule="auto"/>
              <w:rPr>
                <w:rFonts w:ascii="Tahoma" w:hAnsi="Tahoma" w:cs="Tahoma"/>
                <w:sz w:val="20"/>
                <w:szCs w:val="20"/>
              </w:rPr>
            </w:pPr>
            <w:hyperlink r:id="rId6" w:history="1">
              <w:r w:rsidR="00B762A7" w:rsidRPr="00BB7CA0">
                <w:rPr>
                  <w:rStyle w:val="Hyperlink"/>
                  <w:rFonts w:ascii="Tahoma" w:hAnsi="Tahoma" w:cs="Tahoma"/>
                  <w:sz w:val="20"/>
                  <w:szCs w:val="20"/>
                </w:rPr>
                <w:t>max.wahlberg@usda.gov</w:t>
              </w:r>
            </w:hyperlink>
            <w:r w:rsidR="00B762A7">
              <w:rPr>
                <w:rFonts w:ascii="Tahoma" w:hAnsi="Tahoma" w:cs="Tahoma"/>
                <w:sz w:val="20"/>
                <w:szCs w:val="20"/>
              </w:rPr>
              <w:t xml:space="preserve"> </w:t>
            </w:r>
          </w:p>
          <w:p w:rsidR="003064F7" w:rsidRPr="00CB255A" w:rsidRDefault="003064F7" w:rsidP="00105747">
            <w:pPr>
              <w:spacing w:line="360" w:lineRule="auto"/>
              <w:rPr>
                <w:rFonts w:ascii="Tahoma" w:hAnsi="Tahoma" w:cs="Tahoma"/>
                <w:sz w:val="20"/>
                <w:szCs w:val="20"/>
              </w:rPr>
            </w:pP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C756B8" w:rsidP="00105747">
            <w:pPr>
              <w:spacing w:line="360" w:lineRule="auto"/>
              <w:rPr>
                <w:rFonts w:ascii="Tahoma" w:hAnsi="Tahoma" w:cs="Tahoma"/>
                <w:sz w:val="20"/>
                <w:szCs w:val="20"/>
              </w:rPr>
            </w:pPr>
            <w:r w:rsidRPr="00C756B8">
              <w:rPr>
                <w:rFonts w:ascii="Tahoma" w:hAnsi="Tahoma" w:cs="Tahoma"/>
                <w:sz w:val="20"/>
                <w:szCs w:val="20"/>
              </w:rPr>
              <w:t>CZCC (831-335-6719)</w:t>
            </w:r>
          </w:p>
        </w:tc>
        <w:tc>
          <w:tcPr>
            <w:tcW w:w="1250" w:type="pct"/>
          </w:tcPr>
          <w:p w:rsidR="009748D6"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CF7B91" w:rsidRDefault="00583B5C" w:rsidP="00105747">
            <w:pPr>
              <w:spacing w:line="360" w:lineRule="auto"/>
              <w:rPr>
                <w:rFonts w:ascii="Tahoma" w:hAnsi="Tahoma" w:cs="Tahoma"/>
                <w:bCs/>
                <w:sz w:val="20"/>
                <w:szCs w:val="20"/>
              </w:rPr>
            </w:pPr>
            <w:r>
              <w:rPr>
                <w:rFonts w:ascii="Tahoma" w:hAnsi="Tahoma" w:cs="Tahoma"/>
                <w:bCs/>
                <w:sz w:val="20"/>
                <w:szCs w:val="20"/>
              </w:rPr>
              <w:t>85,723 acres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8D0E84" w:rsidP="00105747">
            <w:pPr>
              <w:spacing w:line="360" w:lineRule="auto"/>
              <w:rPr>
                <w:rFonts w:ascii="Tahoma" w:hAnsi="Tahoma" w:cs="Tahoma"/>
                <w:sz w:val="20"/>
                <w:szCs w:val="20"/>
              </w:rPr>
            </w:pPr>
            <w:r>
              <w:rPr>
                <w:rFonts w:ascii="Tahoma" w:hAnsi="Tahoma" w:cs="Tahoma"/>
                <w:sz w:val="20"/>
                <w:szCs w:val="20"/>
              </w:rPr>
              <w:t>+3,268 since last IR (8/24)</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583B5C" w:rsidP="00105747">
            <w:pPr>
              <w:spacing w:line="360" w:lineRule="auto"/>
              <w:rPr>
                <w:rFonts w:ascii="Tahoma" w:hAnsi="Tahoma" w:cs="Tahoma"/>
                <w:sz w:val="20"/>
                <w:szCs w:val="20"/>
              </w:rPr>
            </w:pPr>
            <w:r>
              <w:rPr>
                <w:rFonts w:ascii="Tahoma" w:hAnsi="Tahoma" w:cs="Tahoma"/>
                <w:sz w:val="20"/>
                <w:szCs w:val="20"/>
              </w:rPr>
              <w:t xml:space="preserve">1942 </w:t>
            </w:r>
            <w:r w:rsidR="00904B18">
              <w:rPr>
                <w:rFonts w:ascii="Tahoma" w:hAnsi="Tahoma" w:cs="Tahoma"/>
                <w:sz w:val="20"/>
                <w:szCs w:val="20"/>
              </w:rPr>
              <w:t>P</w:t>
            </w:r>
            <w:r w:rsidR="002C3FE0">
              <w:rPr>
                <w:rFonts w:ascii="Tahoma" w:hAnsi="Tahoma" w:cs="Tahoma"/>
                <w:sz w:val="20"/>
                <w:szCs w:val="20"/>
              </w:rPr>
              <w:t>DT</w:t>
            </w:r>
            <w:r w:rsidR="00AC2492">
              <w:rPr>
                <w:rFonts w:ascii="Tahoma" w:hAnsi="Tahoma" w:cs="Tahoma"/>
                <w:sz w:val="20"/>
                <w:szCs w:val="20"/>
              </w:rPr>
              <w:t xml:space="preserve"> (start of scan) </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376948" w:rsidP="00105747">
            <w:pPr>
              <w:spacing w:line="360" w:lineRule="auto"/>
              <w:rPr>
                <w:rFonts w:ascii="Tahoma" w:hAnsi="Tahoma" w:cs="Tahoma"/>
                <w:sz w:val="20"/>
                <w:szCs w:val="20"/>
              </w:rPr>
            </w:pPr>
            <w:r>
              <w:rPr>
                <w:rFonts w:ascii="Tahoma" w:hAnsi="Tahoma" w:cs="Tahoma"/>
                <w:sz w:val="20"/>
                <w:szCs w:val="20"/>
              </w:rPr>
              <w:t>8</w:t>
            </w:r>
            <w:r w:rsidR="002C3FE0">
              <w:rPr>
                <w:rFonts w:ascii="Tahoma" w:hAnsi="Tahoma" w:cs="Tahoma"/>
                <w:sz w:val="20"/>
                <w:szCs w:val="20"/>
              </w:rPr>
              <w:t>/</w:t>
            </w:r>
            <w:r>
              <w:rPr>
                <w:rFonts w:ascii="Tahoma" w:hAnsi="Tahoma" w:cs="Tahoma"/>
                <w:sz w:val="20"/>
                <w:szCs w:val="20"/>
              </w:rPr>
              <w:t>2</w:t>
            </w:r>
            <w:r w:rsidR="00583B5C">
              <w:rPr>
                <w:rFonts w:ascii="Tahoma" w:hAnsi="Tahoma" w:cs="Tahoma"/>
                <w:sz w:val="20"/>
                <w:szCs w:val="20"/>
              </w:rPr>
              <w:t>5</w:t>
            </w:r>
            <w:r w:rsidR="002C3FE0">
              <w:rPr>
                <w:rFonts w:ascii="Tahoma" w:hAnsi="Tahoma" w:cs="Tahoma"/>
                <w:sz w:val="20"/>
                <w:szCs w:val="20"/>
              </w:rPr>
              <w:t>/2019</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A82123" w:rsidP="00105747">
            <w:pPr>
              <w:spacing w:line="360" w:lineRule="auto"/>
              <w:rPr>
                <w:rFonts w:ascii="Tahoma" w:hAnsi="Tahoma" w:cs="Tahoma"/>
                <w:sz w:val="20"/>
                <w:szCs w:val="20"/>
              </w:rPr>
            </w:pPr>
            <w:r>
              <w:rPr>
                <w:rFonts w:ascii="Tahoma" w:hAnsi="Tahoma" w:cs="Tahoma"/>
                <w:sz w:val="20"/>
                <w:szCs w:val="20"/>
              </w:rPr>
              <w:t>Portland, OR</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904B18" w:rsidP="00105747">
            <w:pPr>
              <w:spacing w:line="360" w:lineRule="auto"/>
              <w:rPr>
                <w:rFonts w:ascii="Tahoma" w:hAnsi="Tahoma" w:cs="Tahoma"/>
                <w:sz w:val="20"/>
                <w:szCs w:val="20"/>
              </w:rPr>
            </w:pPr>
            <w:r>
              <w:rPr>
                <w:rFonts w:ascii="Tahoma" w:hAnsi="Tahoma" w:cs="Tahoma"/>
                <w:sz w:val="20"/>
                <w:szCs w:val="20"/>
              </w:rPr>
              <w:t>503-319-9582</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904B18" w:rsidP="00105747">
            <w:pPr>
              <w:spacing w:line="360" w:lineRule="auto"/>
              <w:rPr>
                <w:rFonts w:ascii="Tahoma" w:hAnsi="Tahoma" w:cs="Tahoma"/>
                <w:b/>
                <w:sz w:val="20"/>
                <w:szCs w:val="20"/>
              </w:rPr>
            </w:pPr>
            <w:r>
              <w:rPr>
                <w:rFonts w:ascii="Tahoma" w:hAnsi="Tahoma" w:cs="Tahoma"/>
                <w:sz w:val="20"/>
                <w:szCs w:val="20"/>
              </w:rPr>
              <w:t>Kyle Felker</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CF7B91" w:rsidP="00105747">
            <w:pPr>
              <w:spacing w:line="360" w:lineRule="auto"/>
              <w:rPr>
                <w:rFonts w:ascii="Tahoma" w:hAnsi="Tahoma" w:cs="Tahoma"/>
                <w:sz w:val="20"/>
                <w:szCs w:val="20"/>
              </w:rPr>
            </w:pPr>
            <w:r>
              <w:t>530-251-6112</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03149F" w:rsidRDefault="00904B18" w:rsidP="0003149F">
            <w:pPr>
              <w:spacing w:line="360" w:lineRule="auto"/>
              <w:rPr>
                <w:rFonts w:ascii="Tahoma" w:hAnsi="Tahoma" w:cs="Tahoma"/>
                <w:b/>
                <w:sz w:val="20"/>
                <w:szCs w:val="20"/>
              </w:rPr>
            </w:pPr>
            <w:r>
              <w:rPr>
                <w:rFonts w:ascii="Tahoma" w:hAnsi="Tahoma" w:cs="Tahoma"/>
                <w:sz w:val="20"/>
                <w:szCs w:val="20"/>
              </w:rPr>
              <w:t>Jan Johnson</w:t>
            </w:r>
          </w:p>
          <w:p w:rsidR="0003149F" w:rsidRPr="000309F5" w:rsidRDefault="0003149F" w:rsidP="0003149F">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904B18" w:rsidP="0003149F">
            <w:pPr>
              <w:spacing w:line="360" w:lineRule="auto"/>
              <w:rPr>
                <w:rFonts w:ascii="Tahoma" w:hAnsi="Tahoma" w:cs="Tahoma"/>
                <w:sz w:val="20"/>
                <w:szCs w:val="20"/>
              </w:rPr>
            </w:pPr>
            <w:r w:rsidRPr="00904B18">
              <w:rPr>
                <w:rFonts w:ascii="Tahoma" w:hAnsi="Tahoma" w:cs="Tahoma"/>
                <w:sz w:val="20"/>
                <w:szCs w:val="20"/>
              </w:rPr>
              <w:t>801-975-3762</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C756B8" w:rsidP="00105747">
            <w:pPr>
              <w:spacing w:line="360" w:lineRule="auto"/>
              <w:rPr>
                <w:rFonts w:ascii="Tahoma" w:hAnsi="Tahoma" w:cs="Tahoma"/>
                <w:sz w:val="20"/>
                <w:szCs w:val="20"/>
              </w:rPr>
            </w:pPr>
            <w:r w:rsidRPr="00C756B8">
              <w:rPr>
                <w:rFonts w:ascii="Tahoma" w:hAnsi="Tahoma" w:cs="Tahoma"/>
                <w:sz w:val="20"/>
                <w:szCs w:val="20"/>
              </w:rPr>
              <w:t>CA-CZU (831-335-6719)</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2C3FE0" w:rsidP="00105747">
            <w:pPr>
              <w:spacing w:line="360" w:lineRule="auto"/>
              <w:rPr>
                <w:rFonts w:ascii="Tahoma" w:hAnsi="Tahoma" w:cs="Tahoma"/>
                <w:sz w:val="20"/>
                <w:szCs w:val="20"/>
              </w:rPr>
            </w:pPr>
            <w:r>
              <w:rPr>
                <w:rFonts w:ascii="Tahoma" w:hAnsi="Tahoma" w:cs="Tahoma"/>
                <w:sz w:val="20"/>
                <w:szCs w:val="20"/>
              </w:rPr>
              <w:t>A-</w:t>
            </w:r>
            <w:r w:rsidR="00583B5C">
              <w:rPr>
                <w:rFonts w:ascii="Tahoma" w:hAnsi="Tahoma" w:cs="Tahoma"/>
                <w:sz w:val="20"/>
                <w:szCs w:val="20"/>
              </w:rPr>
              <w:t>83</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895E69" w:rsidP="00105747">
            <w:pPr>
              <w:spacing w:line="360" w:lineRule="auto"/>
              <w:rPr>
                <w:rFonts w:ascii="Tahoma" w:hAnsi="Tahoma" w:cs="Tahoma"/>
                <w:sz w:val="20"/>
                <w:szCs w:val="20"/>
              </w:rPr>
            </w:pPr>
            <w:r>
              <w:rPr>
                <w:rFonts w:ascii="Tahoma" w:hAnsi="Tahoma" w:cs="Tahoma"/>
                <w:sz w:val="20"/>
                <w:szCs w:val="20"/>
              </w:rPr>
              <w:t>N350FV /Overwatch Tk9</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B01DE1" w:rsidRDefault="00B01DE1" w:rsidP="00B01DE1">
            <w:pPr>
              <w:pStyle w:val="Heading2"/>
              <w:shd w:val="clear" w:color="auto" w:fill="FFFFFF"/>
              <w:spacing w:before="0" w:beforeAutospacing="0" w:after="0" w:afterAutospacing="0" w:line="238" w:lineRule="atLeast"/>
              <w:textAlignment w:val="baseline"/>
              <w:rPr>
                <w:rFonts w:ascii="Arial" w:hAnsi="Arial" w:cs="Arial"/>
                <w:color w:val="444444"/>
                <w:sz w:val="20"/>
                <w:szCs w:val="20"/>
              </w:rPr>
            </w:pPr>
            <w:r>
              <w:rPr>
                <w:rFonts w:ascii="Arial" w:hAnsi="Arial" w:cs="Arial"/>
                <w:color w:val="444444"/>
                <w:sz w:val="20"/>
                <w:szCs w:val="20"/>
              </w:rPr>
              <w:t>Flight Crew</w:t>
            </w:r>
          </w:p>
          <w:p w:rsidR="00B01DE1" w:rsidRDefault="00B641FF" w:rsidP="00B01DE1">
            <w:pPr>
              <w:shd w:val="clear" w:color="auto" w:fill="FFFFFF"/>
              <w:spacing w:line="238" w:lineRule="atLeast"/>
              <w:textAlignment w:val="baseline"/>
              <w:rPr>
                <w:rFonts w:ascii="Arial" w:hAnsi="Arial" w:cs="Arial"/>
                <w:color w:val="444444"/>
                <w:sz w:val="20"/>
                <w:szCs w:val="20"/>
              </w:rPr>
            </w:pPr>
            <w:r>
              <w:rPr>
                <w:rFonts w:ascii="Arial" w:hAnsi="Arial" w:cs="Arial"/>
                <w:color w:val="444444"/>
                <w:sz w:val="20"/>
                <w:szCs w:val="20"/>
              </w:rPr>
              <w:t>L</w:t>
            </w:r>
            <w:r w:rsidR="00B01DE1">
              <w:rPr>
                <w:rFonts w:ascii="Arial" w:hAnsi="Arial" w:cs="Arial"/>
                <w:color w:val="444444"/>
                <w:sz w:val="20"/>
                <w:szCs w:val="20"/>
              </w:rPr>
              <w:t>eft</w:t>
            </w:r>
            <w:r>
              <w:rPr>
                <w:rFonts w:ascii="Arial" w:hAnsi="Arial" w:cs="Arial"/>
                <w:color w:val="444444"/>
                <w:sz w:val="20"/>
                <w:szCs w:val="20"/>
              </w:rPr>
              <w:t xml:space="preserve">: </w:t>
            </w:r>
            <w:r w:rsidR="00583B5C">
              <w:rPr>
                <w:rFonts w:ascii="Arial" w:hAnsi="Arial" w:cs="Arial"/>
                <w:color w:val="444444"/>
                <w:sz w:val="20"/>
                <w:szCs w:val="20"/>
              </w:rPr>
              <w:t>Ham</w:t>
            </w:r>
            <w:r w:rsidR="00B01DE1" w:rsidRPr="00B641FF">
              <w:t> </w:t>
            </w:r>
          </w:p>
          <w:p w:rsidR="00B641FF" w:rsidRPr="00B641FF" w:rsidRDefault="00B01DE1" w:rsidP="00B01DE1">
            <w:pPr>
              <w:shd w:val="clear" w:color="auto" w:fill="FFFFFF"/>
              <w:spacing w:line="238" w:lineRule="atLeast"/>
              <w:textAlignment w:val="baseline"/>
              <w:rPr>
                <w:rFonts w:ascii="Arial" w:hAnsi="Arial" w:cs="Arial"/>
                <w:color w:val="444444"/>
                <w:sz w:val="20"/>
                <w:szCs w:val="20"/>
              </w:rPr>
            </w:pPr>
            <w:r>
              <w:rPr>
                <w:rFonts w:ascii="Arial" w:hAnsi="Arial" w:cs="Arial"/>
                <w:color w:val="444444"/>
                <w:sz w:val="20"/>
                <w:szCs w:val="20"/>
              </w:rPr>
              <w:t>right:</w:t>
            </w:r>
            <w:r w:rsidR="00B641FF">
              <w:rPr>
                <w:rFonts w:ascii="Arial" w:hAnsi="Arial" w:cs="Arial"/>
                <w:color w:val="444444"/>
                <w:sz w:val="20"/>
                <w:szCs w:val="20"/>
              </w:rPr>
              <w:t xml:space="preserve"> </w:t>
            </w:r>
            <w:r w:rsidR="00376948">
              <w:rPr>
                <w:rFonts w:ascii="Arial" w:hAnsi="Arial" w:cs="Arial"/>
                <w:color w:val="444444"/>
                <w:sz w:val="20"/>
                <w:szCs w:val="20"/>
              </w:rPr>
              <w:t>Donaldson</w:t>
            </w:r>
          </w:p>
          <w:p w:rsidR="009748D6" w:rsidRPr="00CC0374" w:rsidRDefault="00B01DE1" w:rsidP="00313176">
            <w:pPr>
              <w:shd w:val="clear" w:color="auto" w:fill="FFFFFF"/>
              <w:spacing w:line="238" w:lineRule="atLeast"/>
              <w:textAlignment w:val="baseline"/>
              <w:rPr>
                <w:rFonts w:ascii="Arial" w:hAnsi="Arial" w:cs="Arial"/>
                <w:color w:val="444444"/>
                <w:sz w:val="20"/>
                <w:szCs w:val="20"/>
              </w:rPr>
            </w:pPr>
            <w:r>
              <w:rPr>
                <w:rFonts w:ascii="Arial" w:hAnsi="Arial" w:cs="Arial"/>
                <w:color w:val="444444"/>
                <w:sz w:val="20"/>
                <w:szCs w:val="20"/>
              </w:rPr>
              <w:t>tech:</w:t>
            </w:r>
            <w:r w:rsidRPr="00B641FF">
              <w:rPr>
                <w:rFonts w:ascii="Arial" w:hAnsi="Arial" w:cs="Arial"/>
                <w:color w:val="444444"/>
                <w:sz w:val="20"/>
                <w:szCs w:val="20"/>
              </w:rPr>
              <w:t> </w:t>
            </w:r>
            <w:r w:rsidR="00583B5C">
              <w:rPr>
                <w:rFonts w:ascii="Arial" w:hAnsi="Arial" w:cs="Arial"/>
                <w:color w:val="444444"/>
                <w:sz w:val="20"/>
                <w:szCs w:val="20"/>
              </w:rPr>
              <w:t>Neubert</w:t>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CC5DF9" w:rsidP="00105747">
            <w:pPr>
              <w:spacing w:line="360" w:lineRule="auto"/>
              <w:rPr>
                <w:rFonts w:ascii="Tahoma" w:hAnsi="Tahoma" w:cs="Tahoma"/>
                <w:sz w:val="20"/>
                <w:szCs w:val="20"/>
              </w:rPr>
            </w:pPr>
            <w:r>
              <w:rPr>
                <w:rFonts w:ascii="Tahoma" w:hAnsi="Tahoma" w:cs="Tahoma"/>
                <w:sz w:val="20"/>
                <w:szCs w:val="20"/>
              </w:rPr>
              <w:t xml:space="preserve">Tonight’s imagery had multiple issues. The LWIR band was </w:t>
            </w:r>
            <w:r w:rsidR="000262FB">
              <w:rPr>
                <w:rFonts w:ascii="Tahoma" w:hAnsi="Tahoma" w:cs="Tahoma"/>
                <w:sz w:val="20"/>
                <w:szCs w:val="20"/>
              </w:rPr>
              <w:t xml:space="preserve">completely misaligned and unusable. The MWIR band had areas of significant image shift and orthorectification issues. </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4E37FA" w:rsidP="00105747">
            <w:pPr>
              <w:spacing w:line="360" w:lineRule="auto"/>
              <w:rPr>
                <w:rFonts w:ascii="Tahoma" w:hAnsi="Tahoma" w:cs="Tahoma"/>
                <w:sz w:val="20"/>
                <w:szCs w:val="20"/>
              </w:rPr>
            </w:pPr>
            <w:r>
              <w:rPr>
                <w:rFonts w:ascii="Tahoma" w:hAnsi="Tahoma" w:cs="Tahoma"/>
                <w:sz w:val="20"/>
                <w:szCs w:val="20"/>
              </w:rPr>
              <w:t>Cloudy</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3064F7" w:rsidP="00105747">
            <w:pPr>
              <w:spacing w:line="360" w:lineRule="auto"/>
              <w:rPr>
                <w:rFonts w:ascii="Tahoma" w:hAnsi="Tahoma" w:cs="Tahoma"/>
                <w:sz w:val="20"/>
                <w:szCs w:val="20"/>
              </w:rPr>
            </w:pPr>
            <w:r>
              <w:rPr>
                <w:rFonts w:ascii="Tahoma" w:hAnsi="Tahoma" w:cs="Tahoma"/>
                <w:sz w:val="20"/>
                <w:szCs w:val="20"/>
              </w:rPr>
              <w:t>Map heat perimeter, intense heat, scattered heat, and isolated heat</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4A4049" w:rsidP="00105747">
            <w:pPr>
              <w:spacing w:line="360" w:lineRule="auto"/>
              <w:rPr>
                <w:rFonts w:ascii="Tahoma" w:hAnsi="Tahoma" w:cs="Tahoma"/>
                <w:sz w:val="20"/>
                <w:szCs w:val="20"/>
              </w:rPr>
            </w:pPr>
            <w:r>
              <w:rPr>
                <w:rFonts w:ascii="Tahoma" w:hAnsi="Tahoma" w:cs="Tahoma"/>
                <w:sz w:val="20"/>
                <w:szCs w:val="20"/>
              </w:rPr>
              <w:t>8/</w:t>
            </w:r>
            <w:r w:rsidR="00852EEF">
              <w:rPr>
                <w:rFonts w:ascii="Tahoma" w:hAnsi="Tahoma" w:cs="Tahoma"/>
                <w:sz w:val="20"/>
                <w:szCs w:val="20"/>
              </w:rPr>
              <w:t>2</w:t>
            </w:r>
            <w:r w:rsidR="00583B5C">
              <w:rPr>
                <w:rFonts w:ascii="Tahoma" w:hAnsi="Tahoma" w:cs="Tahoma"/>
                <w:sz w:val="20"/>
                <w:szCs w:val="20"/>
              </w:rPr>
              <w:t>5</w:t>
            </w:r>
            <w:r>
              <w:rPr>
                <w:rFonts w:ascii="Tahoma" w:hAnsi="Tahoma" w:cs="Tahoma"/>
                <w:sz w:val="20"/>
                <w:szCs w:val="20"/>
              </w:rPr>
              <w:t xml:space="preserve">/20 @ </w:t>
            </w:r>
            <w:r w:rsidR="00583B5C">
              <w:rPr>
                <w:rFonts w:ascii="Tahoma" w:hAnsi="Tahoma" w:cs="Tahoma"/>
                <w:sz w:val="20"/>
                <w:szCs w:val="20"/>
              </w:rPr>
              <w:t>2030</w:t>
            </w:r>
            <w:r w:rsidR="005D55CA">
              <w:rPr>
                <w:rFonts w:ascii="Tahoma" w:hAnsi="Tahoma" w:cs="Tahoma"/>
                <w:sz w:val="20"/>
                <w:szCs w:val="20"/>
              </w:rPr>
              <w:t xml:space="preserve"> </w:t>
            </w:r>
            <w:r>
              <w:rPr>
                <w:rFonts w:ascii="Tahoma" w:hAnsi="Tahoma" w:cs="Tahoma"/>
                <w:sz w:val="20"/>
                <w:szCs w:val="20"/>
              </w:rPr>
              <w:t>PDT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A82123" w:rsidP="00105747">
            <w:pPr>
              <w:spacing w:line="360" w:lineRule="auto"/>
              <w:rPr>
                <w:rFonts w:ascii="Tahoma" w:hAnsi="Tahoma" w:cs="Tahoma"/>
                <w:b/>
                <w:sz w:val="20"/>
                <w:szCs w:val="20"/>
              </w:rPr>
            </w:pPr>
            <w:r>
              <w:rPr>
                <w:rFonts w:ascii="Tahoma" w:hAnsi="Tahoma" w:cs="Tahoma"/>
                <w:sz w:val="20"/>
                <w:szCs w:val="20"/>
              </w:rPr>
              <w:t>Shapefiles, PDF Map, KMZ, IR Daily Log</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Default="00A82123" w:rsidP="00105747">
            <w:pPr>
              <w:spacing w:line="360" w:lineRule="auto"/>
              <w:rPr>
                <w:rFonts w:ascii="Tahoma" w:hAnsi="Tahoma" w:cs="Tahoma"/>
                <w:sz w:val="20"/>
                <w:szCs w:val="20"/>
              </w:rPr>
            </w:pPr>
            <w:r>
              <w:rPr>
                <w:rFonts w:ascii="Tahoma" w:hAnsi="Tahoma" w:cs="Tahoma"/>
                <w:sz w:val="20"/>
                <w:szCs w:val="20"/>
              </w:rPr>
              <w:t>NIFC FTP:</w:t>
            </w:r>
          </w:p>
          <w:p w:rsidR="00A82123" w:rsidRPr="000309F5" w:rsidRDefault="00583B5C" w:rsidP="00B01DE1">
            <w:pPr>
              <w:spacing w:line="360" w:lineRule="auto"/>
              <w:rPr>
                <w:rFonts w:ascii="Tahoma" w:hAnsi="Tahoma" w:cs="Tahoma"/>
                <w:b/>
                <w:sz w:val="20"/>
                <w:szCs w:val="20"/>
              </w:rPr>
            </w:pPr>
            <w:hyperlink r:id="rId7" w:history="1">
              <w:r w:rsidRPr="005D3643">
                <w:rPr>
                  <w:rStyle w:val="Hyperlink"/>
                  <w:sz w:val="22"/>
                  <w:szCs w:val="22"/>
                </w:rPr>
                <w:t>https://ftp.nifc.gov/public/incident_specific_data/calif_n/!CALFIRE/!2020_Incidents/CA-CZU-005205_CZU_Lightning_Complex/IR/NIROPS/20200825/</w:t>
              </w:r>
            </w:hyperlink>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Default="00AC2492" w:rsidP="00105747">
            <w:pPr>
              <w:spacing w:line="360" w:lineRule="auto"/>
              <w:rPr>
                <w:rFonts w:ascii="Tahoma" w:hAnsi="Tahoma" w:cs="Tahoma"/>
                <w:sz w:val="20"/>
                <w:szCs w:val="20"/>
              </w:rPr>
            </w:pPr>
            <w:r>
              <w:rPr>
                <w:rFonts w:ascii="Tahoma" w:hAnsi="Tahoma" w:cs="Tahoma"/>
                <w:sz w:val="20"/>
                <w:szCs w:val="20"/>
              </w:rPr>
              <w:t xml:space="preserve">Perimeter </w:t>
            </w:r>
            <w:r w:rsidR="00170659">
              <w:rPr>
                <w:rFonts w:ascii="Tahoma" w:hAnsi="Tahoma" w:cs="Tahoma"/>
                <w:sz w:val="20"/>
                <w:szCs w:val="20"/>
              </w:rPr>
              <w:t>8/</w:t>
            </w:r>
            <w:r w:rsidR="00852EEF">
              <w:rPr>
                <w:rFonts w:ascii="Tahoma" w:hAnsi="Tahoma" w:cs="Tahoma"/>
                <w:sz w:val="20"/>
                <w:szCs w:val="20"/>
              </w:rPr>
              <w:t>2</w:t>
            </w:r>
            <w:r w:rsidR="00583B5C">
              <w:rPr>
                <w:rFonts w:ascii="Tahoma" w:hAnsi="Tahoma" w:cs="Tahoma"/>
                <w:sz w:val="20"/>
                <w:szCs w:val="20"/>
              </w:rPr>
              <w:t>5</w:t>
            </w:r>
            <w:r w:rsidR="00170659">
              <w:rPr>
                <w:rFonts w:ascii="Tahoma" w:hAnsi="Tahoma" w:cs="Tahoma"/>
                <w:sz w:val="20"/>
                <w:szCs w:val="20"/>
              </w:rPr>
              <w:t xml:space="preserve">/20 </w:t>
            </w:r>
            <w:r>
              <w:rPr>
                <w:rFonts w:ascii="Tahoma" w:hAnsi="Tahoma" w:cs="Tahoma"/>
                <w:sz w:val="20"/>
                <w:szCs w:val="20"/>
              </w:rPr>
              <w:t xml:space="preserve">@ </w:t>
            </w:r>
            <w:r w:rsidR="004E37FA">
              <w:rPr>
                <w:rFonts w:ascii="Tahoma" w:hAnsi="Tahoma" w:cs="Tahoma"/>
                <w:sz w:val="20"/>
                <w:szCs w:val="20"/>
              </w:rPr>
              <w:t>2</w:t>
            </w:r>
            <w:r w:rsidR="00583B5C">
              <w:rPr>
                <w:rFonts w:ascii="Tahoma" w:hAnsi="Tahoma" w:cs="Tahoma"/>
                <w:sz w:val="20"/>
                <w:szCs w:val="20"/>
              </w:rPr>
              <w:t>205</w:t>
            </w:r>
            <w:r>
              <w:rPr>
                <w:rFonts w:ascii="Tahoma" w:hAnsi="Tahoma" w:cs="Tahoma"/>
                <w:sz w:val="20"/>
                <w:szCs w:val="20"/>
              </w:rPr>
              <w:t xml:space="preserve"> </w:t>
            </w:r>
            <w:r w:rsidR="00895E69">
              <w:rPr>
                <w:rFonts w:ascii="Tahoma" w:hAnsi="Tahoma" w:cs="Tahoma"/>
                <w:sz w:val="20"/>
                <w:szCs w:val="20"/>
              </w:rPr>
              <w:t>PDT</w:t>
            </w:r>
          </w:p>
          <w:p w:rsidR="00583B5C" w:rsidRDefault="00583B5C" w:rsidP="00105747">
            <w:pPr>
              <w:spacing w:line="360" w:lineRule="auto"/>
              <w:rPr>
                <w:rFonts w:ascii="Tahoma" w:hAnsi="Tahoma" w:cs="Tahoma"/>
                <w:sz w:val="20"/>
                <w:szCs w:val="20"/>
              </w:rPr>
            </w:pPr>
            <w:r>
              <w:rPr>
                <w:rFonts w:ascii="Tahoma" w:hAnsi="Tahoma" w:cs="Tahoma"/>
                <w:sz w:val="20"/>
                <w:szCs w:val="20"/>
              </w:rPr>
              <w:t>Products at 0145</w:t>
            </w:r>
          </w:p>
          <w:p w:rsidR="00AC2492" w:rsidRPr="00CB255A" w:rsidRDefault="00AC2492" w:rsidP="00AC2492">
            <w:pPr>
              <w:spacing w:line="480" w:lineRule="auto"/>
              <w:rPr>
                <w:rFonts w:ascii="Tahoma" w:hAnsi="Tahoma" w:cs="Tahoma"/>
                <w:sz w:val="20"/>
                <w:szCs w:val="20"/>
              </w:rPr>
            </w:pP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4E37FA" w:rsidRDefault="000262FB" w:rsidP="00583B5C">
            <w:pPr>
              <w:spacing w:line="360" w:lineRule="auto"/>
              <w:rPr>
                <w:rFonts w:ascii="Tahoma" w:hAnsi="Tahoma" w:cs="Tahoma"/>
                <w:sz w:val="20"/>
                <w:szCs w:val="20"/>
              </w:rPr>
            </w:pPr>
            <w:proofErr w:type="gramStart"/>
            <w:r>
              <w:rPr>
                <w:rFonts w:ascii="Tahoma" w:hAnsi="Tahoma" w:cs="Tahoma"/>
                <w:sz w:val="20"/>
                <w:szCs w:val="20"/>
              </w:rPr>
              <w:t>Tonight</w:t>
            </w:r>
            <w:proofErr w:type="gramEnd"/>
            <w:r>
              <w:rPr>
                <w:rFonts w:ascii="Tahoma" w:hAnsi="Tahoma" w:cs="Tahoma"/>
                <w:sz w:val="20"/>
                <w:szCs w:val="20"/>
              </w:rPr>
              <w:t xml:space="preserve"> was the first full scan of the CZU Complex in a couple nights. Mapping used the incident perimeter from NIFS as the base</w:t>
            </w:r>
          </w:p>
          <w:p w:rsidR="000262FB" w:rsidRDefault="000262FB" w:rsidP="00583B5C">
            <w:pPr>
              <w:spacing w:line="360" w:lineRule="auto"/>
              <w:rPr>
                <w:rFonts w:ascii="Tahoma" w:hAnsi="Tahoma" w:cs="Tahoma"/>
                <w:sz w:val="20"/>
                <w:szCs w:val="20"/>
              </w:rPr>
            </w:pPr>
            <w:r>
              <w:rPr>
                <w:rFonts w:ascii="Tahoma" w:hAnsi="Tahoma" w:cs="Tahoma"/>
                <w:sz w:val="20"/>
                <w:szCs w:val="20"/>
              </w:rPr>
              <w:t xml:space="preserve">The large previously unburned island between </w:t>
            </w:r>
            <w:proofErr w:type="spellStart"/>
            <w:r>
              <w:rPr>
                <w:rFonts w:ascii="Tahoma" w:hAnsi="Tahoma" w:cs="Tahoma"/>
                <w:sz w:val="20"/>
                <w:szCs w:val="20"/>
              </w:rPr>
              <w:t>Butano</w:t>
            </w:r>
            <w:proofErr w:type="spellEnd"/>
            <w:r>
              <w:rPr>
                <w:rFonts w:ascii="Tahoma" w:hAnsi="Tahoma" w:cs="Tahoma"/>
                <w:sz w:val="20"/>
                <w:szCs w:val="20"/>
              </w:rPr>
              <w:t xml:space="preserve"> Creek and South Fork </w:t>
            </w:r>
            <w:proofErr w:type="spellStart"/>
            <w:r>
              <w:rPr>
                <w:rFonts w:ascii="Tahoma" w:hAnsi="Tahoma" w:cs="Tahoma"/>
                <w:sz w:val="20"/>
                <w:szCs w:val="20"/>
              </w:rPr>
              <w:t>Butano</w:t>
            </w:r>
            <w:proofErr w:type="spellEnd"/>
            <w:r>
              <w:rPr>
                <w:rFonts w:ascii="Tahoma" w:hAnsi="Tahoma" w:cs="Tahoma"/>
                <w:sz w:val="20"/>
                <w:szCs w:val="20"/>
              </w:rPr>
              <w:t xml:space="preserve"> Creek has now filled </w:t>
            </w:r>
            <w:proofErr w:type="gramStart"/>
            <w:r>
              <w:rPr>
                <w:rFonts w:ascii="Tahoma" w:hAnsi="Tahoma" w:cs="Tahoma"/>
                <w:sz w:val="20"/>
                <w:szCs w:val="20"/>
              </w:rPr>
              <w:t>in, and</w:t>
            </w:r>
            <w:proofErr w:type="gramEnd"/>
            <w:r>
              <w:rPr>
                <w:rFonts w:ascii="Tahoma" w:hAnsi="Tahoma" w:cs="Tahoma"/>
                <w:sz w:val="20"/>
                <w:szCs w:val="20"/>
              </w:rPr>
              <w:t xml:space="preserve"> showed areas of intense heat. </w:t>
            </w:r>
          </w:p>
          <w:p w:rsidR="000262FB" w:rsidRDefault="000262FB" w:rsidP="00583B5C">
            <w:pPr>
              <w:spacing w:line="360" w:lineRule="auto"/>
              <w:rPr>
                <w:rFonts w:ascii="Tahoma" w:hAnsi="Tahoma" w:cs="Tahoma"/>
                <w:sz w:val="20"/>
                <w:szCs w:val="20"/>
              </w:rPr>
            </w:pPr>
            <w:r>
              <w:rPr>
                <w:rFonts w:ascii="Tahoma" w:hAnsi="Tahoma" w:cs="Tahoma"/>
                <w:sz w:val="20"/>
                <w:szCs w:val="20"/>
              </w:rPr>
              <w:t xml:space="preserve">Intense heat was mapped along the fire’s western perimeter, including at Loma Mar, Dearborn Park, and south </w:t>
            </w:r>
            <w:r w:rsidR="00816D36">
              <w:rPr>
                <w:rFonts w:ascii="Tahoma" w:hAnsi="Tahoma" w:cs="Tahoma"/>
                <w:sz w:val="20"/>
                <w:szCs w:val="20"/>
              </w:rPr>
              <w:t xml:space="preserve">the </w:t>
            </w:r>
            <w:proofErr w:type="spellStart"/>
            <w:r w:rsidR="00816D36">
              <w:rPr>
                <w:rFonts w:ascii="Tahoma" w:hAnsi="Tahoma" w:cs="Tahoma"/>
                <w:sz w:val="20"/>
                <w:szCs w:val="20"/>
              </w:rPr>
              <w:t>Div</w:t>
            </w:r>
            <w:proofErr w:type="spellEnd"/>
            <w:r w:rsidR="00816D36">
              <w:rPr>
                <w:rFonts w:ascii="Tahoma" w:hAnsi="Tahoma" w:cs="Tahoma"/>
                <w:sz w:val="20"/>
                <w:szCs w:val="20"/>
              </w:rPr>
              <w:t xml:space="preserve"> E/</w:t>
            </w:r>
            <w:proofErr w:type="spellStart"/>
            <w:r w:rsidR="00816D36">
              <w:rPr>
                <w:rFonts w:ascii="Tahoma" w:hAnsi="Tahoma" w:cs="Tahoma"/>
                <w:sz w:val="20"/>
                <w:szCs w:val="20"/>
              </w:rPr>
              <w:t>Div</w:t>
            </w:r>
            <w:proofErr w:type="spellEnd"/>
            <w:r w:rsidR="00816D36">
              <w:rPr>
                <w:rFonts w:ascii="Tahoma" w:hAnsi="Tahoma" w:cs="Tahoma"/>
                <w:sz w:val="20"/>
                <w:szCs w:val="20"/>
              </w:rPr>
              <w:t xml:space="preserve"> C break. Intense heat along the fire’s edge was also mapped in </w:t>
            </w:r>
            <w:proofErr w:type="spellStart"/>
            <w:r w:rsidR="00816D36">
              <w:rPr>
                <w:rFonts w:ascii="Tahoma" w:hAnsi="Tahoma" w:cs="Tahoma"/>
                <w:sz w:val="20"/>
                <w:szCs w:val="20"/>
              </w:rPr>
              <w:t>Div</w:t>
            </w:r>
            <w:proofErr w:type="spellEnd"/>
            <w:r w:rsidR="00816D36">
              <w:rPr>
                <w:rFonts w:ascii="Tahoma" w:hAnsi="Tahoma" w:cs="Tahoma"/>
                <w:sz w:val="20"/>
                <w:szCs w:val="20"/>
              </w:rPr>
              <w:t xml:space="preserve"> ZZ on the ridgetop above San Vicente Creek. </w:t>
            </w:r>
          </w:p>
          <w:p w:rsidR="00816D36" w:rsidRDefault="00816D36" w:rsidP="00583B5C">
            <w:pPr>
              <w:spacing w:line="360" w:lineRule="auto"/>
              <w:rPr>
                <w:rFonts w:ascii="Tahoma" w:hAnsi="Tahoma" w:cs="Tahoma"/>
                <w:sz w:val="20"/>
                <w:szCs w:val="20"/>
              </w:rPr>
            </w:pPr>
            <w:r>
              <w:rPr>
                <w:rFonts w:ascii="Tahoma" w:hAnsi="Tahoma" w:cs="Tahoma"/>
                <w:sz w:val="20"/>
                <w:szCs w:val="20"/>
              </w:rPr>
              <w:t xml:space="preserve">Perimeter growth and intense heat along the fire’s edge was mapped in </w:t>
            </w:r>
            <w:proofErr w:type="spellStart"/>
            <w:r>
              <w:rPr>
                <w:rFonts w:ascii="Tahoma" w:hAnsi="Tahoma" w:cs="Tahoma"/>
                <w:sz w:val="20"/>
                <w:szCs w:val="20"/>
              </w:rPr>
              <w:t>Div</w:t>
            </w:r>
            <w:proofErr w:type="spellEnd"/>
            <w:r>
              <w:rPr>
                <w:rFonts w:ascii="Tahoma" w:hAnsi="Tahoma" w:cs="Tahoma"/>
                <w:sz w:val="20"/>
                <w:szCs w:val="20"/>
              </w:rPr>
              <w:t xml:space="preserve"> TT from Felton Empire Road north to Fall Creek Truck Trail as well as in the upper Deans Creek Drainage, east of Fanning Grade Road and south of Brookdale both north and south of Manzanita Way. </w:t>
            </w:r>
          </w:p>
          <w:p w:rsidR="00816D36" w:rsidRDefault="00816D36" w:rsidP="00583B5C">
            <w:pPr>
              <w:spacing w:line="360" w:lineRule="auto"/>
              <w:rPr>
                <w:rFonts w:ascii="Tahoma" w:hAnsi="Tahoma" w:cs="Tahoma"/>
                <w:sz w:val="20"/>
                <w:szCs w:val="20"/>
              </w:rPr>
            </w:pPr>
            <w:r>
              <w:rPr>
                <w:rFonts w:ascii="Tahoma" w:hAnsi="Tahoma" w:cs="Tahoma"/>
                <w:sz w:val="20"/>
                <w:szCs w:val="20"/>
              </w:rPr>
              <w:t xml:space="preserve">Much of the fire’s interior has densely scattered heat </w:t>
            </w:r>
            <w:proofErr w:type="gramStart"/>
            <w:r>
              <w:rPr>
                <w:rFonts w:ascii="Tahoma" w:hAnsi="Tahoma" w:cs="Tahoma"/>
                <w:sz w:val="20"/>
                <w:szCs w:val="20"/>
              </w:rPr>
              <w:t>with the exception of</w:t>
            </w:r>
            <w:proofErr w:type="gramEnd"/>
            <w:r>
              <w:rPr>
                <w:rFonts w:ascii="Tahoma" w:hAnsi="Tahoma" w:cs="Tahoma"/>
                <w:sz w:val="20"/>
                <w:szCs w:val="20"/>
              </w:rPr>
              <w:t xml:space="preserve"> the lower slopes near the coast in </w:t>
            </w:r>
            <w:proofErr w:type="spellStart"/>
            <w:r>
              <w:rPr>
                <w:rFonts w:ascii="Tahoma" w:hAnsi="Tahoma" w:cs="Tahoma"/>
                <w:sz w:val="20"/>
                <w:szCs w:val="20"/>
              </w:rPr>
              <w:t>Div</w:t>
            </w:r>
            <w:proofErr w:type="spellEnd"/>
            <w:r>
              <w:rPr>
                <w:rFonts w:ascii="Tahoma" w:hAnsi="Tahoma" w:cs="Tahoma"/>
                <w:sz w:val="20"/>
                <w:szCs w:val="20"/>
              </w:rPr>
              <w:t xml:space="preserve"> A and </w:t>
            </w:r>
            <w:proofErr w:type="spellStart"/>
            <w:r>
              <w:rPr>
                <w:rFonts w:ascii="Tahoma" w:hAnsi="Tahoma" w:cs="Tahoma"/>
                <w:sz w:val="20"/>
                <w:szCs w:val="20"/>
              </w:rPr>
              <w:t>Div</w:t>
            </w:r>
            <w:proofErr w:type="spellEnd"/>
            <w:r>
              <w:rPr>
                <w:rFonts w:ascii="Tahoma" w:hAnsi="Tahoma" w:cs="Tahoma"/>
                <w:sz w:val="20"/>
                <w:szCs w:val="20"/>
              </w:rPr>
              <w:t xml:space="preserve"> C. </w:t>
            </w:r>
          </w:p>
          <w:p w:rsidR="00816D36" w:rsidRPr="00816D36" w:rsidRDefault="00816D36" w:rsidP="00583B5C">
            <w:pPr>
              <w:spacing w:line="360" w:lineRule="auto"/>
              <w:rPr>
                <w:rFonts w:ascii="Tahoma" w:hAnsi="Tahoma" w:cs="Tahoma"/>
                <w:b/>
                <w:bCs/>
                <w:sz w:val="20"/>
                <w:szCs w:val="20"/>
              </w:rPr>
            </w:pPr>
            <w:r w:rsidRPr="00816D36">
              <w:rPr>
                <w:rFonts w:ascii="Tahoma" w:hAnsi="Tahoma" w:cs="Tahoma"/>
                <w:b/>
                <w:bCs/>
                <w:sz w:val="20"/>
                <w:szCs w:val="20"/>
              </w:rPr>
              <w:t xml:space="preserve">One isolated heat source was mapped 0.35 miles north of the main heat perimeter in </w:t>
            </w:r>
            <w:proofErr w:type="spellStart"/>
            <w:r w:rsidRPr="00816D36">
              <w:rPr>
                <w:rFonts w:ascii="Tahoma" w:hAnsi="Tahoma" w:cs="Tahoma"/>
                <w:b/>
                <w:bCs/>
                <w:sz w:val="20"/>
                <w:szCs w:val="20"/>
              </w:rPr>
              <w:t>Div</w:t>
            </w:r>
            <w:proofErr w:type="spellEnd"/>
            <w:r w:rsidRPr="00816D36">
              <w:rPr>
                <w:rFonts w:ascii="Tahoma" w:hAnsi="Tahoma" w:cs="Tahoma"/>
                <w:b/>
                <w:bCs/>
                <w:sz w:val="20"/>
                <w:szCs w:val="20"/>
              </w:rPr>
              <w:t xml:space="preserve"> E. This heat source </w:t>
            </w:r>
            <w:proofErr w:type="gramStart"/>
            <w:r w:rsidRPr="00816D36">
              <w:rPr>
                <w:rFonts w:ascii="Tahoma" w:hAnsi="Tahoma" w:cs="Tahoma"/>
                <w:b/>
                <w:bCs/>
                <w:sz w:val="20"/>
                <w:szCs w:val="20"/>
              </w:rPr>
              <w:t>was located in</w:t>
            </w:r>
            <w:proofErr w:type="gramEnd"/>
            <w:r w:rsidRPr="00816D36">
              <w:rPr>
                <w:rFonts w:ascii="Tahoma" w:hAnsi="Tahoma" w:cs="Tahoma"/>
                <w:b/>
                <w:bCs/>
                <w:sz w:val="20"/>
                <w:szCs w:val="20"/>
              </w:rPr>
              <w:t xml:space="preserve"> San Mateo County Memorial Park, south of </w:t>
            </w:r>
            <w:proofErr w:type="spellStart"/>
            <w:r w:rsidRPr="00816D36">
              <w:rPr>
                <w:rFonts w:ascii="Tahoma" w:hAnsi="Tahoma" w:cs="Tahoma"/>
                <w:b/>
                <w:bCs/>
                <w:sz w:val="20"/>
                <w:szCs w:val="20"/>
              </w:rPr>
              <w:t>Pescadero</w:t>
            </w:r>
            <w:proofErr w:type="spellEnd"/>
            <w:r w:rsidRPr="00816D36">
              <w:rPr>
                <w:rFonts w:ascii="Tahoma" w:hAnsi="Tahoma" w:cs="Tahoma"/>
                <w:b/>
                <w:bCs/>
                <w:sz w:val="20"/>
                <w:szCs w:val="20"/>
              </w:rPr>
              <w:t xml:space="preserve"> Road at </w:t>
            </w:r>
            <w:r w:rsidRPr="00816D36">
              <w:rPr>
                <w:rFonts w:ascii="Tahoma" w:hAnsi="Tahoma" w:cs="Tahoma"/>
                <w:b/>
                <w:bCs/>
                <w:sz w:val="20"/>
                <w:szCs w:val="20"/>
              </w:rPr>
              <w:t>37 16.6050N 122 17.6018W</w:t>
            </w:r>
            <w:r w:rsidRPr="00816D36">
              <w:rPr>
                <w:rFonts w:ascii="Tahoma" w:hAnsi="Tahoma" w:cs="Tahoma"/>
                <w:b/>
                <w:bCs/>
                <w:sz w:val="20"/>
                <w:szCs w:val="20"/>
              </w:rPr>
              <w:t xml:space="preserve">. </w:t>
            </w:r>
          </w:p>
        </w:tc>
      </w:tr>
    </w:tbl>
    <w:p w:rsidR="0022172E" w:rsidRPr="000309F5" w:rsidRDefault="0022172E" w:rsidP="009748D6">
      <w:pPr>
        <w:pStyle w:val="Header"/>
        <w:rPr>
          <w:rStyle w:val="PageNumber"/>
          <w:rFonts w:ascii="Tahoma" w:hAnsi="Tahoma" w:cs="Tahoma"/>
          <w:b/>
          <w:bCs/>
        </w:rPr>
      </w:pPr>
      <w:bookmarkStart w:id="0" w:name="_GoBack"/>
      <w:bookmarkEnd w:id="0"/>
    </w:p>
    <w:p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A2F" w:rsidRDefault="00B17A2F">
      <w:r>
        <w:separator/>
      </w:r>
    </w:p>
  </w:endnote>
  <w:endnote w:type="continuationSeparator" w:id="0">
    <w:p w:rsidR="00B17A2F" w:rsidRDefault="00B17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A2F" w:rsidRDefault="00B17A2F">
      <w:r>
        <w:separator/>
      </w:r>
    </w:p>
  </w:footnote>
  <w:footnote w:type="continuationSeparator" w:id="0">
    <w:p w:rsidR="00B17A2F" w:rsidRDefault="00B17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2B9"/>
    <w:rsid w:val="000262FB"/>
    <w:rsid w:val="000309F5"/>
    <w:rsid w:val="0003149F"/>
    <w:rsid w:val="00105747"/>
    <w:rsid w:val="00133DB7"/>
    <w:rsid w:val="00170659"/>
    <w:rsid w:val="00181A56"/>
    <w:rsid w:val="0022172E"/>
    <w:rsid w:val="00262E34"/>
    <w:rsid w:val="002C3FE0"/>
    <w:rsid w:val="003064F7"/>
    <w:rsid w:val="00313176"/>
    <w:rsid w:val="00320B15"/>
    <w:rsid w:val="003605B1"/>
    <w:rsid w:val="00362D0F"/>
    <w:rsid w:val="00376948"/>
    <w:rsid w:val="003F20F3"/>
    <w:rsid w:val="00486624"/>
    <w:rsid w:val="004A4049"/>
    <w:rsid w:val="004E37FA"/>
    <w:rsid w:val="00514DD7"/>
    <w:rsid w:val="00583B5C"/>
    <w:rsid w:val="005B320F"/>
    <w:rsid w:val="005D55CA"/>
    <w:rsid w:val="005E1C83"/>
    <w:rsid w:val="0063737D"/>
    <w:rsid w:val="006446A6"/>
    <w:rsid w:val="00650FBF"/>
    <w:rsid w:val="006D53AE"/>
    <w:rsid w:val="00726619"/>
    <w:rsid w:val="007924FE"/>
    <w:rsid w:val="007B2F7F"/>
    <w:rsid w:val="00816D36"/>
    <w:rsid w:val="00852EEF"/>
    <w:rsid w:val="008905E1"/>
    <w:rsid w:val="00895E69"/>
    <w:rsid w:val="008D0E84"/>
    <w:rsid w:val="00904B18"/>
    <w:rsid w:val="00935C5E"/>
    <w:rsid w:val="009748D6"/>
    <w:rsid w:val="009C2908"/>
    <w:rsid w:val="009D1DBA"/>
    <w:rsid w:val="00A2031B"/>
    <w:rsid w:val="00A56502"/>
    <w:rsid w:val="00A82123"/>
    <w:rsid w:val="00AA2455"/>
    <w:rsid w:val="00AC2492"/>
    <w:rsid w:val="00AC4BDD"/>
    <w:rsid w:val="00AF0CAB"/>
    <w:rsid w:val="00B01DE1"/>
    <w:rsid w:val="00B17A2F"/>
    <w:rsid w:val="00B314DC"/>
    <w:rsid w:val="00B641FF"/>
    <w:rsid w:val="00B762A7"/>
    <w:rsid w:val="00B770B9"/>
    <w:rsid w:val="00B9370C"/>
    <w:rsid w:val="00BB12B9"/>
    <w:rsid w:val="00BD0A6F"/>
    <w:rsid w:val="00BE5CA7"/>
    <w:rsid w:val="00BF49B8"/>
    <w:rsid w:val="00C503E4"/>
    <w:rsid w:val="00C52BEF"/>
    <w:rsid w:val="00C61171"/>
    <w:rsid w:val="00C756B8"/>
    <w:rsid w:val="00CB255A"/>
    <w:rsid w:val="00CC0374"/>
    <w:rsid w:val="00CC5DF9"/>
    <w:rsid w:val="00CF7B91"/>
    <w:rsid w:val="00D75C5D"/>
    <w:rsid w:val="00DC6D9B"/>
    <w:rsid w:val="00E24B47"/>
    <w:rsid w:val="00E74343"/>
    <w:rsid w:val="00ED1F11"/>
    <w:rsid w:val="00EF76FD"/>
    <w:rsid w:val="00FB3C4A"/>
    <w:rsid w:val="00FB7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46135E6"/>
  <w15:docId w15:val="{0CFB14AB-1B04-4EF6-9C45-1A969587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CC037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64F7"/>
    <w:rPr>
      <w:color w:val="0000FF" w:themeColor="hyperlink"/>
      <w:u w:val="single"/>
    </w:rPr>
  </w:style>
  <w:style w:type="character" w:customStyle="1" w:styleId="Heading2Char">
    <w:name w:val="Heading 2 Char"/>
    <w:basedOn w:val="DefaultParagraphFont"/>
    <w:link w:val="Heading2"/>
    <w:uiPriority w:val="9"/>
    <w:rsid w:val="00CC0374"/>
    <w:rPr>
      <w:b/>
      <w:bCs/>
      <w:sz w:val="36"/>
      <w:szCs w:val="36"/>
    </w:rPr>
  </w:style>
  <w:style w:type="character" w:customStyle="1" w:styleId="apple-converted-space">
    <w:name w:val="apple-converted-space"/>
    <w:basedOn w:val="DefaultParagraphFont"/>
    <w:rsid w:val="00CC0374"/>
  </w:style>
  <w:style w:type="character" w:customStyle="1" w:styleId="view">
    <w:name w:val="view"/>
    <w:basedOn w:val="DefaultParagraphFont"/>
    <w:rsid w:val="00CC0374"/>
  </w:style>
  <w:style w:type="character" w:styleId="UnresolvedMention">
    <w:name w:val="Unresolved Mention"/>
    <w:basedOn w:val="DefaultParagraphFont"/>
    <w:uiPriority w:val="99"/>
    <w:semiHidden/>
    <w:unhideWhenUsed/>
    <w:rsid w:val="00852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31281">
      <w:bodyDiv w:val="1"/>
      <w:marLeft w:val="0"/>
      <w:marRight w:val="0"/>
      <w:marTop w:val="0"/>
      <w:marBottom w:val="0"/>
      <w:divBdr>
        <w:top w:val="none" w:sz="0" w:space="0" w:color="auto"/>
        <w:left w:val="none" w:sz="0" w:space="0" w:color="auto"/>
        <w:bottom w:val="none" w:sz="0" w:space="0" w:color="auto"/>
        <w:right w:val="none" w:sz="0" w:space="0" w:color="auto"/>
      </w:divBdr>
      <w:divsChild>
        <w:div w:id="835613924">
          <w:marLeft w:val="0"/>
          <w:marRight w:val="0"/>
          <w:marTop w:val="0"/>
          <w:marBottom w:val="0"/>
          <w:divBdr>
            <w:top w:val="none" w:sz="0" w:space="0" w:color="auto"/>
            <w:left w:val="none" w:sz="0" w:space="0" w:color="auto"/>
            <w:bottom w:val="none" w:sz="0" w:space="0" w:color="auto"/>
            <w:right w:val="none" w:sz="0" w:space="0" w:color="auto"/>
          </w:divBdr>
        </w:div>
        <w:div w:id="1780488891">
          <w:marLeft w:val="0"/>
          <w:marRight w:val="0"/>
          <w:marTop w:val="0"/>
          <w:marBottom w:val="0"/>
          <w:divBdr>
            <w:top w:val="none" w:sz="0" w:space="0" w:color="auto"/>
            <w:left w:val="none" w:sz="0" w:space="0" w:color="auto"/>
            <w:bottom w:val="none" w:sz="0" w:space="0" w:color="auto"/>
            <w:right w:val="none" w:sz="0" w:space="0" w:color="auto"/>
          </w:divBdr>
        </w:div>
        <w:div w:id="317341233">
          <w:marLeft w:val="0"/>
          <w:marRight w:val="0"/>
          <w:marTop w:val="0"/>
          <w:marBottom w:val="0"/>
          <w:divBdr>
            <w:top w:val="none" w:sz="0" w:space="0" w:color="auto"/>
            <w:left w:val="none" w:sz="0" w:space="0" w:color="auto"/>
            <w:bottom w:val="none" w:sz="0" w:space="0" w:color="auto"/>
            <w:right w:val="none" w:sz="0" w:space="0" w:color="auto"/>
          </w:divBdr>
        </w:div>
      </w:divsChild>
    </w:div>
    <w:div w:id="1702894165">
      <w:bodyDiv w:val="1"/>
      <w:marLeft w:val="0"/>
      <w:marRight w:val="0"/>
      <w:marTop w:val="0"/>
      <w:marBottom w:val="0"/>
      <w:divBdr>
        <w:top w:val="none" w:sz="0" w:space="0" w:color="auto"/>
        <w:left w:val="none" w:sz="0" w:space="0" w:color="auto"/>
        <w:bottom w:val="none" w:sz="0" w:space="0" w:color="auto"/>
        <w:right w:val="none" w:sz="0" w:space="0" w:color="auto"/>
      </w:divBdr>
      <w:divsChild>
        <w:div w:id="181289232">
          <w:marLeft w:val="0"/>
          <w:marRight w:val="0"/>
          <w:marTop w:val="0"/>
          <w:marBottom w:val="0"/>
          <w:divBdr>
            <w:top w:val="none" w:sz="0" w:space="0" w:color="auto"/>
            <w:left w:val="none" w:sz="0" w:space="0" w:color="auto"/>
            <w:bottom w:val="none" w:sz="0" w:space="0" w:color="auto"/>
            <w:right w:val="none" w:sz="0" w:space="0" w:color="auto"/>
          </w:divBdr>
        </w:div>
        <w:div w:id="616330128">
          <w:marLeft w:val="0"/>
          <w:marRight w:val="0"/>
          <w:marTop w:val="0"/>
          <w:marBottom w:val="0"/>
          <w:divBdr>
            <w:top w:val="none" w:sz="0" w:space="0" w:color="auto"/>
            <w:left w:val="none" w:sz="0" w:space="0" w:color="auto"/>
            <w:bottom w:val="none" w:sz="0" w:space="0" w:color="auto"/>
            <w:right w:val="none" w:sz="0" w:space="0" w:color="auto"/>
          </w:divBdr>
        </w:div>
        <w:div w:id="2145149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ftp.nifc.gov/public/incident_specific_data/calif_n/!CALFIRE/!2020_Incidents/CA-CZU-005205_CZU_Lightning_Complex/IR/NIROPS/202008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x.wahlberg@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ActiveIncident\IRIN_Daily_Log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IRIN_Daily_Log2019.dotx</Template>
  <TotalTime>60</TotalTime>
  <Pages>1</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Wahlberg, Max -FS</dc:creator>
  <cp:keywords/>
  <dc:description/>
  <cp:lastModifiedBy>Wahlberg, Max -FS</cp:lastModifiedBy>
  <cp:revision>5</cp:revision>
  <cp:lastPrinted>2004-03-23T21:00:00Z</cp:lastPrinted>
  <dcterms:created xsi:type="dcterms:W3CDTF">2020-08-26T08:42:00Z</dcterms:created>
  <dcterms:modified xsi:type="dcterms:W3CDTF">2020-08-26T09:42:00Z</dcterms:modified>
</cp:coreProperties>
</file>