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38FDE3C3" w:rsidR="005D7264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3200C">
              <w:rPr>
                <w:rFonts w:ascii="Tahoma" w:hAnsi="Tahoma" w:cs="Tahoma"/>
                <w:sz w:val="20"/>
                <w:szCs w:val="20"/>
              </w:rPr>
              <w:t>BTU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B3200C">
              <w:rPr>
                <w:rFonts w:ascii="Tahoma" w:hAnsi="Tahoma" w:cs="Tahoma"/>
                <w:sz w:val="20"/>
                <w:szCs w:val="20"/>
              </w:rPr>
              <w:t>009205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5A53FFB" w:rsidR="0005139D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2C72755" w:rsidR="005D7264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 ECC</w:t>
            </w:r>
          </w:p>
        </w:tc>
        <w:tc>
          <w:tcPr>
            <w:tcW w:w="1250" w:type="pct"/>
          </w:tcPr>
          <w:p w14:paraId="2EE131CF" w14:textId="228F267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F02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>916,675</w:t>
            </w:r>
          </w:p>
          <w:p w14:paraId="1101886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139CA03" w:rsidR="00EC1538" w:rsidRPr="005F02B3" w:rsidRDefault="005637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12,239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582ADE18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219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>029 PDT</w:t>
            </w:r>
          </w:p>
          <w:p w14:paraId="02F6F60E" w14:textId="02FA05C2" w:rsidR="00BD0A6F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CBBA869" w14:textId="3CC69838" w:rsidR="00222195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Sept 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78FFDAB5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EC9E445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</w:p>
          <w:p w14:paraId="0BA7F74D" w14:textId="6C64D0E5" w:rsidR="00B57E04" w:rsidRPr="007649BA" w:rsidRDefault="00B57E0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7649B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Kyle Felker</w:t>
            </w:r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Phone:</w:t>
            </w:r>
          </w:p>
          <w:p w14:paraId="109D2B45" w14:textId="634D701E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0D46A03E" w:rsidR="00B57E04" w:rsidRPr="00222195" w:rsidRDefault="005637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5447D59C" w:rsidR="009748D6" w:rsidRPr="00222195" w:rsidRDefault="00193501" w:rsidP="0022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801-975-3762</w:t>
            </w:r>
          </w:p>
        </w:tc>
      </w:tr>
      <w:tr w:rsidR="009748D6" w:rsidRPr="00B3200C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DFE1967" w:rsidR="0005139D" w:rsidRPr="00CB255A" w:rsidRDefault="00B32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Roy Broomfield / LMU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5EF25306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45CA6">
              <w:rPr>
                <w:rFonts w:ascii="Tahoma" w:hAnsi="Tahoma" w:cs="Tahoma"/>
                <w:sz w:val="20"/>
                <w:szCs w:val="20"/>
              </w:rPr>
              <w:t>7</w:t>
            </w:r>
            <w:r w:rsidR="00D1450F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20DC2801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King Air N149Z 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7D7FA96" w:rsidR="009748D6" w:rsidRPr="00B3200C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Jill K.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7D4BB3D" w:rsidR="009748D6" w:rsidRPr="00CB255A" w:rsidRDefault="0058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06305E0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057A7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B93AA3C" w:rsidR="009748D6" w:rsidRPr="00B57E04" w:rsidRDefault="00D77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 PDT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D1450F">
              <w:rPr>
                <w:rFonts w:ascii="Tahoma" w:hAnsi="Tahoma" w:cs="Tahoma"/>
                <w:sz w:val="20"/>
                <w:szCs w:val="20"/>
              </w:rPr>
              <w:t>6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20121FB5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KMZ files, maps, IRIN log</w:t>
            </w:r>
            <w:r w:rsidR="00222195">
              <w:rPr>
                <w:rFonts w:ascii="Tahoma" w:hAnsi="Tahoma" w:cs="Tahoma"/>
                <w:sz w:val="20"/>
                <w:szCs w:val="20"/>
              </w:rPr>
              <w:t>, NIFS</w:t>
            </w:r>
          </w:p>
          <w:p w14:paraId="77507AB0" w14:textId="0B66F73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826C197" w14:textId="4777E7C6" w:rsidR="00222195" w:rsidRPr="00222195" w:rsidRDefault="002221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2195">
              <w:rPr>
                <w:rFonts w:ascii="Tahoma" w:hAnsi="Tahoma" w:cs="Tahoma"/>
                <w:bCs/>
                <w:sz w:val="20"/>
                <w:szCs w:val="20"/>
              </w:rPr>
              <w:t>Matt Thau and</w:t>
            </w:r>
          </w:p>
          <w:p w14:paraId="657FB18A" w14:textId="6447FD42" w:rsidR="009748D6" w:rsidRPr="00222195" w:rsidRDefault="002221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2195">
              <w:rPr>
                <w:rFonts w:ascii="Tahoma" w:hAnsi="Tahoma" w:cs="Tahoma"/>
                <w:bCs/>
                <w:sz w:val="20"/>
                <w:szCs w:val="20"/>
              </w:rPr>
              <w:t>/incident_specific_data/calif_n/!CALFIRE/!2021_Incidents/CA-BTU-009205_Dixie/IR/NIROPS/2021090</w:t>
            </w:r>
            <w:r w:rsidR="00D1450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75816511" w:rsidR="009748D6" w:rsidRPr="00CB255A" w:rsidRDefault="005F02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C017B">
              <w:rPr>
                <w:rFonts w:ascii="Tahoma" w:hAnsi="Tahoma" w:cs="Tahoma"/>
                <w:sz w:val="20"/>
                <w:szCs w:val="20"/>
              </w:rPr>
              <w:t>430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 PDT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D1450F">
              <w:rPr>
                <w:rFonts w:ascii="Tahoma" w:hAnsi="Tahoma" w:cs="Tahoma"/>
                <w:sz w:val="20"/>
                <w:szCs w:val="20"/>
              </w:rPr>
              <w:t>7</w:t>
            </w:r>
            <w:r w:rsidR="00222195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273236" w14:textId="74378150" w:rsidR="006F4A30" w:rsidRDefault="006F4A30" w:rsidP="006F4A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Tonight’s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infrared 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 based on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>current fire perimeter obtained from NIFS on Sept 6 at 1800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4A7412CF" w14:textId="0605BC8B" w:rsidR="00777FE0" w:rsidRDefault="00581E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81EFB">
              <w:rPr>
                <w:rFonts w:ascii="Tahoma" w:hAnsi="Tahoma" w:cs="Tahoma"/>
                <w:bCs/>
                <w:sz w:val="20"/>
                <w:szCs w:val="20"/>
              </w:rPr>
              <w:t>Imagery was clear. There were eight passes concentrated over two specific areas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 xml:space="preserve"> of the Dixie Fire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; the northwest (four passes) and southeast (four passes) 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>covering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the active perimeter.</w:t>
            </w:r>
            <w:r w:rsidR="005C017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Significant growth with intense heat 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>along the eastern</w:t>
            </w:r>
            <w:r w:rsidR="00202AA2">
              <w:rPr>
                <w:rFonts w:ascii="Tahoma" w:hAnsi="Tahoma" w:cs="Tahoma"/>
                <w:bCs/>
                <w:sz w:val="20"/>
                <w:szCs w:val="20"/>
              </w:rPr>
              <w:t xml:space="preserve"> and southeastern</w:t>
            </w:r>
            <w:r w:rsidR="00777FE0">
              <w:rPr>
                <w:rFonts w:ascii="Tahoma" w:hAnsi="Tahoma" w:cs="Tahoma"/>
                <w:bCs/>
                <w:sz w:val="20"/>
                <w:szCs w:val="20"/>
              </w:rPr>
              <w:t xml:space="preserve"> edge 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>was observed in the southeast portion</w:t>
            </w:r>
            <w:r w:rsidR="00202AA2">
              <w:rPr>
                <w:rFonts w:ascii="Tahoma" w:hAnsi="Tahoma" w:cs="Tahoma"/>
                <w:bCs/>
                <w:sz w:val="20"/>
                <w:szCs w:val="20"/>
              </w:rPr>
              <w:t xml:space="preserve"> of the perimeter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>The leading edge of the fire southern fire perimeter shows intense heat burning up to Highway 395</w:t>
            </w:r>
            <w:r w:rsidR="008F0BB4">
              <w:rPr>
                <w:rFonts w:ascii="Tahoma" w:hAnsi="Tahoma" w:cs="Tahoma"/>
                <w:bCs/>
                <w:sz w:val="20"/>
                <w:szCs w:val="20"/>
              </w:rPr>
              <w:t>, approximately 7.5 miles northwest of the town of Doyle, CA</w:t>
            </w:r>
            <w:r w:rsidR="005637D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202AA2">
              <w:rPr>
                <w:rFonts w:ascii="Tahoma" w:hAnsi="Tahoma" w:cs="Tahoma"/>
                <w:bCs/>
                <w:sz w:val="20"/>
                <w:szCs w:val="20"/>
              </w:rPr>
              <w:t>oderate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 growth of intense heat</w:t>
            </w:r>
            <w:r w:rsidR="00202AA2">
              <w:rPr>
                <w:rFonts w:ascii="Tahoma" w:hAnsi="Tahoma" w:cs="Tahoma"/>
                <w:bCs/>
                <w:sz w:val="20"/>
                <w:szCs w:val="20"/>
              </w:rPr>
              <w:t xml:space="preserve"> was observed in the northwest portion of the fire</w:t>
            </w:r>
            <w:r w:rsidRPr="00581EF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4422D122" w14:textId="308ABBD2" w:rsidR="00777FE0" w:rsidRPr="006F5A1D" w:rsidRDefault="00777FE0" w:rsidP="00777FE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5A1D">
              <w:rPr>
                <w:rFonts w:ascii="Tahoma" w:hAnsi="Tahoma" w:cs="Tahoma"/>
                <w:bCs/>
                <w:sz w:val="20"/>
                <w:szCs w:val="20"/>
              </w:rPr>
              <w:t>All products posted to NIFS and ftp site</w:t>
            </w:r>
            <w:r w:rsidR="00FC7037">
              <w:rPr>
                <w:rFonts w:ascii="Tahoma" w:hAnsi="Tahoma" w:cs="Tahoma"/>
                <w:bCs/>
                <w:sz w:val="20"/>
                <w:szCs w:val="20"/>
              </w:rPr>
              <w:t xml:space="preserve"> and emailed to the incident</w:t>
            </w:r>
            <w:r w:rsidRPr="006F5A1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CCEA81D" w14:textId="6782E63E" w:rsidR="00777FE0" w:rsidRPr="00581EFB" w:rsidRDefault="00777F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F232" w14:textId="77777777" w:rsidR="00A16D8C" w:rsidRDefault="00A16D8C">
      <w:r>
        <w:separator/>
      </w:r>
    </w:p>
  </w:endnote>
  <w:endnote w:type="continuationSeparator" w:id="0">
    <w:p w14:paraId="3EF6C255" w14:textId="77777777" w:rsidR="00A16D8C" w:rsidRDefault="00A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5C2A" w14:textId="77777777" w:rsidR="00A16D8C" w:rsidRDefault="00A16D8C">
      <w:r>
        <w:separator/>
      </w:r>
    </w:p>
  </w:footnote>
  <w:footnote w:type="continuationSeparator" w:id="0">
    <w:p w14:paraId="3EF68227" w14:textId="77777777" w:rsidR="00A16D8C" w:rsidRDefault="00A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47C43"/>
    <w:rsid w:val="0005139D"/>
    <w:rsid w:val="00066157"/>
    <w:rsid w:val="000740F0"/>
    <w:rsid w:val="000E28CB"/>
    <w:rsid w:val="00105747"/>
    <w:rsid w:val="001248C0"/>
    <w:rsid w:val="00133DB7"/>
    <w:rsid w:val="00181A56"/>
    <w:rsid w:val="00193501"/>
    <w:rsid w:val="00200EB4"/>
    <w:rsid w:val="00202AA2"/>
    <w:rsid w:val="0022172E"/>
    <w:rsid w:val="00222195"/>
    <w:rsid w:val="00243B35"/>
    <w:rsid w:val="00262E34"/>
    <w:rsid w:val="00320B15"/>
    <w:rsid w:val="00353280"/>
    <w:rsid w:val="00390C09"/>
    <w:rsid w:val="003F20F3"/>
    <w:rsid w:val="00470C44"/>
    <w:rsid w:val="00531BD8"/>
    <w:rsid w:val="005637DC"/>
    <w:rsid w:val="00572298"/>
    <w:rsid w:val="00581EFB"/>
    <w:rsid w:val="005B320F"/>
    <w:rsid w:val="005C017B"/>
    <w:rsid w:val="005D7264"/>
    <w:rsid w:val="005F02B3"/>
    <w:rsid w:val="00613EDF"/>
    <w:rsid w:val="0063737D"/>
    <w:rsid w:val="006446A6"/>
    <w:rsid w:val="00650FBF"/>
    <w:rsid w:val="006D53AE"/>
    <w:rsid w:val="006F4A30"/>
    <w:rsid w:val="007649BA"/>
    <w:rsid w:val="00777FE0"/>
    <w:rsid w:val="007924FE"/>
    <w:rsid w:val="007B2F7F"/>
    <w:rsid w:val="007E7784"/>
    <w:rsid w:val="008905E1"/>
    <w:rsid w:val="008F0BB4"/>
    <w:rsid w:val="00924A8F"/>
    <w:rsid w:val="00931776"/>
    <w:rsid w:val="00935C5E"/>
    <w:rsid w:val="00963613"/>
    <w:rsid w:val="009748D6"/>
    <w:rsid w:val="009C2908"/>
    <w:rsid w:val="00A16D8C"/>
    <w:rsid w:val="00A2031B"/>
    <w:rsid w:val="00A45CA6"/>
    <w:rsid w:val="00A56502"/>
    <w:rsid w:val="00AA0087"/>
    <w:rsid w:val="00B3200C"/>
    <w:rsid w:val="00B57E04"/>
    <w:rsid w:val="00B770B9"/>
    <w:rsid w:val="00BD0A6F"/>
    <w:rsid w:val="00BF0DB8"/>
    <w:rsid w:val="00C503E4"/>
    <w:rsid w:val="00C61171"/>
    <w:rsid w:val="00CA174D"/>
    <w:rsid w:val="00CB255A"/>
    <w:rsid w:val="00D07C2B"/>
    <w:rsid w:val="00D1450F"/>
    <w:rsid w:val="00D36E67"/>
    <w:rsid w:val="00D67AAE"/>
    <w:rsid w:val="00D7122D"/>
    <w:rsid w:val="00D77FD8"/>
    <w:rsid w:val="00DC6D9B"/>
    <w:rsid w:val="00E06FBE"/>
    <w:rsid w:val="00E175F3"/>
    <w:rsid w:val="00E23128"/>
    <w:rsid w:val="00E875EB"/>
    <w:rsid w:val="00EC1538"/>
    <w:rsid w:val="00ED0645"/>
    <w:rsid w:val="00EF76FD"/>
    <w:rsid w:val="00F72929"/>
    <w:rsid w:val="00FB3C4A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23</cp:revision>
  <cp:lastPrinted>2004-03-23T21:00:00Z</cp:lastPrinted>
  <dcterms:created xsi:type="dcterms:W3CDTF">2021-09-02T23:11:00Z</dcterms:created>
  <dcterms:modified xsi:type="dcterms:W3CDTF">2021-09-07T09:58:00Z</dcterms:modified>
</cp:coreProperties>
</file>