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1256F" w:rsidRDefault="000309F5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BUTLER</w:t>
            </w:r>
            <w:r w:rsidR="002B4C53">
              <w:rPr>
                <w:rFonts w:ascii="Tahoma" w:hAnsi="Tahoma" w:cs="Tahoma"/>
                <w:sz w:val="20"/>
                <w:szCs w:val="20"/>
              </w:rPr>
              <w:t>_FORKS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01256F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CS-SRF-001388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20,482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743</w:t>
            </w:r>
            <w:r w:rsidR="002873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360">
              <w:rPr>
                <w:rFonts w:ascii="Tahoma" w:hAnsi="Tahoma" w:cs="Tahoma"/>
                <w:sz w:val="20"/>
                <w:szCs w:val="20"/>
              </w:rPr>
              <w:t>23</w:t>
            </w:r>
            <w:r w:rsidR="002B4C53">
              <w:rPr>
                <w:rFonts w:ascii="Tahoma" w:hAnsi="Tahoma" w:cs="Tahoma"/>
                <w:sz w:val="20"/>
                <w:szCs w:val="20"/>
              </w:rPr>
              <w:t>0</w:t>
            </w:r>
            <w:r w:rsidR="00A85D98">
              <w:rPr>
                <w:rFonts w:ascii="Tahoma" w:hAnsi="Tahoma" w:cs="Tahoma"/>
                <w:sz w:val="20"/>
                <w:szCs w:val="20"/>
              </w:rPr>
              <w:t>8</w:t>
            </w:r>
            <w:r w:rsidR="00553074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SITL -Alan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42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Light Cloud cover on imagery, Mostly in North and valley bottoms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Scattered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01256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5D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</w:t>
            </w:r>
            <w:r w:rsidR="00553074">
              <w:rPr>
                <w:rFonts w:ascii="Tahoma" w:hAnsi="Tahoma" w:cs="Tahoma"/>
                <w:sz w:val="20"/>
                <w:szCs w:val="20"/>
              </w:rPr>
              <w:t>-SRF</w:t>
            </w:r>
            <w:r w:rsidR="00953A3A">
              <w:rPr>
                <w:rFonts w:ascii="Tahoma" w:hAnsi="Tahoma" w:cs="Tahoma"/>
                <w:sz w:val="20"/>
                <w:szCs w:val="20"/>
              </w:rPr>
              <w:t>-</w:t>
            </w:r>
            <w:r w:rsidR="00553074">
              <w:rPr>
                <w:rFonts w:ascii="Tahoma" w:hAnsi="Tahoma" w:cs="Tahoma"/>
                <w:sz w:val="20"/>
                <w:szCs w:val="20"/>
              </w:rPr>
              <w:t>1388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553074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B42A9C">
              <w:rPr>
                <w:rFonts w:ascii="Tahoma" w:hAnsi="Tahoma" w:cs="Tahoma"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-0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85D98" w:rsidRDefault="00105747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 xml:space="preserve">****** 2 Isolated Heat detections found far from heat  perimeter,  Both annotated on map w/ </w:t>
            </w:r>
            <w:proofErr w:type="spellStart"/>
            <w:r w:rsidR="00A85D98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A85D98">
              <w:rPr>
                <w:rFonts w:ascii="Tahoma" w:hAnsi="Tahoma" w:cs="Tahoma"/>
                <w:sz w:val="20"/>
                <w:szCs w:val="20"/>
              </w:rPr>
              <w:t>/long</w:t>
            </w:r>
          </w:p>
          <w:p w:rsidR="00A85D98" w:rsidRDefault="00A85D98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 South of Donahue Flat and East of FDR 13N18 on spur road, Near Mud Creek…Southwest quarter of Sec 5</w:t>
            </w:r>
          </w:p>
          <w:p w:rsidR="00A85D98" w:rsidRDefault="00A85D98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2) 1/4 mile north of FDR 10N04.  Between East Fork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Nonothing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Granite Gulch Creek….On Border of Sec 13 and Sec 18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.*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****</w:t>
            </w:r>
          </w:p>
          <w:p w:rsidR="00A85D98" w:rsidRDefault="00A85D98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A85D98" w:rsidP="00A85D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Relatively little heat activity or growth (743 Acres).  Intense heat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moutain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Pearch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along Heat perimeter and county divides.  All intense heat coincident with heat perimeter on western half of fire.</w:t>
            </w:r>
            <w:r w:rsidR="008469FE">
              <w:rPr>
                <w:rFonts w:ascii="Tahoma" w:hAnsi="Tahoma" w:cs="Tahoma"/>
                <w:sz w:val="20"/>
                <w:szCs w:val="20"/>
              </w:rPr>
              <w:t xml:space="preserve"> Large area of scattered heat directly east of Orleans Mountain.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73" w:rsidRDefault="003E2A73">
      <w:r>
        <w:separator/>
      </w:r>
    </w:p>
  </w:endnote>
  <w:endnote w:type="continuationSeparator" w:id="0">
    <w:p w:rsidR="003E2A73" w:rsidRDefault="003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73" w:rsidRDefault="003E2A73">
      <w:r>
        <w:separator/>
      </w:r>
    </w:p>
  </w:footnote>
  <w:footnote w:type="continuationSeparator" w:id="0">
    <w:p w:rsidR="003E2A73" w:rsidRDefault="003E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6EF"/>
    <w:rsid w:val="00006901"/>
    <w:rsid w:val="0001256F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A1160"/>
    <w:rsid w:val="001D630E"/>
    <w:rsid w:val="00201A97"/>
    <w:rsid w:val="0022172E"/>
    <w:rsid w:val="00234CC8"/>
    <w:rsid w:val="00246F8D"/>
    <w:rsid w:val="00262E34"/>
    <w:rsid w:val="00287360"/>
    <w:rsid w:val="002A3662"/>
    <w:rsid w:val="002B4C44"/>
    <w:rsid w:val="002B4C53"/>
    <w:rsid w:val="002B648E"/>
    <w:rsid w:val="002C37D7"/>
    <w:rsid w:val="002C7F42"/>
    <w:rsid w:val="00314233"/>
    <w:rsid w:val="00316191"/>
    <w:rsid w:val="00320B15"/>
    <w:rsid w:val="00335717"/>
    <w:rsid w:val="003715F6"/>
    <w:rsid w:val="003A1335"/>
    <w:rsid w:val="003A39DB"/>
    <w:rsid w:val="003B1938"/>
    <w:rsid w:val="003C4FF9"/>
    <w:rsid w:val="003E2A73"/>
    <w:rsid w:val="0042729F"/>
    <w:rsid w:val="00436A18"/>
    <w:rsid w:val="00441AD5"/>
    <w:rsid w:val="004A437A"/>
    <w:rsid w:val="004E465A"/>
    <w:rsid w:val="004E61B4"/>
    <w:rsid w:val="00502092"/>
    <w:rsid w:val="00533A94"/>
    <w:rsid w:val="00543D16"/>
    <w:rsid w:val="005520B3"/>
    <w:rsid w:val="00553074"/>
    <w:rsid w:val="00562012"/>
    <w:rsid w:val="005741C1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6D0087"/>
    <w:rsid w:val="007030DE"/>
    <w:rsid w:val="00711E78"/>
    <w:rsid w:val="007C4103"/>
    <w:rsid w:val="007C6CBE"/>
    <w:rsid w:val="007D7BCD"/>
    <w:rsid w:val="00822AA2"/>
    <w:rsid w:val="00841C23"/>
    <w:rsid w:val="008469FE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94EDC"/>
    <w:rsid w:val="009C2908"/>
    <w:rsid w:val="009E5504"/>
    <w:rsid w:val="009E76B9"/>
    <w:rsid w:val="009F369B"/>
    <w:rsid w:val="00A0351C"/>
    <w:rsid w:val="00A1731D"/>
    <w:rsid w:val="00A2031B"/>
    <w:rsid w:val="00A23B18"/>
    <w:rsid w:val="00A32C78"/>
    <w:rsid w:val="00A56502"/>
    <w:rsid w:val="00A56831"/>
    <w:rsid w:val="00A74D08"/>
    <w:rsid w:val="00A800C7"/>
    <w:rsid w:val="00A85D98"/>
    <w:rsid w:val="00AB05FB"/>
    <w:rsid w:val="00AB1D87"/>
    <w:rsid w:val="00AB6554"/>
    <w:rsid w:val="00AE50F1"/>
    <w:rsid w:val="00B02135"/>
    <w:rsid w:val="00B20BBF"/>
    <w:rsid w:val="00B42A9C"/>
    <w:rsid w:val="00B770B9"/>
    <w:rsid w:val="00BB3FF6"/>
    <w:rsid w:val="00BD0A6F"/>
    <w:rsid w:val="00C10439"/>
    <w:rsid w:val="00C36787"/>
    <w:rsid w:val="00C70B6F"/>
    <w:rsid w:val="00CB255A"/>
    <w:rsid w:val="00CF7A25"/>
    <w:rsid w:val="00D43DC3"/>
    <w:rsid w:val="00D62F09"/>
    <w:rsid w:val="00D90064"/>
    <w:rsid w:val="00DB3109"/>
    <w:rsid w:val="00DB61B2"/>
    <w:rsid w:val="00DD0166"/>
    <w:rsid w:val="00DD44EC"/>
    <w:rsid w:val="00E642F6"/>
    <w:rsid w:val="00ED0EB9"/>
    <w:rsid w:val="00ED2C19"/>
    <w:rsid w:val="00EF76FD"/>
    <w:rsid w:val="00F16A39"/>
    <w:rsid w:val="00F5209B"/>
    <w:rsid w:val="00F765AA"/>
    <w:rsid w:val="00FA3F76"/>
    <w:rsid w:val="00FB2FA0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8</cp:revision>
  <cp:lastPrinted>2004-03-23T22:00:00Z</cp:lastPrinted>
  <dcterms:created xsi:type="dcterms:W3CDTF">2013-08-18T06:07:00Z</dcterms:created>
  <dcterms:modified xsi:type="dcterms:W3CDTF">2013-08-22T11:28:00Z</dcterms:modified>
</cp:coreProperties>
</file>