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144DE" w:rsidRDefault="009748D6" w:rsidP="00D144D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4DE">
              <w:rPr>
                <w:rFonts w:ascii="Tahoma" w:hAnsi="Tahoma" w:cs="Tahoma"/>
                <w:noProof/>
                <w:sz w:val="20"/>
                <w:szCs w:val="20"/>
              </w:rPr>
              <w:t>Grass Valley</w:t>
            </w:r>
          </w:p>
          <w:p w:rsidR="009748D6" w:rsidRPr="00CB255A" w:rsidRDefault="00D144DE" w:rsidP="00D144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530-478-6111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73B3">
              <w:rPr>
                <w:rFonts w:ascii="Tahoma" w:hAnsi="Tahoma" w:cs="Tahoma"/>
                <w:sz w:val="20"/>
                <w:szCs w:val="20"/>
              </w:rPr>
              <w:t>2</w:t>
            </w:r>
            <w:r w:rsidR="00CF10AF">
              <w:rPr>
                <w:rFonts w:ascii="Tahoma" w:hAnsi="Tahoma" w:cs="Tahoma"/>
                <w:sz w:val="20"/>
                <w:szCs w:val="20"/>
              </w:rPr>
              <w:t>7,</w:t>
            </w:r>
            <w:r w:rsidR="00590EE7">
              <w:rPr>
                <w:rFonts w:ascii="Tahoma" w:hAnsi="Tahoma" w:cs="Tahoma"/>
                <w:sz w:val="20"/>
                <w:szCs w:val="20"/>
              </w:rPr>
              <w:t>4</w:t>
            </w:r>
            <w:r w:rsidR="0016329E">
              <w:rPr>
                <w:rFonts w:ascii="Tahoma" w:hAnsi="Tahoma" w:cs="Tahoma"/>
                <w:sz w:val="20"/>
                <w:szCs w:val="20"/>
              </w:rPr>
              <w:t>38</w:t>
            </w:r>
            <w:r w:rsidR="004042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55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329E">
              <w:rPr>
                <w:rFonts w:ascii="Tahoma" w:hAnsi="Tahoma" w:cs="Tahoma"/>
                <w:sz w:val="20"/>
                <w:szCs w:val="20"/>
              </w:rPr>
              <w:t xml:space="preserve">27438 - </w:t>
            </w:r>
            <w:r w:rsidR="00590EE7">
              <w:rPr>
                <w:rFonts w:ascii="Tahoma" w:hAnsi="Tahoma" w:cs="Tahoma"/>
                <w:sz w:val="20"/>
                <w:szCs w:val="20"/>
              </w:rPr>
              <w:t>27</w:t>
            </w:r>
            <w:r w:rsidR="00C559AB">
              <w:rPr>
                <w:rFonts w:ascii="Tahoma" w:hAnsi="Tahoma" w:cs="Tahoma"/>
                <w:sz w:val="20"/>
                <w:szCs w:val="20"/>
              </w:rPr>
              <w:t>438</w:t>
            </w:r>
            <w:r w:rsidR="005A0C8C">
              <w:rPr>
                <w:rFonts w:ascii="Tahoma" w:hAnsi="Tahoma" w:cs="Tahoma"/>
                <w:noProof/>
                <w:sz w:val="20"/>
                <w:szCs w:val="20"/>
              </w:rPr>
              <w:t xml:space="preserve"> = </w:t>
            </w:r>
            <w:r w:rsidR="00C559A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1CA2">
              <w:rPr>
                <w:rFonts w:ascii="Tahoma" w:hAnsi="Tahoma" w:cs="Tahoma"/>
                <w:sz w:val="20"/>
                <w:szCs w:val="20"/>
              </w:rPr>
              <w:t>213</w:t>
            </w:r>
            <w:r w:rsidR="00C559AB">
              <w:rPr>
                <w:rFonts w:ascii="Tahoma" w:hAnsi="Tahoma" w:cs="Tahoma"/>
                <w:sz w:val="20"/>
                <w:szCs w:val="20"/>
              </w:rPr>
              <w:t>8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2B087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2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8256B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South Lake Tahoe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4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42AA">
              <w:rPr>
                <w:rFonts w:ascii="Tahoma" w:hAnsi="Tahoma" w:cs="Tahoma"/>
                <w:sz w:val="20"/>
                <w:szCs w:val="20"/>
              </w:rPr>
              <w:t>Chris Clerv</w:t>
            </w:r>
            <w:r w:rsidR="00FC169B" w:rsidRPr="00FC169B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81C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D45BD7">
              <w:rPr>
                <w:rFonts w:ascii="Tahoma" w:hAnsi="Tahoma" w:cs="Tahoma"/>
                <w:sz w:val="20"/>
                <w:szCs w:val="20"/>
              </w:rPr>
              <w:t>1</w:t>
            </w:r>
            <w:r w:rsidR="0017334E">
              <w:rPr>
                <w:rFonts w:ascii="Tahoma" w:hAnsi="Tahoma" w:cs="Tahoma"/>
                <w:sz w:val="20"/>
                <w:szCs w:val="20"/>
              </w:rPr>
              <w:t>9</w:t>
            </w:r>
            <w:r w:rsidR="00481CA2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81C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N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="008F5D55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="00481CA2">
              <w:rPr>
                <w:rFonts w:ascii="Tahoma" w:hAnsi="Tahoma" w:cs="Tahoma"/>
                <w:noProof/>
                <w:sz w:val="20"/>
                <w:szCs w:val="20"/>
              </w:rPr>
              <w:t>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04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46E8">
              <w:rPr>
                <w:rFonts w:ascii="Tahoma" w:hAnsi="Tahoma" w:cs="Tahoma"/>
                <w:sz w:val="20"/>
                <w:szCs w:val="20"/>
              </w:rPr>
              <w:t>Boyce</w:t>
            </w:r>
            <w:r w:rsidR="00C35BE2" w:rsidRPr="00C35BE2">
              <w:rPr>
                <w:rFonts w:ascii="Tahoma" w:hAnsi="Tahoma" w:cs="Tahoma"/>
                <w:noProof/>
                <w:sz w:val="20"/>
                <w:szCs w:val="20"/>
              </w:rPr>
              <w:t>/Lowery/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81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I</w:t>
            </w:r>
            <w:r w:rsidR="00990864">
              <w:rPr>
                <w:rFonts w:ascii="Tahoma" w:hAnsi="Tahoma" w:cs="Tahoma"/>
                <w:sz w:val="20"/>
                <w:szCs w:val="20"/>
              </w:rPr>
              <w:t>magery was good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and clear</w:t>
            </w:r>
            <w:r w:rsidR="00A12510">
              <w:rPr>
                <w:rFonts w:ascii="Tahoma" w:hAnsi="Tahoma" w:cs="Tahoma"/>
                <w:sz w:val="20"/>
                <w:szCs w:val="20"/>
              </w:rPr>
              <w:t>.  T</w:t>
            </w:r>
            <w:r w:rsidR="008046E8">
              <w:rPr>
                <w:rFonts w:ascii="Tahoma" w:hAnsi="Tahoma" w:cs="Tahoma"/>
                <w:sz w:val="20"/>
                <w:szCs w:val="20"/>
              </w:rPr>
              <w:t>hree</w:t>
            </w:r>
            <w:r w:rsidR="00A12510">
              <w:rPr>
                <w:rFonts w:ascii="Tahoma" w:hAnsi="Tahoma" w:cs="Tahoma"/>
                <w:sz w:val="20"/>
                <w:szCs w:val="20"/>
              </w:rPr>
              <w:t xml:space="preserve"> strips to cover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2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6B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43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H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55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8256B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81CA2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C559AB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E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sz w:val="20"/>
                <w:szCs w:val="20"/>
              </w:rPr>
              <w:t>ftp.nifc.gov/Incident_Specific_Data/CALIF_N/!2013 FEDERAL_Incidents/CA-TNF-1562_American</w:t>
            </w:r>
            <w:r w:rsidR="00FC169B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55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8256B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559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559AB">
              <w:rPr>
                <w:rFonts w:ascii="Tahoma" w:hAnsi="Tahoma" w:cs="Tahoma"/>
                <w:noProof/>
                <w:sz w:val="20"/>
                <w:szCs w:val="20"/>
              </w:rPr>
              <w:t>0145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256B4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0F84" w:rsidRDefault="00105747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775E">
              <w:rPr>
                <w:rFonts w:ascii="Tahoma" w:hAnsi="Tahoma" w:cs="Tahoma"/>
                <w:sz w:val="20"/>
                <w:szCs w:val="20"/>
              </w:rPr>
              <w:t xml:space="preserve">No change in total acres over last 24 hours.  </w:t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Pockets of intense heat exist </w:t>
            </w:r>
            <w:r w:rsidR="0069775E">
              <w:rPr>
                <w:rFonts w:ascii="Tahoma" w:hAnsi="Tahoma" w:cs="Tahoma"/>
                <w:sz w:val="20"/>
                <w:szCs w:val="20"/>
              </w:rPr>
              <w:t>along</w:t>
            </w:r>
            <w:r w:rsidR="004A1F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775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A1FCB">
              <w:rPr>
                <w:rFonts w:ascii="Tahoma" w:hAnsi="Tahoma" w:cs="Tahoma"/>
                <w:sz w:val="20"/>
                <w:szCs w:val="20"/>
              </w:rPr>
              <w:t xml:space="preserve">northeastern </w:t>
            </w:r>
            <w:r w:rsidR="00882BFF">
              <w:rPr>
                <w:rFonts w:ascii="Tahoma" w:hAnsi="Tahoma" w:cs="Tahoma"/>
                <w:sz w:val="20"/>
                <w:szCs w:val="20"/>
              </w:rPr>
              <w:t>boundary,</w:t>
            </w:r>
            <w:r w:rsidR="004A1FCB">
              <w:rPr>
                <w:rFonts w:ascii="Tahoma" w:hAnsi="Tahoma" w:cs="Tahoma"/>
                <w:sz w:val="20"/>
                <w:szCs w:val="20"/>
              </w:rPr>
              <w:t xml:space="preserve"> near Canada Hill, along the eastern perimeter, and in Deep Canyon along the southeastern perimeter.  </w:t>
            </w:r>
            <w:r w:rsidR="0016329E">
              <w:rPr>
                <w:rFonts w:ascii="Tahoma" w:hAnsi="Tahoma" w:cs="Tahoma"/>
                <w:sz w:val="20"/>
                <w:szCs w:val="20"/>
              </w:rPr>
              <w:t xml:space="preserve">Intense heat has generally decreased in the past 24 hours.  </w:t>
            </w:r>
            <w:r w:rsidR="005D3D9F">
              <w:rPr>
                <w:rFonts w:ascii="Tahoma" w:hAnsi="Tahoma" w:cs="Tahoma"/>
                <w:sz w:val="20"/>
                <w:szCs w:val="20"/>
              </w:rPr>
              <w:t>A large area of scattered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A12510">
              <w:rPr>
                <w:rFonts w:ascii="Tahoma" w:hAnsi="Tahoma" w:cs="Tahoma"/>
                <w:sz w:val="20"/>
                <w:szCs w:val="20"/>
              </w:rPr>
              <w:t>persists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in the </w:t>
            </w:r>
            <w:r w:rsidR="004A1FCB">
              <w:rPr>
                <w:rFonts w:ascii="Tahoma" w:hAnsi="Tahoma" w:cs="Tahoma"/>
                <w:sz w:val="20"/>
                <w:szCs w:val="20"/>
              </w:rPr>
              <w:t xml:space="preserve">area between </w:t>
            </w:r>
            <w:r w:rsidR="00B40F84">
              <w:rPr>
                <w:rFonts w:ascii="Tahoma" w:hAnsi="Tahoma" w:cs="Tahoma"/>
                <w:sz w:val="20"/>
                <w:szCs w:val="20"/>
              </w:rPr>
              <w:t>Antoine</w:t>
            </w:r>
            <w:r w:rsidR="004A1FCB">
              <w:rPr>
                <w:rFonts w:ascii="Tahoma" w:hAnsi="Tahoma" w:cs="Tahoma"/>
                <w:sz w:val="20"/>
                <w:szCs w:val="20"/>
              </w:rPr>
              <w:t xml:space="preserve"> Canyon</w:t>
            </w:r>
            <w:r w:rsidR="00A0461C">
              <w:rPr>
                <w:rFonts w:ascii="Tahoma" w:hAnsi="Tahoma" w:cs="Tahoma"/>
                <w:sz w:val="20"/>
                <w:szCs w:val="20"/>
              </w:rPr>
              <w:t xml:space="preserve"> and Barney Cavanah Ridge</w:t>
            </w:r>
            <w:r w:rsidR="00A12510">
              <w:rPr>
                <w:rFonts w:ascii="Tahoma" w:hAnsi="Tahoma" w:cs="Tahoma"/>
                <w:sz w:val="20"/>
                <w:szCs w:val="20"/>
              </w:rPr>
              <w:t>.</w:t>
            </w:r>
            <w:r w:rsidR="00EF47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2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4706">
              <w:rPr>
                <w:rFonts w:ascii="Tahoma" w:hAnsi="Tahoma" w:cs="Tahoma"/>
                <w:sz w:val="20"/>
                <w:szCs w:val="20"/>
              </w:rPr>
              <w:t>N</w:t>
            </w:r>
            <w:r w:rsidR="005D72ED">
              <w:rPr>
                <w:rFonts w:ascii="Tahoma" w:hAnsi="Tahoma" w:cs="Tahoma"/>
                <w:sz w:val="20"/>
                <w:szCs w:val="20"/>
              </w:rPr>
              <w:t xml:space="preserve">umerous isolated heat sources remain within </w:t>
            </w:r>
            <w:r w:rsidR="0069775E">
              <w:rPr>
                <w:rFonts w:ascii="Tahoma" w:hAnsi="Tahoma" w:cs="Tahoma"/>
                <w:sz w:val="20"/>
                <w:szCs w:val="20"/>
              </w:rPr>
              <w:t>western half of fire</w:t>
            </w:r>
            <w:r w:rsidR="0016329E">
              <w:rPr>
                <w:rFonts w:ascii="Tahoma" w:hAnsi="Tahoma" w:cs="Tahoma"/>
                <w:sz w:val="20"/>
                <w:szCs w:val="20"/>
              </w:rPr>
              <w:t xml:space="preserve">, especially along western boundary </w:t>
            </w:r>
            <w:r w:rsidR="004A1FCB">
              <w:rPr>
                <w:rFonts w:ascii="Tahoma" w:hAnsi="Tahoma" w:cs="Tahoma"/>
                <w:sz w:val="20"/>
                <w:szCs w:val="20"/>
              </w:rPr>
              <w:t xml:space="preserve">(near DP-11 </w:t>
            </w:r>
            <w:r w:rsidR="0069775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16329E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69775E">
              <w:rPr>
                <w:rFonts w:ascii="Tahoma" w:hAnsi="Tahoma" w:cs="Tahoma"/>
                <w:sz w:val="20"/>
                <w:szCs w:val="20"/>
              </w:rPr>
              <w:t>throughout</w:t>
            </w:r>
            <w:r w:rsidR="0016329E">
              <w:rPr>
                <w:rFonts w:ascii="Tahoma" w:hAnsi="Tahoma" w:cs="Tahoma"/>
                <w:sz w:val="20"/>
                <w:szCs w:val="20"/>
              </w:rPr>
              <w:t xml:space="preserve"> Secret Canyon</w:t>
            </w:r>
            <w:r w:rsidR="00A927E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9775E" w:rsidRDefault="0069775E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65A83">
              <w:rPr>
                <w:rFonts w:ascii="Tahoma" w:hAnsi="Tahoma" w:cs="Tahoma"/>
                <w:sz w:val="20"/>
                <w:szCs w:val="20"/>
              </w:rPr>
              <w:t>OTE</w:t>
            </w:r>
            <w:r>
              <w:rPr>
                <w:rFonts w:ascii="Tahoma" w:hAnsi="Tahoma" w:cs="Tahoma"/>
                <w:sz w:val="20"/>
                <w:szCs w:val="20"/>
              </w:rPr>
              <w:t>: IR Technician noted a few isolated heat sources outside of the fire perimeter, and recorded these in the imagery.  Two of these spots are shown on the maps and labelled with Lat/Long.  These spots are described below:</w:t>
            </w:r>
          </w:p>
          <w:p w:rsidR="0069775E" w:rsidRDefault="0069775E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Sec. 2</w:t>
            </w:r>
            <w:r w:rsidR="00C91757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, T16N, R12E, about 1.6 miles north</w:t>
            </w:r>
            <w:r w:rsidR="00465A83">
              <w:rPr>
                <w:rFonts w:ascii="Tahoma" w:hAnsi="Tahoma" w:cs="Tahoma"/>
                <w:sz w:val="20"/>
                <w:szCs w:val="20"/>
              </w:rPr>
              <w:t xml:space="preserve"> of perimeter, above N. Fk American River, near Big Valley Bluff.  This may actually be noise from the scanner, not real heat, but given it's location I thought it should be checked. (Shown on maps).</w:t>
            </w:r>
          </w:p>
          <w:p w:rsidR="00465A83" w:rsidRDefault="00465A83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Sec. 26, T14N, R13E, about 5.5 miles SE of perimeter, in South Fork Long Canyon. (Shown on maps)</w:t>
            </w:r>
          </w:p>
          <w:p w:rsidR="00465A83" w:rsidRDefault="00465A83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Sec. 23, T13N, R13E, about 10.4 miles SE of perimeter, in Rubicon River canyon by Ellicot Bridge (not shown on maps, but is visible in KMZ file).</w:t>
            </w:r>
          </w:p>
          <w:p w:rsidR="00465A83" w:rsidRDefault="00465A83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Items #2 and #3 appear to be real heat, possibly campfires.</w:t>
            </w:r>
          </w:p>
          <w:p w:rsidR="00882BFF" w:rsidRDefault="00882BFF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</w:t>
            </w:r>
            <w:r w:rsidR="004A2D3C">
              <w:rPr>
                <w:rFonts w:ascii="Tahoma" w:hAnsi="Tahoma" w:cs="Tahoma"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questions, concerns, </w:t>
            </w:r>
            <w:r w:rsidR="004A2D3C">
              <w:rPr>
                <w:rFonts w:ascii="Tahoma" w:hAnsi="Tahoma" w:cs="Tahoma"/>
                <w:sz w:val="20"/>
                <w:szCs w:val="20"/>
              </w:rPr>
              <w:t>requests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products, etc.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r w:rsidR="006C485F">
              <w:rPr>
                <w:rFonts w:ascii="Tahoma" w:hAnsi="Tahoma" w:cs="Tahoma"/>
                <w:sz w:val="20"/>
                <w:szCs w:val="20"/>
              </w:rPr>
              <w:t xml:space="preserve"> cell  530-543-2726 office</w:t>
            </w:r>
          </w:p>
          <w:p w:rsidR="009748D6" w:rsidRPr="000309F5" w:rsidRDefault="00B40F84" w:rsidP="00B40F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29" w:rsidRDefault="00B70A29">
      <w:r>
        <w:separator/>
      </w:r>
    </w:p>
  </w:endnote>
  <w:endnote w:type="continuationSeparator" w:id="0">
    <w:p w:rsidR="00B70A29" w:rsidRDefault="00B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29" w:rsidRDefault="00B70A29">
      <w:r>
        <w:separator/>
      </w:r>
    </w:p>
  </w:footnote>
  <w:footnote w:type="continuationSeparator" w:id="0">
    <w:p w:rsidR="00B70A29" w:rsidRDefault="00B7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14722"/>
    <w:rsid w:val="00022389"/>
    <w:rsid w:val="000309F5"/>
    <w:rsid w:val="00043AA4"/>
    <w:rsid w:val="00074C9A"/>
    <w:rsid w:val="00076B5E"/>
    <w:rsid w:val="000922B9"/>
    <w:rsid w:val="000A52AD"/>
    <w:rsid w:val="000E6669"/>
    <w:rsid w:val="000F47B7"/>
    <w:rsid w:val="00105747"/>
    <w:rsid w:val="00133DB7"/>
    <w:rsid w:val="0016329E"/>
    <w:rsid w:val="0017334E"/>
    <w:rsid w:val="0022172E"/>
    <w:rsid w:val="00236D17"/>
    <w:rsid w:val="00256B40"/>
    <w:rsid w:val="00262E34"/>
    <w:rsid w:val="002665F0"/>
    <w:rsid w:val="002725BC"/>
    <w:rsid w:val="00276DFD"/>
    <w:rsid w:val="0028140E"/>
    <w:rsid w:val="002824CB"/>
    <w:rsid w:val="00295FB2"/>
    <w:rsid w:val="002A071A"/>
    <w:rsid w:val="002B031D"/>
    <w:rsid w:val="002B0872"/>
    <w:rsid w:val="002B68BA"/>
    <w:rsid w:val="002D2C83"/>
    <w:rsid w:val="00320B15"/>
    <w:rsid w:val="00347176"/>
    <w:rsid w:val="003574E3"/>
    <w:rsid w:val="003D5DCE"/>
    <w:rsid w:val="003E78A9"/>
    <w:rsid w:val="004042AA"/>
    <w:rsid w:val="00425130"/>
    <w:rsid w:val="00465A83"/>
    <w:rsid w:val="00471994"/>
    <w:rsid w:val="00481CA2"/>
    <w:rsid w:val="004A1FCB"/>
    <w:rsid w:val="004A2D3C"/>
    <w:rsid w:val="004D2F29"/>
    <w:rsid w:val="00513DEE"/>
    <w:rsid w:val="00590EE7"/>
    <w:rsid w:val="005A0C8C"/>
    <w:rsid w:val="005B3F78"/>
    <w:rsid w:val="005C73B3"/>
    <w:rsid w:val="005D3D9F"/>
    <w:rsid w:val="005D72ED"/>
    <w:rsid w:val="005F0842"/>
    <w:rsid w:val="00625985"/>
    <w:rsid w:val="0063737D"/>
    <w:rsid w:val="00650FBF"/>
    <w:rsid w:val="00663F7C"/>
    <w:rsid w:val="00664EC4"/>
    <w:rsid w:val="00683E68"/>
    <w:rsid w:val="0069775E"/>
    <w:rsid w:val="006C485F"/>
    <w:rsid w:val="00715A33"/>
    <w:rsid w:val="00773583"/>
    <w:rsid w:val="007E6149"/>
    <w:rsid w:val="008046E8"/>
    <w:rsid w:val="008256BA"/>
    <w:rsid w:val="008320C3"/>
    <w:rsid w:val="008352BA"/>
    <w:rsid w:val="0086227E"/>
    <w:rsid w:val="008813D4"/>
    <w:rsid w:val="00882BFF"/>
    <w:rsid w:val="008905E1"/>
    <w:rsid w:val="00893A3B"/>
    <w:rsid w:val="008A07AD"/>
    <w:rsid w:val="008A7608"/>
    <w:rsid w:val="008F5D55"/>
    <w:rsid w:val="00921B4A"/>
    <w:rsid w:val="00935C5E"/>
    <w:rsid w:val="009748D6"/>
    <w:rsid w:val="00987EC7"/>
    <w:rsid w:val="00990864"/>
    <w:rsid w:val="00994310"/>
    <w:rsid w:val="009A648D"/>
    <w:rsid w:val="009C2908"/>
    <w:rsid w:val="00A0461C"/>
    <w:rsid w:val="00A12510"/>
    <w:rsid w:val="00A2031B"/>
    <w:rsid w:val="00A56502"/>
    <w:rsid w:val="00A82E5F"/>
    <w:rsid w:val="00A927EF"/>
    <w:rsid w:val="00AA5067"/>
    <w:rsid w:val="00AE17CD"/>
    <w:rsid w:val="00AE4EA4"/>
    <w:rsid w:val="00B31FEC"/>
    <w:rsid w:val="00B40F84"/>
    <w:rsid w:val="00B420E4"/>
    <w:rsid w:val="00B70A29"/>
    <w:rsid w:val="00B770B9"/>
    <w:rsid w:val="00B776CA"/>
    <w:rsid w:val="00B96C7E"/>
    <w:rsid w:val="00BA1012"/>
    <w:rsid w:val="00BD0A6F"/>
    <w:rsid w:val="00BE002E"/>
    <w:rsid w:val="00BE1A62"/>
    <w:rsid w:val="00BE5C69"/>
    <w:rsid w:val="00C024E3"/>
    <w:rsid w:val="00C15E81"/>
    <w:rsid w:val="00C35BE2"/>
    <w:rsid w:val="00C559AB"/>
    <w:rsid w:val="00C5700D"/>
    <w:rsid w:val="00C91757"/>
    <w:rsid w:val="00C94265"/>
    <w:rsid w:val="00CA0EB3"/>
    <w:rsid w:val="00CA1272"/>
    <w:rsid w:val="00CA5114"/>
    <w:rsid w:val="00CB255A"/>
    <w:rsid w:val="00CC1177"/>
    <w:rsid w:val="00CF10AF"/>
    <w:rsid w:val="00D144DE"/>
    <w:rsid w:val="00D45BD7"/>
    <w:rsid w:val="00DF103E"/>
    <w:rsid w:val="00E03B2A"/>
    <w:rsid w:val="00E21FC6"/>
    <w:rsid w:val="00E33F3B"/>
    <w:rsid w:val="00E562A8"/>
    <w:rsid w:val="00E81B80"/>
    <w:rsid w:val="00EB00A7"/>
    <w:rsid w:val="00EF4706"/>
    <w:rsid w:val="00EF76FD"/>
    <w:rsid w:val="00F82A87"/>
    <w:rsid w:val="00FA3C2C"/>
    <w:rsid w:val="00FB3C4A"/>
    <w:rsid w:val="00FC169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Larson;kteuber@fs.fed.us</dc:creator>
  <cp:lastModifiedBy>USDA Forest Service</cp:lastModifiedBy>
  <cp:revision>4</cp:revision>
  <cp:lastPrinted>2013-08-30T09:50:00Z</cp:lastPrinted>
  <dcterms:created xsi:type="dcterms:W3CDTF">2013-08-31T04:10:00Z</dcterms:created>
  <dcterms:modified xsi:type="dcterms:W3CDTF">2013-08-31T09:26:00Z</dcterms:modified>
</cp:coreProperties>
</file>