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10,318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652">
              <w:rPr>
                <w:rFonts w:ascii="Tahoma" w:hAnsi="Tahoma" w:cs="Tahoma"/>
                <w:sz w:val="20"/>
                <w:szCs w:val="20"/>
              </w:rPr>
              <w:t>2,8</w:t>
            </w:r>
            <w:r w:rsidR="00906E07">
              <w:rPr>
                <w:rFonts w:ascii="Tahoma" w:hAnsi="Tahoma" w:cs="Tahoma"/>
                <w:sz w:val="20"/>
                <w:szCs w:val="20"/>
              </w:rPr>
              <w:t>41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sz w:val="20"/>
                <w:szCs w:val="20"/>
              </w:rPr>
              <w:t>0</w:t>
            </w:r>
            <w:r w:rsidR="00906E07">
              <w:rPr>
                <w:rFonts w:ascii="Tahoma" w:hAnsi="Tahoma" w:cs="Tahoma"/>
                <w:sz w:val="20"/>
                <w:szCs w:val="20"/>
              </w:rPr>
              <w:t>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A31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Boyce/Netcher/Smith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1F56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06E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FEDERAL_Incidents/CA-SHF-002067_Fork_Complex/IR/2015080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500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3802">
              <w:rPr>
                <w:rFonts w:ascii="Tahoma" w:hAnsi="Tahoma" w:cs="Tahoma"/>
                <w:sz w:val="20"/>
                <w:szCs w:val="20"/>
              </w:rPr>
              <w:t>All perimeters show growth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compared to imagery from Aug 2nd</w:t>
            </w:r>
            <w:r w:rsidR="00463802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K-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A small amount of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on the southwest edge heading south.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and isolated heat sources throughout.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047CF4">
              <w:rPr>
                <w:rFonts w:ascii="Tahoma" w:hAnsi="Tahoma" w:cs="Tahoma"/>
                <w:sz w:val="20"/>
                <w:szCs w:val="20"/>
              </w:rPr>
              <w:t xml:space="preserve"> H- 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oderate growth on the Shell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 on all edges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>; the Rail fire has small growth on the southwest edge and significant growth on the south-east moving east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with multiple intense heat areas with 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fire has more than doubled in size growing all around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showing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2E0F" w:rsidRDefault="00047CF4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D- The Little Barker fire shows grows on the northern and western edges, the small Big Foot fire shows slight growth with scattered heat</w:t>
            </w:r>
            <w:r w:rsidR="004E2E0F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the smaller fire north-northeast of the Little Barker boundary shows an isolated heat source.</w:t>
            </w:r>
          </w:p>
          <w:p w:rsidR="004E2E0F" w:rsidRDefault="004E2E0F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note- Two small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perimeters(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the Prospect fire?), roughly 9-10 miles south-southeast of the Blue fire were not included in scan box/imagery. These areas showed scattered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heat and were mapped Aug 2nd, just FYI.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A4" w:rsidRDefault="000866A4">
      <w:r>
        <w:separator/>
      </w:r>
    </w:p>
  </w:endnote>
  <w:endnote w:type="continuationSeparator" w:id="0">
    <w:p w:rsidR="000866A4" w:rsidRDefault="0008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A4" w:rsidRDefault="000866A4">
      <w:r>
        <w:separator/>
      </w:r>
    </w:p>
  </w:footnote>
  <w:footnote w:type="continuationSeparator" w:id="0">
    <w:p w:rsidR="000866A4" w:rsidRDefault="0008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7CF4"/>
    <w:rsid w:val="000866A4"/>
    <w:rsid w:val="000919BB"/>
    <w:rsid w:val="000B302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61283"/>
    <w:rsid w:val="0018642E"/>
    <w:rsid w:val="001D630E"/>
    <w:rsid w:val="001F56E6"/>
    <w:rsid w:val="00214C9A"/>
    <w:rsid w:val="00217B2F"/>
    <w:rsid w:val="0022172E"/>
    <w:rsid w:val="002235A7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66569"/>
    <w:rsid w:val="00780735"/>
    <w:rsid w:val="0079644E"/>
    <w:rsid w:val="007B001B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6E07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B3FF6"/>
    <w:rsid w:val="00BD0A6F"/>
    <w:rsid w:val="00C10439"/>
    <w:rsid w:val="00C70B6F"/>
    <w:rsid w:val="00CA487E"/>
    <w:rsid w:val="00CB255A"/>
    <w:rsid w:val="00D22014"/>
    <w:rsid w:val="00D43DC3"/>
    <w:rsid w:val="00DD0166"/>
    <w:rsid w:val="00DD44EC"/>
    <w:rsid w:val="00E50AA2"/>
    <w:rsid w:val="00E55351"/>
    <w:rsid w:val="00EA2A95"/>
    <w:rsid w:val="00EA4104"/>
    <w:rsid w:val="00ED0EB9"/>
    <w:rsid w:val="00ED2C19"/>
    <w:rsid w:val="00EF76FD"/>
    <w:rsid w:val="00F16A39"/>
    <w:rsid w:val="00F44743"/>
    <w:rsid w:val="00F459ED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E55A-C1F5-4901-A70A-6414B2D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6</cp:revision>
  <cp:lastPrinted>2004-03-23T22:00:00Z</cp:lastPrinted>
  <dcterms:created xsi:type="dcterms:W3CDTF">2015-08-02T11:37:00Z</dcterms:created>
  <dcterms:modified xsi:type="dcterms:W3CDTF">2015-08-04T10:36:00Z</dcterms:modified>
</cp:coreProperties>
</file>