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175477" w:rsidRDefault="009748D6" w:rsidP="001F1D72">
            <w:pPr>
              <w:spacing w:line="276" w:lineRule="auto"/>
              <w:rPr>
                <w:rFonts w:ascii="Tahoma" w:hAnsi="Tahoma" w:cs="Tahoma"/>
                <w:b/>
                <w:sz w:val="20"/>
                <w:szCs w:val="20"/>
              </w:rPr>
            </w:pPr>
            <w:r w:rsidRPr="00175477">
              <w:rPr>
                <w:rFonts w:ascii="Tahoma" w:hAnsi="Tahoma" w:cs="Tahoma"/>
                <w:b/>
                <w:sz w:val="20"/>
                <w:szCs w:val="20"/>
              </w:rPr>
              <w:t>Incident Name:</w:t>
            </w:r>
          </w:p>
          <w:p w:rsidR="009748D6" w:rsidRPr="00175477" w:rsidRDefault="008C39BE" w:rsidP="001F1D72">
            <w:pPr>
              <w:spacing w:line="276" w:lineRule="auto"/>
              <w:rPr>
                <w:rFonts w:ascii="Tahoma" w:hAnsi="Tahoma" w:cs="Tahoma"/>
                <w:sz w:val="20"/>
                <w:szCs w:val="20"/>
              </w:rPr>
            </w:pPr>
            <w:r>
              <w:rPr>
                <w:rFonts w:ascii="Tahoma" w:hAnsi="Tahoma" w:cs="Tahoma"/>
                <w:sz w:val="20"/>
                <w:szCs w:val="20"/>
              </w:rPr>
              <w:t>Fork Complex</w:t>
            </w:r>
          </w:p>
          <w:p w:rsidR="00DE6103" w:rsidRPr="00175477" w:rsidRDefault="00473DEB" w:rsidP="008C39BE">
            <w:pPr>
              <w:spacing w:line="276" w:lineRule="auto"/>
              <w:rPr>
                <w:rFonts w:ascii="Tahoma" w:hAnsi="Tahoma" w:cs="Tahoma"/>
                <w:sz w:val="20"/>
                <w:szCs w:val="20"/>
              </w:rPr>
            </w:pPr>
            <w:r w:rsidRPr="00175477">
              <w:rPr>
                <w:rFonts w:ascii="Tahoma" w:hAnsi="Tahoma" w:cs="Tahoma"/>
                <w:sz w:val="20"/>
                <w:szCs w:val="20"/>
              </w:rPr>
              <w:t>(</w:t>
            </w:r>
            <w:r w:rsidR="00760E8E" w:rsidRPr="00175477">
              <w:rPr>
                <w:rFonts w:ascii="Tahoma" w:hAnsi="Tahoma" w:cs="Tahoma"/>
                <w:sz w:val="20"/>
                <w:szCs w:val="20"/>
              </w:rPr>
              <w:t>CA</w:t>
            </w:r>
            <w:r w:rsidR="00DE6103" w:rsidRPr="00175477">
              <w:rPr>
                <w:rFonts w:ascii="Tahoma" w:hAnsi="Tahoma" w:cs="Tahoma"/>
                <w:sz w:val="20"/>
                <w:szCs w:val="20"/>
              </w:rPr>
              <w:t>-</w:t>
            </w:r>
            <w:r w:rsidR="00760E8E" w:rsidRPr="00175477">
              <w:rPr>
                <w:rFonts w:ascii="Tahoma" w:hAnsi="Tahoma" w:cs="Tahoma"/>
                <w:sz w:val="20"/>
                <w:szCs w:val="20"/>
              </w:rPr>
              <w:t>S</w:t>
            </w:r>
            <w:r w:rsidR="008C39BE">
              <w:rPr>
                <w:rFonts w:ascii="Tahoma" w:hAnsi="Tahoma" w:cs="Tahoma"/>
                <w:sz w:val="20"/>
                <w:szCs w:val="20"/>
              </w:rPr>
              <w:t>H</w:t>
            </w:r>
            <w:r w:rsidR="00760E8E" w:rsidRPr="00175477">
              <w:rPr>
                <w:rFonts w:ascii="Tahoma" w:hAnsi="Tahoma" w:cs="Tahoma"/>
                <w:sz w:val="20"/>
                <w:szCs w:val="20"/>
              </w:rPr>
              <w:t>F</w:t>
            </w:r>
            <w:r w:rsidR="00DE6103" w:rsidRPr="00175477">
              <w:rPr>
                <w:rFonts w:ascii="Tahoma" w:hAnsi="Tahoma" w:cs="Tahoma"/>
                <w:sz w:val="20"/>
                <w:szCs w:val="20"/>
              </w:rPr>
              <w:t>-</w:t>
            </w:r>
            <w:r w:rsidR="00760E8E" w:rsidRPr="00175477">
              <w:rPr>
                <w:rFonts w:ascii="Tahoma" w:hAnsi="Tahoma" w:cs="Tahoma"/>
                <w:sz w:val="20"/>
                <w:szCs w:val="20"/>
              </w:rPr>
              <w:t>00</w:t>
            </w:r>
            <w:r w:rsidR="009E4CC6">
              <w:rPr>
                <w:rFonts w:ascii="Tahoma" w:hAnsi="Tahoma" w:cs="Tahoma"/>
                <w:sz w:val="20"/>
                <w:szCs w:val="20"/>
              </w:rPr>
              <w:t>2067</w:t>
            </w:r>
            <w:r w:rsidRPr="00175477">
              <w:rPr>
                <w:rFonts w:ascii="Tahoma" w:hAnsi="Tahoma" w:cs="Tahoma"/>
                <w:sz w:val="20"/>
                <w:szCs w:val="20"/>
              </w:rPr>
              <w:t>)</w:t>
            </w:r>
          </w:p>
        </w:tc>
        <w:tc>
          <w:tcPr>
            <w:tcW w:w="1250" w:type="pct"/>
          </w:tcPr>
          <w:p w:rsidR="009748D6" w:rsidRPr="001F1D72" w:rsidRDefault="009748D6" w:rsidP="001F1D72">
            <w:pPr>
              <w:spacing w:line="276" w:lineRule="auto"/>
              <w:rPr>
                <w:rFonts w:ascii="Tahoma" w:hAnsi="Tahoma" w:cs="Tahoma"/>
                <w:b/>
                <w:sz w:val="20"/>
                <w:szCs w:val="20"/>
              </w:rPr>
            </w:pPr>
            <w:r w:rsidRPr="001F1D72">
              <w:rPr>
                <w:rFonts w:ascii="Tahoma" w:hAnsi="Tahoma" w:cs="Tahoma"/>
                <w:b/>
                <w:sz w:val="20"/>
                <w:szCs w:val="20"/>
              </w:rPr>
              <w:t>IR Interpreter(s):</w:t>
            </w:r>
          </w:p>
          <w:p w:rsidR="006A4BA5" w:rsidRPr="001F1D72" w:rsidRDefault="00396B02" w:rsidP="001F1D72">
            <w:pPr>
              <w:spacing w:line="276" w:lineRule="auto"/>
              <w:rPr>
                <w:rFonts w:ascii="Tahoma" w:hAnsi="Tahoma" w:cs="Tahoma"/>
                <w:sz w:val="20"/>
                <w:szCs w:val="20"/>
              </w:rPr>
            </w:pPr>
            <w:r>
              <w:rPr>
                <w:rFonts w:ascii="Tahoma" w:hAnsi="Tahoma" w:cs="Tahoma"/>
                <w:sz w:val="20"/>
                <w:szCs w:val="20"/>
              </w:rPr>
              <w:t>Jorge Enriquez</w:t>
            </w:r>
            <w:r w:rsidR="001F1D72">
              <w:rPr>
                <w:rFonts w:ascii="Tahoma" w:hAnsi="Tahoma" w:cs="Tahoma"/>
                <w:sz w:val="20"/>
                <w:szCs w:val="20"/>
              </w:rPr>
              <w:t xml:space="preserve"> </w:t>
            </w:r>
            <w:r>
              <w:rPr>
                <w:rFonts w:ascii="Tahoma" w:hAnsi="Tahoma" w:cs="Tahoma"/>
                <w:sz w:val="20"/>
                <w:szCs w:val="20"/>
              </w:rPr>
              <w:t>jenriquez</w:t>
            </w:r>
            <w:r w:rsidR="00874494">
              <w:rPr>
                <w:rFonts w:ascii="Tahoma" w:hAnsi="Tahoma" w:cs="Tahoma"/>
                <w:sz w:val="20"/>
                <w:szCs w:val="20"/>
              </w:rPr>
              <w:t>@fs.fed.us</w:t>
            </w:r>
          </w:p>
          <w:p w:rsidR="006A4BA5" w:rsidRPr="00CB255A" w:rsidRDefault="00396B02" w:rsidP="00F22527">
            <w:pPr>
              <w:spacing w:line="276" w:lineRule="auto"/>
              <w:rPr>
                <w:rFonts w:ascii="Tahoma" w:hAnsi="Tahoma" w:cs="Tahoma"/>
                <w:sz w:val="20"/>
                <w:szCs w:val="20"/>
              </w:rPr>
            </w:pPr>
            <w:r>
              <w:rPr>
                <w:rFonts w:ascii="Tahoma" w:hAnsi="Tahoma" w:cs="Tahoma"/>
                <w:sz w:val="20"/>
                <w:szCs w:val="20"/>
              </w:rPr>
              <w:t>928-607-7100</w:t>
            </w:r>
          </w:p>
        </w:tc>
        <w:tc>
          <w:tcPr>
            <w:tcW w:w="1250" w:type="pct"/>
          </w:tcPr>
          <w:p w:rsidR="009748D6" w:rsidRPr="000309F5" w:rsidRDefault="009748D6" w:rsidP="001F1D72">
            <w:pPr>
              <w:spacing w:line="276"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DF349F" w:rsidP="009E4CC6">
            <w:pPr>
              <w:spacing w:line="276" w:lineRule="auto"/>
              <w:rPr>
                <w:rFonts w:ascii="Tahoma" w:hAnsi="Tahoma" w:cs="Tahoma"/>
                <w:sz w:val="20"/>
                <w:szCs w:val="20"/>
              </w:rPr>
            </w:pPr>
            <w:r>
              <w:rPr>
                <w:rFonts w:ascii="Tahoma" w:hAnsi="Tahoma" w:cs="Tahoma"/>
                <w:sz w:val="20"/>
                <w:szCs w:val="20"/>
              </w:rPr>
              <w:t xml:space="preserve"> (</w:t>
            </w:r>
            <w:r w:rsidR="009E4CC6">
              <w:rPr>
                <w:rFonts w:ascii="Tahoma" w:hAnsi="Tahoma" w:cs="Tahoma"/>
                <w:sz w:val="20"/>
                <w:szCs w:val="20"/>
              </w:rPr>
              <w:t>530-226-2400</w:t>
            </w:r>
            <w:r>
              <w:rPr>
                <w:rFonts w:ascii="Tahoma" w:hAnsi="Tahoma" w:cs="Tahoma"/>
                <w:sz w:val="20"/>
                <w:szCs w:val="20"/>
              </w:rPr>
              <w:t>)</w:t>
            </w:r>
          </w:p>
        </w:tc>
        <w:tc>
          <w:tcPr>
            <w:tcW w:w="1250" w:type="pct"/>
          </w:tcPr>
          <w:p w:rsidR="009748D6" w:rsidRPr="00025D33" w:rsidRDefault="009748D6" w:rsidP="001F1D72">
            <w:pPr>
              <w:spacing w:line="276" w:lineRule="auto"/>
              <w:rPr>
                <w:rFonts w:ascii="Tahoma" w:hAnsi="Tahoma" w:cs="Tahoma"/>
                <w:b/>
                <w:sz w:val="20"/>
                <w:szCs w:val="20"/>
              </w:rPr>
            </w:pPr>
            <w:r w:rsidRPr="00025D33">
              <w:rPr>
                <w:rFonts w:ascii="Tahoma" w:hAnsi="Tahoma" w:cs="Tahoma"/>
                <w:b/>
                <w:sz w:val="20"/>
                <w:szCs w:val="20"/>
              </w:rPr>
              <w:t>Interpreted Size:</w:t>
            </w:r>
          </w:p>
          <w:p w:rsidR="009748D6" w:rsidRPr="00025D33" w:rsidRDefault="008C39BE" w:rsidP="001F1D72">
            <w:pPr>
              <w:spacing w:line="276" w:lineRule="auto"/>
              <w:rPr>
                <w:rFonts w:ascii="Tahoma" w:hAnsi="Tahoma" w:cs="Tahoma"/>
                <w:sz w:val="20"/>
                <w:szCs w:val="20"/>
              </w:rPr>
            </w:pPr>
            <w:r w:rsidRPr="00025D33">
              <w:rPr>
                <w:rFonts w:ascii="Tahoma" w:hAnsi="Tahoma" w:cs="Tahoma"/>
                <w:sz w:val="20"/>
                <w:szCs w:val="20"/>
              </w:rPr>
              <w:t>36,</w:t>
            </w:r>
            <w:r w:rsidR="00025D33" w:rsidRPr="00025D33">
              <w:rPr>
                <w:rFonts w:ascii="Tahoma" w:hAnsi="Tahoma" w:cs="Tahoma"/>
                <w:sz w:val="20"/>
                <w:szCs w:val="20"/>
              </w:rPr>
              <w:t xml:space="preserve">498 </w:t>
            </w:r>
            <w:r w:rsidR="002B72FE" w:rsidRPr="00025D33">
              <w:rPr>
                <w:rFonts w:ascii="Tahoma" w:hAnsi="Tahoma" w:cs="Tahoma"/>
                <w:sz w:val="20"/>
                <w:szCs w:val="20"/>
              </w:rPr>
              <w:t>Acres</w:t>
            </w:r>
          </w:p>
          <w:p w:rsidR="009748D6" w:rsidRPr="00025D33" w:rsidRDefault="009748D6" w:rsidP="001F1D72">
            <w:pPr>
              <w:spacing w:line="276" w:lineRule="auto"/>
              <w:rPr>
                <w:rFonts w:ascii="Tahoma" w:hAnsi="Tahoma" w:cs="Tahoma"/>
                <w:b/>
                <w:sz w:val="20"/>
                <w:szCs w:val="20"/>
              </w:rPr>
            </w:pPr>
            <w:r w:rsidRPr="00025D33">
              <w:rPr>
                <w:rFonts w:ascii="Tahoma" w:hAnsi="Tahoma" w:cs="Tahoma"/>
                <w:b/>
                <w:sz w:val="20"/>
                <w:szCs w:val="20"/>
              </w:rPr>
              <w:t>Growth last period:</w:t>
            </w:r>
          </w:p>
          <w:p w:rsidR="009748D6" w:rsidRPr="00025D33" w:rsidRDefault="00991053" w:rsidP="00396B02">
            <w:pPr>
              <w:spacing w:line="276" w:lineRule="auto"/>
              <w:rPr>
                <w:rFonts w:ascii="Tahoma" w:hAnsi="Tahoma" w:cs="Tahoma"/>
                <w:sz w:val="20"/>
                <w:szCs w:val="20"/>
              </w:rPr>
            </w:pPr>
            <w:r w:rsidRPr="00025D33">
              <w:rPr>
                <w:rFonts w:ascii="Tahoma" w:hAnsi="Tahoma" w:cs="Tahoma"/>
                <w:sz w:val="20"/>
                <w:szCs w:val="20"/>
              </w:rPr>
              <w:t>+</w:t>
            </w:r>
            <w:r w:rsidR="00380104" w:rsidRPr="00025D33">
              <w:rPr>
                <w:rFonts w:ascii="Tahoma" w:hAnsi="Tahoma" w:cs="Tahoma"/>
                <w:sz w:val="20"/>
                <w:szCs w:val="20"/>
              </w:rPr>
              <w:t xml:space="preserve"> </w:t>
            </w:r>
            <w:r w:rsidR="00025D33">
              <w:rPr>
                <w:rFonts w:ascii="Tahoma" w:hAnsi="Tahoma" w:cs="Tahoma"/>
                <w:sz w:val="20"/>
                <w:szCs w:val="20"/>
              </w:rPr>
              <w:t>0</w:t>
            </w:r>
            <w:r w:rsidR="00380104" w:rsidRPr="00025D33">
              <w:rPr>
                <w:rFonts w:ascii="Tahoma" w:hAnsi="Tahoma" w:cs="Tahoma"/>
                <w:sz w:val="20"/>
                <w:szCs w:val="20"/>
              </w:rPr>
              <w:t xml:space="preserve"> </w:t>
            </w:r>
            <w:r w:rsidR="00396B02">
              <w:rPr>
                <w:rFonts w:ascii="Tahoma" w:hAnsi="Tahoma" w:cs="Tahoma"/>
                <w:sz w:val="20"/>
                <w:szCs w:val="20"/>
              </w:rPr>
              <w:t>Perimeter Increase</w:t>
            </w:r>
          </w:p>
        </w:tc>
      </w:tr>
      <w:tr w:rsidR="009748D6" w:rsidRPr="000309F5" w:rsidTr="009929D3">
        <w:trPr>
          <w:trHeight w:val="1059"/>
        </w:trPr>
        <w:tc>
          <w:tcPr>
            <w:tcW w:w="1250" w:type="pct"/>
            <w:shd w:val="clear" w:color="auto" w:fill="auto"/>
          </w:tcPr>
          <w:p w:rsidR="00BD0A6F" w:rsidRPr="00DA1E31" w:rsidRDefault="009748D6" w:rsidP="001F1D72">
            <w:pPr>
              <w:spacing w:line="276" w:lineRule="auto"/>
              <w:rPr>
                <w:rFonts w:ascii="Tahoma" w:hAnsi="Tahoma" w:cs="Tahoma"/>
                <w:b/>
                <w:sz w:val="20"/>
                <w:szCs w:val="20"/>
              </w:rPr>
            </w:pPr>
            <w:r w:rsidRPr="00DA1E31">
              <w:rPr>
                <w:rFonts w:ascii="Tahoma" w:hAnsi="Tahoma" w:cs="Tahoma"/>
                <w:b/>
                <w:sz w:val="20"/>
                <w:szCs w:val="20"/>
              </w:rPr>
              <w:t>Flight Time:</w:t>
            </w:r>
          </w:p>
          <w:p w:rsidR="009748D6" w:rsidRPr="00DA1E31" w:rsidRDefault="00B342A5" w:rsidP="001F1D72">
            <w:pPr>
              <w:spacing w:line="276" w:lineRule="auto"/>
              <w:rPr>
                <w:rFonts w:ascii="Tahoma" w:hAnsi="Tahoma" w:cs="Tahoma"/>
                <w:sz w:val="20"/>
                <w:szCs w:val="20"/>
              </w:rPr>
            </w:pPr>
            <w:r w:rsidRPr="00DA1E31">
              <w:rPr>
                <w:rFonts w:ascii="Tahoma" w:hAnsi="Tahoma" w:cs="Tahoma"/>
                <w:sz w:val="20"/>
                <w:szCs w:val="20"/>
              </w:rPr>
              <w:t>21</w:t>
            </w:r>
            <w:r w:rsidR="00396B02">
              <w:rPr>
                <w:rFonts w:ascii="Tahoma" w:hAnsi="Tahoma" w:cs="Tahoma"/>
                <w:sz w:val="20"/>
                <w:szCs w:val="20"/>
              </w:rPr>
              <w:t>11</w:t>
            </w:r>
            <w:r w:rsidR="00093967" w:rsidRPr="00DA1E31">
              <w:rPr>
                <w:rFonts w:ascii="Tahoma" w:hAnsi="Tahoma" w:cs="Tahoma"/>
                <w:sz w:val="20"/>
                <w:szCs w:val="20"/>
              </w:rPr>
              <w:t xml:space="preserve"> </w:t>
            </w:r>
            <w:r w:rsidRPr="00DA1E31">
              <w:rPr>
                <w:rFonts w:ascii="Tahoma" w:hAnsi="Tahoma" w:cs="Tahoma"/>
                <w:sz w:val="20"/>
                <w:szCs w:val="20"/>
              </w:rPr>
              <w:t>M</w:t>
            </w:r>
            <w:r w:rsidR="00837184" w:rsidRPr="00DA1E31">
              <w:rPr>
                <w:rFonts w:ascii="Tahoma" w:hAnsi="Tahoma" w:cs="Tahoma"/>
                <w:sz w:val="20"/>
                <w:szCs w:val="20"/>
              </w:rPr>
              <w:t>DT</w:t>
            </w:r>
          </w:p>
          <w:p w:rsidR="00BD0A6F" w:rsidRPr="00DA1E31" w:rsidRDefault="009748D6" w:rsidP="001F1D72">
            <w:pPr>
              <w:spacing w:line="276" w:lineRule="auto"/>
              <w:rPr>
                <w:rFonts w:ascii="Tahoma" w:hAnsi="Tahoma" w:cs="Tahoma"/>
                <w:sz w:val="20"/>
                <w:szCs w:val="20"/>
              </w:rPr>
            </w:pPr>
            <w:r w:rsidRPr="00DA1E31">
              <w:rPr>
                <w:rFonts w:ascii="Tahoma" w:hAnsi="Tahoma" w:cs="Tahoma"/>
                <w:b/>
                <w:sz w:val="20"/>
                <w:szCs w:val="20"/>
              </w:rPr>
              <w:t>Flight Date</w:t>
            </w:r>
            <w:r w:rsidR="00BD0A6F" w:rsidRPr="00DA1E31">
              <w:rPr>
                <w:rFonts w:ascii="Tahoma" w:hAnsi="Tahoma" w:cs="Tahoma"/>
                <w:b/>
                <w:sz w:val="20"/>
                <w:szCs w:val="20"/>
              </w:rPr>
              <w:t>:</w:t>
            </w:r>
          </w:p>
          <w:p w:rsidR="009748D6" w:rsidRPr="00DA1E31" w:rsidRDefault="00473828" w:rsidP="00396B02">
            <w:pPr>
              <w:spacing w:line="276" w:lineRule="auto"/>
              <w:rPr>
                <w:rFonts w:ascii="Tahoma" w:hAnsi="Tahoma" w:cs="Tahoma"/>
                <w:sz w:val="20"/>
                <w:szCs w:val="20"/>
              </w:rPr>
            </w:pPr>
            <w:r w:rsidRPr="00DA1E31">
              <w:rPr>
                <w:rFonts w:ascii="Tahoma" w:hAnsi="Tahoma" w:cs="Tahoma"/>
                <w:sz w:val="20"/>
                <w:szCs w:val="20"/>
              </w:rPr>
              <w:t>9/</w:t>
            </w:r>
            <w:r w:rsidR="00DA1E31" w:rsidRPr="00DA1E31">
              <w:rPr>
                <w:rFonts w:ascii="Tahoma" w:hAnsi="Tahoma" w:cs="Tahoma"/>
                <w:sz w:val="20"/>
                <w:szCs w:val="20"/>
              </w:rPr>
              <w:t>2</w:t>
            </w:r>
            <w:r w:rsidR="00396B02">
              <w:rPr>
                <w:rFonts w:ascii="Tahoma" w:hAnsi="Tahoma" w:cs="Tahoma"/>
                <w:sz w:val="20"/>
                <w:szCs w:val="20"/>
              </w:rPr>
              <w:t>2</w:t>
            </w:r>
            <w:r w:rsidR="00032AF1" w:rsidRPr="00DA1E31">
              <w:rPr>
                <w:rFonts w:ascii="Tahoma" w:hAnsi="Tahoma" w:cs="Tahoma"/>
                <w:sz w:val="20"/>
                <w:szCs w:val="20"/>
              </w:rPr>
              <w:t>/2015</w:t>
            </w:r>
          </w:p>
        </w:tc>
        <w:tc>
          <w:tcPr>
            <w:tcW w:w="1250" w:type="pct"/>
          </w:tcPr>
          <w:p w:rsidR="00BD0A6F" w:rsidRPr="001F1D72" w:rsidRDefault="009748D6" w:rsidP="001F1D72">
            <w:pPr>
              <w:spacing w:line="276" w:lineRule="auto"/>
              <w:rPr>
                <w:rFonts w:ascii="Tahoma" w:hAnsi="Tahoma" w:cs="Tahoma"/>
                <w:sz w:val="20"/>
                <w:szCs w:val="20"/>
              </w:rPr>
            </w:pPr>
            <w:r w:rsidRPr="001F1D72">
              <w:rPr>
                <w:rFonts w:ascii="Tahoma" w:hAnsi="Tahoma" w:cs="Tahoma"/>
                <w:b/>
                <w:sz w:val="20"/>
                <w:szCs w:val="20"/>
              </w:rPr>
              <w:t>Interpreter(s) location:</w:t>
            </w:r>
          </w:p>
          <w:p w:rsidR="009748D6" w:rsidRPr="001F1D72" w:rsidRDefault="00396B02" w:rsidP="001F1D72">
            <w:pPr>
              <w:spacing w:line="276" w:lineRule="auto"/>
              <w:rPr>
                <w:rFonts w:ascii="Tahoma" w:hAnsi="Tahoma" w:cs="Tahoma"/>
                <w:sz w:val="20"/>
                <w:szCs w:val="20"/>
              </w:rPr>
            </w:pPr>
            <w:r>
              <w:rPr>
                <w:rFonts w:ascii="Tahoma" w:hAnsi="Tahoma" w:cs="Tahoma"/>
                <w:sz w:val="20"/>
                <w:szCs w:val="20"/>
              </w:rPr>
              <w:t>Petersburg, AK</w:t>
            </w:r>
          </w:p>
          <w:p w:rsidR="009748D6" w:rsidRPr="001F1D72" w:rsidRDefault="009748D6" w:rsidP="001F1D72">
            <w:pPr>
              <w:spacing w:line="276" w:lineRule="auto"/>
              <w:rPr>
                <w:rFonts w:ascii="Tahoma" w:hAnsi="Tahoma" w:cs="Tahoma"/>
                <w:b/>
                <w:sz w:val="20"/>
                <w:szCs w:val="20"/>
              </w:rPr>
            </w:pPr>
            <w:r w:rsidRPr="001F1D72">
              <w:rPr>
                <w:rFonts w:ascii="Tahoma" w:hAnsi="Tahoma" w:cs="Tahoma"/>
                <w:b/>
                <w:sz w:val="20"/>
                <w:szCs w:val="20"/>
              </w:rPr>
              <w:t>Interpreter(s) Phone:</w:t>
            </w:r>
          </w:p>
          <w:p w:rsidR="009748D6" w:rsidRPr="002B72FE" w:rsidRDefault="00396B02" w:rsidP="00F22527">
            <w:pPr>
              <w:spacing w:line="276" w:lineRule="auto"/>
              <w:rPr>
                <w:rFonts w:ascii="Tahoma" w:hAnsi="Tahoma" w:cs="Tahoma"/>
                <w:sz w:val="20"/>
                <w:szCs w:val="20"/>
              </w:rPr>
            </w:pPr>
            <w:r>
              <w:rPr>
                <w:rFonts w:ascii="Tahoma" w:hAnsi="Tahoma" w:cs="Tahoma"/>
                <w:sz w:val="20"/>
                <w:szCs w:val="20"/>
              </w:rPr>
              <w:t>928-607-7100</w:t>
            </w:r>
          </w:p>
        </w:tc>
        <w:tc>
          <w:tcPr>
            <w:tcW w:w="1250" w:type="pct"/>
          </w:tcPr>
          <w:p w:rsidR="009748D6" w:rsidRPr="002B72FE" w:rsidRDefault="005B320F" w:rsidP="001F1D72">
            <w:pPr>
              <w:spacing w:line="276" w:lineRule="auto"/>
              <w:rPr>
                <w:rFonts w:ascii="Tahoma" w:hAnsi="Tahoma" w:cs="Tahoma"/>
                <w:b/>
                <w:sz w:val="20"/>
                <w:szCs w:val="20"/>
              </w:rPr>
            </w:pPr>
            <w:r w:rsidRPr="002B72FE">
              <w:rPr>
                <w:rFonts w:ascii="Tahoma" w:hAnsi="Tahoma" w:cs="Tahoma"/>
                <w:b/>
                <w:sz w:val="20"/>
                <w:szCs w:val="20"/>
              </w:rPr>
              <w:t>GACC IR Liaison</w:t>
            </w:r>
            <w:r w:rsidR="009748D6" w:rsidRPr="002B72FE">
              <w:rPr>
                <w:rFonts w:ascii="Tahoma" w:hAnsi="Tahoma" w:cs="Tahoma"/>
                <w:b/>
                <w:sz w:val="20"/>
                <w:szCs w:val="20"/>
              </w:rPr>
              <w:t>:</w:t>
            </w:r>
          </w:p>
          <w:p w:rsidR="00BD0A6F" w:rsidRPr="002B72FE" w:rsidRDefault="00760E8E" w:rsidP="001F1D72">
            <w:pPr>
              <w:spacing w:line="276"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2B72FE" w:rsidRDefault="005B320F" w:rsidP="001F1D72">
            <w:pPr>
              <w:spacing w:line="276" w:lineRule="auto"/>
              <w:rPr>
                <w:rFonts w:ascii="Tahoma" w:hAnsi="Tahoma" w:cs="Tahoma"/>
                <w:b/>
                <w:sz w:val="20"/>
                <w:szCs w:val="20"/>
              </w:rPr>
            </w:pPr>
            <w:r w:rsidRPr="002B72FE">
              <w:rPr>
                <w:rFonts w:ascii="Tahoma" w:hAnsi="Tahoma" w:cs="Tahoma"/>
                <w:b/>
                <w:sz w:val="20"/>
                <w:szCs w:val="20"/>
              </w:rPr>
              <w:t>GACC IR Liaison</w:t>
            </w:r>
            <w:r w:rsidR="00BD0A6F" w:rsidRPr="002B72FE">
              <w:rPr>
                <w:rFonts w:ascii="Tahoma" w:hAnsi="Tahoma" w:cs="Tahoma"/>
                <w:b/>
                <w:sz w:val="20"/>
                <w:szCs w:val="20"/>
              </w:rPr>
              <w:t xml:space="preserve"> Phone:</w:t>
            </w:r>
          </w:p>
          <w:p w:rsidR="00C02697" w:rsidRPr="002B72FE" w:rsidRDefault="00760E8E" w:rsidP="001F1D72">
            <w:pPr>
              <w:spacing w:line="276" w:lineRule="auto"/>
              <w:rPr>
                <w:rFonts w:ascii="Tahoma" w:hAnsi="Tahoma" w:cs="Tahoma"/>
                <w:sz w:val="20"/>
                <w:szCs w:val="20"/>
              </w:rPr>
            </w:pPr>
            <w:r>
              <w:rPr>
                <w:rFonts w:ascii="Tahoma" w:hAnsi="Tahoma" w:cs="Tahoma"/>
                <w:sz w:val="20"/>
                <w:szCs w:val="20"/>
              </w:rPr>
              <w:t>530-251-6112</w:t>
            </w:r>
          </w:p>
        </w:tc>
        <w:tc>
          <w:tcPr>
            <w:tcW w:w="1250" w:type="pct"/>
          </w:tcPr>
          <w:p w:rsidR="009748D6" w:rsidRPr="002B72FE" w:rsidRDefault="009748D6" w:rsidP="001F1D72">
            <w:pPr>
              <w:spacing w:line="276" w:lineRule="auto"/>
              <w:rPr>
                <w:rFonts w:ascii="Tahoma" w:hAnsi="Tahoma" w:cs="Tahoma"/>
                <w:b/>
                <w:sz w:val="20"/>
                <w:szCs w:val="20"/>
              </w:rPr>
            </w:pPr>
            <w:r w:rsidRPr="002B72FE">
              <w:rPr>
                <w:rFonts w:ascii="Tahoma" w:hAnsi="Tahoma" w:cs="Tahoma"/>
                <w:b/>
                <w:sz w:val="20"/>
                <w:szCs w:val="20"/>
              </w:rPr>
              <w:t>National Coordinator:</w:t>
            </w:r>
          </w:p>
          <w:p w:rsidR="00BD0A6F" w:rsidRPr="002B72FE" w:rsidRDefault="00601931" w:rsidP="001F1D72">
            <w:pPr>
              <w:spacing w:line="276" w:lineRule="auto"/>
              <w:rPr>
                <w:rFonts w:ascii="Tahoma" w:hAnsi="Tahoma" w:cs="Tahoma"/>
                <w:b/>
                <w:sz w:val="20"/>
                <w:szCs w:val="20"/>
              </w:rPr>
            </w:pPr>
            <w:r>
              <w:rPr>
                <w:rFonts w:ascii="Tahoma" w:hAnsi="Tahoma" w:cs="Tahoma"/>
                <w:sz w:val="20"/>
                <w:szCs w:val="20"/>
              </w:rPr>
              <w:t>Tom Mellin</w:t>
            </w:r>
          </w:p>
          <w:p w:rsidR="00073C07" w:rsidRPr="002B72FE" w:rsidRDefault="00BD0A6F" w:rsidP="001F1D72">
            <w:pPr>
              <w:spacing w:line="276" w:lineRule="auto"/>
              <w:rPr>
                <w:rFonts w:ascii="Tahoma" w:hAnsi="Tahoma" w:cs="Tahoma"/>
                <w:b/>
                <w:sz w:val="20"/>
                <w:szCs w:val="20"/>
              </w:rPr>
            </w:pPr>
            <w:r w:rsidRPr="002B72FE">
              <w:rPr>
                <w:rFonts w:ascii="Tahoma" w:hAnsi="Tahoma" w:cs="Tahoma"/>
                <w:b/>
                <w:sz w:val="20"/>
                <w:szCs w:val="20"/>
              </w:rPr>
              <w:t xml:space="preserve">National </w:t>
            </w:r>
            <w:proofErr w:type="spellStart"/>
            <w:r w:rsidRPr="002B72FE">
              <w:rPr>
                <w:rFonts w:ascii="Tahoma" w:hAnsi="Tahoma" w:cs="Tahoma"/>
                <w:b/>
                <w:sz w:val="20"/>
                <w:szCs w:val="20"/>
              </w:rPr>
              <w:t>Coord</w:t>
            </w:r>
            <w:proofErr w:type="spellEnd"/>
            <w:r w:rsidRPr="002B72FE">
              <w:rPr>
                <w:rFonts w:ascii="Tahoma" w:hAnsi="Tahoma" w:cs="Tahoma"/>
                <w:b/>
                <w:sz w:val="20"/>
                <w:szCs w:val="20"/>
              </w:rPr>
              <w:t>. Phone:</w:t>
            </w:r>
          </w:p>
          <w:p w:rsidR="009748D6" w:rsidRPr="002B72FE" w:rsidRDefault="00073C07" w:rsidP="00772226">
            <w:pPr>
              <w:spacing w:line="276" w:lineRule="auto"/>
              <w:rPr>
                <w:rFonts w:ascii="Tahoma" w:hAnsi="Tahoma" w:cs="Tahoma"/>
                <w:sz w:val="20"/>
                <w:szCs w:val="20"/>
              </w:rPr>
            </w:pPr>
            <w:r w:rsidRPr="002B72FE">
              <w:t xml:space="preserve"> </w:t>
            </w:r>
            <w:r w:rsidRPr="002B72FE">
              <w:rPr>
                <w:rFonts w:ascii="Tahoma" w:hAnsi="Tahoma" w:cs="Tahoma"/>
                <w:sz w:val="20"/>
                <w:szCs w:val="20"/>
              </w:rPr>
              <w:t>208-870-5066</w:t>
            </w:r>
            <w:r w:rsidR="00282DC1">
              <w:rPr>
                <w:rFonts w:ascii="Tahoma" w:hAnsi="Tahoma" w:cs="Tahoma"/>
                <w:sz w:val="20"/>
                <w:szCs w:val="20"/>
              </w:rPr>
              <w:t>/</w:t>
            </w:r>
            <w:r w:rsidR="00772226">
              <w:rPr>
                <w:rFonts w:ascii="Tahoma" w:hAnsi="Tahoma" w:cs="Tahoma"/>
                <w:sz w:val="20"/>
                <w:szCs w:val="20"/>
              </w:rPr>
              <w:t>208-387-5381</w:t>
            </w:r>
          </w:p>
        </w:tc>
      </w:tr>
      <w:tr w:rsidR="009748D6" w:rsidRPr="000309F5" w:rsidTr="009E4CC6">
        <w:trPr>
          <w:trHeight w:val="528"/>
        </w:trPr>
        <w:tc>
          <w:tcPr>
            <w:tcW w:w="1250" w:type="pct"/>
          </w:tcPr>
          <w:p w:rsidR="009748D6" w:rsidRPr="00175477" w:rsidRDefault="009748D6" w:rsidP="001F1D72">
            <w:pPr>
              <w:spacing w:line="276" w:lineRule="auto"/>
              <w:rPr>
                <w:rFonts w:ascii="Tahoma" w:hAnsi="Tahoma" w:cs="Tahoma"/>
                <w:b/>
                <w:sz w:val="20"/>
                <w:szCs w:val="20"/>
              </w:rPr>
            </w:pPr>
            <w:r w:rsidRPr="00175477">
              <w:rPr>
                <w:rFonts w:ascii="Tahoma" w:hAnsi="Tahoma" w:cs="Tahoma"/>
                <w:b/>
                <w:sz w:val="20"/>
                <w:szCs w:val="20"/>
              </w:rPr>
              <w:t>Ordered By:</w:t>
            </w:r>
          </w:p>
          <w:p w:rsidR="009748D6" w:rsidRPr="00175477" w:rsidRDefault="009E4CC6" w:rsidP="009E4CC6">
            <w:pPr>
              <w:spacing w:line="276" w:lineRule="auto"/>
              <w:rPr>
                <w:rFonts w:ascii="Tahoma" w:hAnsi="Tahoma" w:cs="Tahoma"/>
                <w:sz w:val="20"/>
                <w:szCs w:val="20"/>
              </w:rPr>
            </w:pPr>
            <w:r>
              <w:rPr>
                <w:rFonts w:ascii="Tahoma" w:hAnsi="Tahoma" w:cs="Tahoma"/>
                <w:sz w:val="20"/>
                <w:szCs w:val="20"/>
              </w:rPr>
              <w:t>South Fork Management Unit</w:t>
            </w:r>
            <w:r w:rsidR="00494530" w:rsidRPr="00175477">
              <w:rPr>
                <w:rFonts w:ascii="Tahoma" w:hAnsi="Tahoma" w:cs="Tahoma"/>
                <w:sz w:val="20"/>
                <w:szCs w:val="20"/>
              </w:rPr>
              <w:t xml:space="preserve"> (</w:t>
            </w:r>
            <w:r>
              <w:rPr>
                <w:rFonts w:ascii="Tahoma" w:hAnsi="Tahoma" w:cs="Tahoma"/>
                <w:sz w:val="20"/>
                <w:szCs w:val="20"/>
              </w:rPr>
              <w:t>530-628-1207</w:t>
            </w:r>
            <w:r w:rsidR="00494530" w:rsidRPr="00175477">
              <w:rPr>
                <w:rFonts w:ascii="Tahoma" w:hAnsi="Tahoma" w:cs="Tahoma"/>
                <w:sz w:val="20"/>
                <w:szCs w:val="20"/>
              </w:rPr>
              <w:t>)</w:t>
            </w:r>
          </w:p>
        </w:tc>
        <w:tc>
          <w:tcPr>
            <w:tcW w:w="1250" w:type="pct"/>
          </w:tcPr>
          <w:p w:rsidR="009748D6" w:rsidRPr="00EF1718" w:rsidRDefault="005B320F" w:rsidP="001F1D72">
            <w:pPr>
              <w:spacing w:line="276" w:lineRule="auto"/>
              <w:rPr>
                <w:rFonts w:ascii="Tahoma" w:hAnsi="Tahoma" w:cs="Tahoma"/>
                <w:b/>
                <w:sz w:val="20"/>
                <w:szCs w:val="20"/>
              </w:rPr>
            </w:pPr>
            <w:r w:rsidRPr="00EF1718">
              <w:rPr>
                <w:rFonts w:ascii="Tahoma" w:hAnsi="Tahoma" w:cs="Tahoma"/>
                <w:b/>
                <w:sz w:val="20"/>
                <w:szCs w:val="20"/>
              </w:rPr>
              <w:t>A</w:t>
            </w:r>
            <w:r w:rsidR="009748D6" w:rsidRPr="00EF1718">
              <w:rPr>
                <w:rFonts w:ascii="Tahoma" w:hAnsi="Tahoma" w:cs="Tahoma"/>
                <w:b/>
                <w:sz w:val="20"/>
                <w:szCs w:val="20"/>
              </w:rPr>
              <w:t xml:space="preserve"> Number:</w:t>
            </w:r>
          </w:p>
          <w:p w:rsidR="009748D6" w:rsidRPr="00EF1718" w:rsidRDefault="00396B02" w:rsidP="00AE3386">
            <w:pPr>
              <w:spacing w:line="276" w:lineRule="auto"/>
              <w:rPr>
                <w:rFonts w:ascii="Tahoma" w:hAnsi="Tahoma" w:cs="Tahoma"/>
                <w:sz w:val="20"/>
                <w:szCs w:val="20"/>
              </w:rPr>
            </w:pPr>
            <w:r>
              <w:rPr>
                <w:rFonts w:ascii="Tahoma" w:hAnsi="Tahoma" w:cs="Tahoma"/>
                <w:sz w:val="20"/>
                <w:szCs w:val="20"/>
              </w:rPr>
              <w:t>177</w:t>
            </w:r>
          </w:p>
        </w:tc>
        <w:tc>
          <w:tcPr>
            <w:tcW w:w="1250" w:type="pct"/>
            <w:shd w:val="clear" w:color="auto" w:fill="auto"/>
          </w:tcPr>
          <w:p w:rsidR="009748D6" w:rsidRPr="009E4CC6" w:rsidRDefault="009748D6" w:rsidP="001F1D72">
            <w:pPr>
              <w:spacing w:line="276" w:lineRule="auto"/>
              <w:rPr>
                <w:rFonts w:ascii="Tahoma" w:hAnsi="Tahoma" w:cs="Tahoma"/>
                <w:b/>
                <w:sz w:val="20"/>
                <w:szCs w:val="20"/>
              </w:rPr>
            </w:pPr>
            <w:r w:rsidRPr="009E4CC6">
              <w:rPr>
                <w:rFonts w:ascii="Tahoma" w:hAnsi="Tahoma" w:cs="Tahoma"/>
                <w:b/>
                <w:sz w:val="20"/>
                <w:szCs w:val="20"/>
              </w:rPr>
              <w:t>Aircraft/Scanner System:</w:t>
            </w:r>
          </w:p>
          <w:p w:rsidR="009748D6" w:rsidRPr="009E4CC6" w:rsidRDefault="007B0C11" w:rsidP="00AE3386">
            <w:pPr>
              <w:spacing w:line="276" w:lineRule="auto"/>
              <w:rPr>
                <w:rFonts w:ascii="Tahoma" w:hAnsi="Tahoma" w:cs="Tahoma"/>
                <w:sz w:val="20"/>
                <w:szCs w:val="20"/>
              </w:rPr>
            </w:pPr>
            <w:r w:rsidRPr="009E4CC6">
              <w:rPr>
                <w:rFonts w:ascii="Tahoma" w:hAnsi="Tahoma" w:cs="Tahoma"/>
                <w:sz w:val="20"/>
                <w:szCs w:val="20"/>
              </w:rPr>
              <w:t>N14</w:t>
            </w:r>
            <w:r w:rsidR="00AE3386" w:rsidRPr="009E4CC6">
              <w:rPr>
                <w:rFonts w:ascii="Tahoma" w:hAnsi="Tahoma" w:cs="Tahoma"/>
                <w:sz w:val="20"/>
                <w:szCs w:val="20"/>
              </w:rPr>
              <w:t>4</w:t>
            </w:r>
            <w:r w:rsidR="00B447DF" w:rsidRPr="009E4CC6">
              <w:rPr>
                <w:rFonts w:ascii="Tahoma" w:hAnsi="Tahoma" w:cs="Tahoma"/>
                <w:sz w:val="20"/>
                <w:szCs w:val="20"/>
              </w:rPr>
              <w:t>Z</w:t>
            </w:r>
            <w:r w:rsidR="005E1C09" w:rsidRPr="009E4CC6">
              <w:rPr>
                <w:rFonts w:ascii="Tahoma" w:hAnsi="Tahoma" w:cs="Tahoma"/>
                <w:sz w:val="20"/>
                <w:szCs w:val="20"/>
              </w:rPr>
              <w:t>/</w:t>
            </w:r>
            <w:r w:rsidR="00CC6F3A" w:rsidRPr="009E4CC6">
              <w:rPr>
                <w:rFonts w:ascii="Tahoma" w:hAnsi="Tahoma" w:cs="Tahoma"/>
                <w:sz w:val="20"/>
                <w:szCs w:val="20"/>
              </w:rPr>
              <w:t>Phoenix</w:t>
            </w:r>
          </w:p>
        </w:tc>
        <w:tc>
          <w:tcPr>
            <w:tcW w:w="1250" w:type="pct"/>
          </w:tcPr>
          <w:p w:rsidR="009748D6" w:rsidRPr="009E4CC6" w:rsidRDefault="009748D6" w:rsidP="001F1D72">
            <w:pPr>
              <w:spacing w:line="276" w:lineRule="auto"/>
              <w:rPr>
                <w:rFonts w:ascii="Tahoma" w:hAnsi="Tahoma" w:cs="Tahoma"/>
                <w:b/>
                <w:sz w:val="20"/>
                <w:szCs w:val="20"/>
              </w:rPr>
            </w:pPr>
            <w:r w:rsidRPr="009E4CC6">
              <w:rPr>
                <w:rFonts w:ascii="Tahoma" w:hAnsi="Tahoma" w:cs="Tahoma"/>
                <w:b/>
                <w:sz w:val="20"/>
                <w:szCs w:val="20"/>
              </w:rPr>
              <w:t>Pilots/Techs:</w:t>
            </w:r>
          </w:p>
          <w:p w:rsidR="009748D6" w:rsidRPr="009E4CC6" w:rsidRDefault="00AE3386" w:rsidP="00772226">
            <w:pPr>
              <w:spacing w:line="276" w:lineRule="auto"/>
              <w:rPr>
                <w:rFonts w:ascii="Tahoma" w:hAnsi="Tahoma" w:cs="Tahoma"/>
                <w:sz w:val="20"/>
                <w:szCs w:val="20"/>
              </w:rPr>
            </w:pPr>
            <w:r w:rsidRPr="009E4CC6">
              <w:t>Johnson/</w:t>
            </w:r>
            <w:proofErr w:type="spellStart"/>
            <w:r w:rsidRPr="009E4CC6">
              <w:t>Lowrey</w:t>
            </w:r>
            <w:proofErr w:type="spellEnd"/>
            <w:r w:rsidRPr="009E4CC6">
              <w:t>/Navarro</w:t>
            </w:r>
          </w:p>
        </w:tc>
      </w:tr>
      <w:tr w:rsidR="009748D6" w:rsidRPr="000309F5">
        <w:trPr>
          <w:trHeight w:val="630"/>
        </w:trPr>
        <w:tc>
          <w:tcPr>
            <w:tcW w:w="1250" w:type="pct"/>
            <w:gridSpan w:val="2"/>
          </w:tcPr>
          <w:p w:rsidR="00195A6D" w:rsidRPr="00B23D6C" w:rsidRDefault="009748D6" w:rsidP="00195A6D">
            <w:pPr>
              <w:spacing w:line="276" w:lineRule="auto"/>
              <w:rPr>
                <w:rFonts w:ascii="Tahoma" w:hAnsi="Tahoma" w:cs="Tahoma"/>
                <w:b/>
                <w:sz w:val="20"/>
                <w:szCs w:val="20"/>
              </w:rPr>
            </w:pPr>
            <w:r w:rsidRPr="00B23D6C">
              <w:rPr>
                <w:rFonts w:ascii="Tahoma" w:hAnsi="Tahoma" w:cs="Tahoma"/>
                <w:b/>
                <w:sz w:val="20"/>
                <w:szCs w:val="20"/>
              </w:rPr>
              <w:t>IRIN Comments on imagery:</w:t>
            </w:r>
          </w:p>
          <w:p w:rsidR="00C419B2" w:rsidRPr="00B23D6C" w:rsidRDefault="00396B02" w:rsidP="00B23D6C">
            <w:pPr>
              <w:spacing w:line="276" w:lineRule="auto"/>
              <w:rPr>
                <w:rFonts w:ascii="Tahoma" w:hAnsi="Tahoma" w:cs="Tahoma"/>
                <w:b/>
                <w:sz w:val="20"/>
                <w:szCs w:val="20"/>
              </w:rPr>
            </w:pPr>
            <w:r>
              <w:rPr>
                <w:rFonts w:ascii="Tahoma" w:hAnsi="Tahoma" w:cs="Tahoma"/>
                <w:sz w:val="20"/>
                <w:szCs w:val="20"/>
              </w:rPr>
              <w:t>Good Imagery</w:t>
            </w:r>
            <w:r w:rsidR="00B23D6C" w:rsidRPr="00B23D6C">
              <w:rPr>
                <w:rFonts w:ascii="Tahoma" w:hAnsi="Tahoma" w:cs="Tahoma"/>
                <w:sz w:val="20"/>
                <w:szCs w:val="20"/>
              </w:rPr>
              <w:t xml:space="preserve"> </w:t>
            </w:r>
          </w:p>
        </w:tc>
        <w:tc>
          <w:tcPr>
            <w:tcW w:w="1250" w:type="pct"/>
          </w:tcPr>
          <w:p w:rsidR="009748D6" w:rsidRPr="008C1181" w:rsidRDefault="00750539" w:rsidP="001F1D72">
            <w:pPr>
              <w:spacing w:line="276" w:lineRule="auto"/>
              <w:rPr>
                <w:rFonts w:ascii="Tahoma" w:hAnsi="Tahoma" w:cs="Tahoma"/>
                <w:b/>
                <w:sz w:val="20"/>
                <w:szCs w:val="20"/>
              </w:rPr>
            </w:pPr>
            <w:r w:rsidRPr="008C1181">
              <w:rPr>
                <w:rFonts w:ascii="Tahoma" w:hAnsi="Tahoma" w:cs="Tahoma"/>
                <w:b/>
                <w:sz w:val="20"/>
                <w:szCs w:val="20"/>
              </w:rPr>
              <w:t>Weather at time of flight</w:t>
            </w:r>
          </w:p>
          <w:p w:rsidR="00FE57FB" w:rsidRPr="008C1181" w:rsidRDefault="00837184" w:rsidP="007B5707">
            <w:pPr>
              <w:spacing w:line="276" w:lineRule="auto"/>
              <w:rPr>
                <w:rFonts w:ascii="Tahoma" w:hAnsi="Tahoma" w:cs="Tahoma"/>
                <w:sz w:val="20"/>
                <w:szCs w:val="20"/>
              </w:rPr>
            </w:pPr>
            <w:r w:rsidRPr="008C1181">
              <w:rPr>
                <w:rFonts w:ascii="Tahoma" w:hAnsi="Tahoma" w:cs="Tahoma"/>
                <w:sz w:val="20"/>
                <w:szCs w:val="20"/>
              </w:rPr>
              <w:t>Clear</w:t>
            </w:r>
          </w:p>
        </w:tc>
        <w:tc>
          <w:tcPr>
            <w:tcW w:w="1250" w:type="pct"/>
          </w:tcPr>
          <w:p w:rsidR="009748D6" w:rsidRPr="002B72FE" w:rsidRDefault="009748D6" w:rsidP="001F1D72">
            <w:pPr>
              <w:spacing w:line="276" w:lineRule="auto"/>
              <w:rPr>
                <w:rFonts w:ascii="Tahoma" w:hAnsi="Tahoma" w:cs="Tahoma"/>
                <w:b/>
                <w:sz w:val="20"/>
                <w:szCs w:val="20"/>
              </w:rPr>
            </w:pPr>
            <w:r w:rsidRPr="002B72FE">
              <w:rPr>
                <w:rFonts w:ascii="Tahoma" w:hAnsi="Tahoma" w:cs="Tahoma"/>
                <w:b/>
                <w:sz w:val="20"/>
                <w:szCs w:val="20"/>
              </w:rPr>
              <w:t>Flight Objective:</w:t>
            </w:r>
          </w:p>
          <w:p w:rsidR="009748D6" w:rsidRPr="002B72FE" w:rsidRDefault="00227A94" w:rsidP="001F1D72">
            <w:pPr>
              <w:spacing w:line="276" w:lineRule="auto"/>
              <w:rPr>
                <w:rFonts w:ascii="Tahoma" w:hAnsi="Tahoma" w:cs="Tahoma"/>
                <w:sz w:val="20"/>
                <w:szCs w:val="20"/>
              </w:rPr>
            </w:pPr>
            <w:r w:rsidRPr="002B72FE">
              <w:rPr>
                <w:rFonts w:ascii="Tahoma" w:hAnsi="Tahoma" w:cs="Tahoma"/>
                <w:sz w:val="20"/>
                <w:szCs w:val="20"/>
              </w:rPr>
              <w:t>Map heat perimeter</w:t>
            </w:r>
            <w:r w:rsidR="00DF349F" w:rsidRPr="002B72FE">
              <w:rPr>
                <w:rFonts w:ascii="Tahoma" w:hAnsi="Tahoma" w:cs="Tahoma"/>
                <w:sz w:val="20"/>
                <w:szCs w:val="20"/>
              </w:rPr>
              <w:t>,</w:t>
            </w:r>
            <w:r w:rsidRPr="002B72FE">
              <w:rPr>
                <w:rFonts w:ascii="Tahoma" w:hAnsi="Tahoma" w:cs="Tahoma"/>
                <w:sz w:val="20"/>
                <w:szCs w:val="20"/>
              </w:rPr>
              <w:t xml:space="preserve"> intense</w:t>
            </w:r>
            <w:r w:rsidR="00DF349F" w:rsidRPr="002B72FE">
              <w:rPr>
                <w:rFonts w:ascii="Tahoma" w:hAnsi="Tahoma" w:cs="Tahoma"/>
                <w:sz w:val="20"/>
                <w:szCs w:val="20"/>
              </w:rPr>
              <w:t xml:space="preserve"> heat</w:t>
            </w:r>
            <w:r w:rsidRPr="002B72FE">
              <w:rPr>
                <w:rFonts w:ascii="Tahoma" w:hAnsi="Tahoma" w:cs="Tahoma"/>
                <w:sz w:val="20"/>
                <w:szCs w:val="20"/>
              </w:rPr>
              <w:t>, scattered heat</w:t>
            </w:r>
            <w:r w:rsidR="00DF349F" w:rsidRPr="002B72FE">
              <w:rPr>
                <w:rFonts w:ascii="Tahoma" w:hAnsi="Tahoma" w:cs="Tahoma"/>
                <w:sz w:val="20"/>
                <w:szCs w:val="20"/>
              </w:rPr>
              <w:t>,</w:t>
            </w:r>
            <w:r w:rsidRPr="002B72FE">
              <w:rPr>
                <w:rFonts w:ascii="Tahoma" w:hAnsi="Tahoma" w:cs="Tahoma"/>
                <w:sz w:val="20"/>
                <w:szCs w:val="20"/>
              </w:rPr>
              <w:t xml:space="preserve"> and isolated heat</w:t>
            </w:r>
          </w:p>
        </w:tc>
      </w:tr>
      <w:tr w:rsidR="009748D6" w:rsidRPr="000309F5">
        <w:trPr>
          <w:trHeight w:val="614"/>
        </w:trPr>
        <w:tc>
          <w:tcPr>
            <w:tcW w:w="1250" w:type="pct"/>
            <w:gridSpan w:val="2"/>
          </w:tcPr>
          <w:p w:rsidR="009748D6" w:rsidRPr="00B23D6C" w:rsidRDefault="009748D6" w:rsidP="001F1D72">
            <w:pPr>
              <w:spacing w:line="276" w:lineRule="auto"/>
              <w:rPr>
                <w:rFonts w:ascii="Tahoma" w:hAnsi="Tahoma" w:cs="Tahoma"/>
                <w:b/>
                <w:sz w:val="20"/>
                <w:szCs w:val="20"/>
              </w:rPr>
            </w:pPr>
            <w:r w:rsidRPr="00B23D6C">
              <w:rPr>
                <w:rFonts w:ascii="Tahoma" w:hAnsi="Tahoma" w:cs="Tahoma"/>
                <w:b/>
                <w:sz w:val="20"/>
                <w:szCs w:val="20"/>
              </w:rPr>
              <w:t>Date and Time Imagery Received by Interpreter:</w:t>
            </w:r>
          </w:p>
          <w:p w:rsidR="009748D6" w:rsidRPr="00B23D6C" w:rsidRDefault="002F0F2F" w:rsidP="00396B02">
            <w:pPr>
              <w:spacing w:line="276" w:lineRule="auto"/>
              <w:rPr>
                <w:rFonts w:ascii="Tahoma" w:hAnsi="Tahoma" w:cs="Tahoma"/>
                <w:sz w:val="20"/>
                <w:szCs w:val="20"/>
              </w:rPr>
            </w:pPr>
            <w:r w:rsidRPr="00B23D6C">
              <w:rPr>
                <w:rFonts w:ascii="Tahoma" w:hAnsi="Tahoma" w:cs="Tahoma"/>
                <w:sz w:val="20"/>
                <w:szCs w:val="20"/>
              </w:rPr>
              <w:t>9/</w:t>
            </w:r>
            <w:r w:rsidR="00DA1E31" w:rsidRPr="00B23D6C">
              <w:rPr>
                <w:rFonts w:ascii="Tahoma" w:hAnsi="Tahoma" w:cs="Tahoma"/>
                <w:sz w:val="20"/>
                <w:szCs w:val="20"/>
              </w:rPr>
              <w:t>2</w:t>
            </w:r>
            <w:r w:rsidR="00396B02">
              <w:rPr>
                <w:rFonts w:ascii="Tahoma" w:hAnsi="Tahoma" w:cs="Tahoma"/>
                <w:sz w:val="20"/>
                <w:szCs w:val="20"/>
              </w:rPr>
              <w:t>2</w:t>
            </w:r>
            <w:r w:rsidRPr="00B23D6C">
              <w:rPr>
                <w:rFonts w:ascii="Tahoma" w:hAnsi="Tahoma" w:cs="Tahoma"/>
                <w:sz w:val="20"/>
                <w:szCs w:val="20"/>
              </w:rPr>
              <w:t xml:space="preserve">/2015 </w:t>
            </w:r>
            <w:r w:rsidR="00B23D6C" w:rsidRPr="00B23D6C">
              <w:rPr>
                <w:rFonts w:ascii="Tahoma" w:hAnsi="Tahoma" w:cs="Tahoma"/>
                <w:sz w:val="20"/>
                <w:szCs w:val="20"/>
              </w:rPr>
              <w:t>2115</w:t>
            </w:r>
            <w:r w:rsidRPr="00B23D6C">
              <w:rPr>
                <w:rFonts w:ascii="Tahoma" w:hAnsi="Tahoma" w:cs="Tahoma"/>
                <w:sz w:val="20"/>
                <w:szCs w:val="20"/>
              </w:rPr>
              <w:t xml:space="preserve"> </w:t>
            </w:r>
            <w:r w:rsidR="00760E8E" w:rsidRPr="00B23D6C">
              <w:rPr>
                <w:rFonts w:ascii="Tahoma" w:hAnsi="Tahoma" w:cs="Tahoma"/>
                <w:sz w:val="20"/>
                <w:szCs w:val="20"/>
              </w:rPr>
              <w:t>PDT</w:t>
            </w:r>
          </w:p>
        </w:tc>
        <w:tc>
          <w:tcPr>
            <w:tcW w:w="1250" w:type="pct"/>
            <w:gridSpan w:val="2"/>
            <w:vMerge w:val="restart"/>
          </w:tcPr>
          <w:p w:rsidR="00A2031B" w:rsidRPr="002B72FE" w:rsidRDefault="009748D6" w:rsidP="001F1D72">
            <w:pPr>
              <w:spacing w:line="276" w:lineRule="auto"/>
              <w:rPr>
                <w:rFonts w:ascii="Tahoma" w:hAnsi="Tahoma" w:cs="Tahoma"/>
                <w:b/>
                <w:sz w:val="20"/>
                <w:szCs w:val="20"/>
              </w:rPr>
            </w:pPr>
            <w:r w:rsidRPr="002B72FE">
              <w:rPr>
                <w:rFonts w:ascii="Tahoma" w:hAnsi="Tahoma" w:cs="Tahoma"/>
                <w:b/>
                <w:sz w:val="20"/>
                <w:szCs w:val="20"/>
              </w:rPr>
              <w:t>Type of media for final product:</w:t>
            </w:r>
          </w:p>
          <w:p w:rsidR="00BD0A6F" w:rsidRPr="002B72FE" w:rsidRDefault="00BE73A4" w:rsidP="001F1D72">
            <w:pPr>
              <w:spacing w:line="276" w:lineRule="auto"/>
              <w:rPr>
                <w:rFonts w:ascii="Tahoma" w:hAnsi="Tahoma" w:cs="Tahoma"/>
                <w:b/>
                <w:sz w:val="20"/>
                <w:szCs w:val="20"/>
              </w:rPr>
            </w:pPr>
            <w:r w:rsidRPr="002B72FE">
              <w:rPr>
                <w:rFonts w:ascii="Tahoma" w:hAnsi="Tahoma" w:cs="Tahoma"/>
                <w:sz w:val="20"/>
                <w:szCs w:val="20"/>
              </w:rPr>
              <w:t xml:space="preserve">Pdf maps, </w:t>
            </w:r>
            <w:proofErr w:type="spellStart"/>
            <w:r w:rsidRPr="002B72FE">
              <w:rPr>
                <w:rFonts w:ascii="Tahoma" w:hAnsi="Tahoma" w:cs="Tahoma"/>
                <w:sz w:val="20"/>
                <w:szCs w:val="20"/>
              </w:rPr>
              <w:t>kmz</w:t>
            </w:r>
            <w:proofErr w:type="spellEnd"/>
            <w:r w:rsidRPr="002B72FE">
              <w:rPr>
                <w:rFonts w:ascii="Tahoma" w:hAnsi="Tahoma" w:cs="Tahoma"/>
                <w:sz w:val="20"/>
                <w:szCs w:val="20"/>
              </w:rPr>
              <w:t xml:space="preserve">, </w:t>
            </w:r>
            <w:proofErr w:type="spellStart"/>
            <w:r w:rsidRPr="002B72FE">
              <w:rPr>
                <w:rFonts w:ascii="Tahoma" w:hAnsi="Tahoma" w:cs="Tahoma"/>
                <w:sz w:val="20"/>
                <w:szCs w:val="20"/>
              </w:rPr>
              <w:t>ir</w:t>
            </w:r>
            <w:proofErr w:type="spellEnd"/>
            <w:r w:rsidRPr="002B72FE">
              <w:rPr>
                <w:rFonts w:ascii="Tahoma" w:hAnsi="Tahoma" w:cs="Tahoma"/>
                <w:sz w:val="20"/>
                <w:szCs w:val="20"/>
              </w:rPr>
              <w:t xml:space="preserve"> log and </w:t>
            </w:r>
            <w:proofErr w:type="spellStart"/>
            <w:r w:rsidRPr="002B72FE">
              <w:rPr>
                <w:rFonts w:ascii="Tahoma" w:hAnsi="Tahoma" w:cs="Tahoma"/>
                <w:sz w:val="20"/>
                <w:szCs w:val="20"/>
              </w:rPr>
              <w:t>shapefiles</w:t>
            </w:r>
            <w:proofErr w:type="spellEnd"/>
          </w:p>
          <w:p w:rsidR="00A2031B" w:rsidRPr="002B72FE" w:rsidRDefault="006D53AE" w:rsidP="001F1D72">
            <w:pPr>
              <w:spacing w:line="276" w:lineRule="auto"/>
              <w:rPr>
                <w:rFonts w:ascii="Tahoma" w:hAnsi="Tahoma" w:cs="Tahoma"/>
                <w:b/>
                <w:sz w:val="20"/>
                <w:szCs w:val="20"/>
              </w:rPr>
            </w:pPr>
            <w:r w:rsidRPr="002B72FE">
              <w:rPr>
                <w:rFonts w:ascii="Tahoma" w:hAnsi="Tahoma" w:cs="Tahoma"/>
                <w:b/>
                <w:sz w:val="20"/>
                <w:szCs w:val="20"/>
              </w:rPr>
              <w:t>Digital</w:t>
            </w:r>
            <w:r w:rsidR="009748D6" w:rsidRPr="002B72FE">
              <w:rPr>
                <w:rFonts w:ascii="Tahoma" w:hAnsi="Tahoma" w:cs="Tahoma"/>
                <w:b/>
                <w:sz w:val="20"/>
                <w:szCs w:val="20"/>
              </w:rPr>
              <w:t xml:space="preserve"> file</w:t>
            </w:r>
            <w:r w:rsidRPr="002B72FE">
              <w:rPr>
                <w:rFonts w:ascii="Tahoma" w:hAnsi="Tahoma" w:cs="Tahoma"/>
                <w:b/>
                <w:sz w:val="20"/>
                <w:szCs w:val="20"/>
              </w:rPr>
              <w:t>s</w:t>
            </w:r>
            <w:r w:rsidR="009748D6" w:rsidRPr="002B72FE">
              <w:rPr>
                <w:rFonts w:ascii="Tahoma" w:hAnsi="Tahoma" w:cs="Tahoma"/>
                <w:b/>
                <w:sz w:val="20"/>
                <w:szCs w:val="20"/>
              </w:rPr>
              <w:t xml:space="preserve"> sent to:</w:t>
            </w:r>
          </w:p>
          <w:p w:rsidR="00E65378" w:rsidRPr="00444AAB" w:rsidRDefault="00E65378" w:rsidP="003C3A82">
            <w:pPr>
              <w:spacing w:line="276" w:lineRule="auto"/>
              <w:rPr>
                <w:rFonts w:ascii="Tahoma" w:hAnsi="Tahoma" w:cs="Tahoma"/>
                <w:b/>
                <w:i/>
                <w:sz w:val="20"/>
                <w:szCs w:val="20"/>
              </w:rPr>
            </w:pPr>
            <w:r w:rsidRPr="00F128CA">
              <w:rPr>
                <w:rFonts w:ascii="Tahoma" w:hAnsi="Tahoma" w:cs="Tahoma"/>
                <w:sz w:val="18"/>
                <w:szCs w:val="18"/>
              </w:rPr>
              <w:t>ftp.nifc.gov/</w:t>
            </w:r>
            <w:r w:rsidR="00444AAB" w:rsidRPr="00444AAB">
              <w:rPr>
                <w:rFonts w:ascii="Tahoma" w:hAnsi="Tahoma" w:cs="Tahoma"/>
                <w:sz w:val="18"/>
                <w:szCs w:val="18"/>
              </w:rPr>
              <w:t>incident_specific_data/calif_</w:t>
            </w:r>
            <w:r w:rsidR="003C3A82">
              <w:rPr>
                <w:rFonts w:ascii="Tahoma" w:hAnsi="Tahoma" w:cs="Tahoma"/>
                <w:sz w:val="18"/>
                <w:szCs w:val="18"/>
              </w:rPr>
              <w:t>n</w:t>
            </w:r>
            <w:r w:rsidR="00444AAB" w:rsidRPr="00444AAB">
              <w:rPr>
                <w:rFonts w:ascii="Tahoma" w:hAnsi="Tahoma" w:cs="Tahoma"/>
                <w:sz w:val="18"/>
                <w:szCs w:val="18"/>
              </w:rPr>
              <w:t>/</w:t>
            </w:r>
            <w:r w:rsidR="003C3A82">
              <w:rPr>
                <w:rFonts w:ascii="Tahoma" w:hAnsi="Tahoma" w:cs="Tahoma"/>
                <w:sz w:val="18"/>
                <w:szCs w:val="18"/>
              </w:rPr>
              <w:t>!</w:t>
            </w:r>
            <w:r w:rsidR="00444AAB" w:rsidRPr="00444AAB">
              <w:rPr>
                <w:rFonts w:ascii="Tahoma" w:hAnsi="Tahoma" w:cs="Tahoma"/>
                <w:sz w:val="18"/>
                <w:szCs w:val="18"/>
              </w:rPr>
              <w:t>2015_</w:t>
            </w:r>
            <w:r w:rsidR="003C3A82">
              <w:rPr>
                <w:rFonts w:ascii="Tahoma" w:hAnsi="Tahoma" w:cs="Tahoma"/>
                <w:sz w:val="18"/>
                <w:szCs w:val="18"/>
              </w:rPr>
              <w:t>FEDERAL_</w:t>
            </w:r>
            <w:r w:rsidR="00444AAB" w:rsidRPr="00444AAB">
              <w:rPr>
                <w:rFonts w:ascii="Tahoma" w:hAnsi="Tahoma" w:cs="Tahoma"/>
                <w:sz w:val="18"/>
                <w:szCs w:val="18"/>
              </w:rPr>
              <w:t>Incidents/CA</w:t>
            </w:r>
            <w:r w:rsidR="003C3A82">
              <w:rPr>
                <w:rFonts w:ascii="Tahoma" w:hAnsi="Tahoma" w:cs="Tahoma"/>
                <w:sz w:val="18"/>
                <w:szCs w:val="18"/>
              </w:rPr>
              <w:t>-SHF-</w:t>
            </w:r>
            <w:r w:rsidR="00444AAB" w:rsidRPr="00444AAB">
              <w:rPr>
                <w:rFonts w:ascii="Tahoma" w:hAnsi="Tahoma" w:cs="Tahoma"/>
                <w:sz w:val="18"/>
                <w:szCs w:val="18"/>
              </w:rPr>
              <w:t>00</w:t>
            </w:r>
            <w:r w:rsidR="003C3A82">
              <w:rPr>
                <w:rFonts w:ascii="Tahoma" w:hAnsi="Tahoma" w:cs="Tahoma"/>
                <w:sz w:val="18"/>
                <w:szCs w:val="18"/>
              </w:rPr>
              <w:t>2067_Fork_Complex</w:t>
            </w:r>
            <w:r w:rsidR="00444AAB">
              <w:rPr>
                <w:rFonts w:ascii="Tahoma" w:hAnsi="Tahoma" w:cs="Tahoma"/>
                <w:sz w:val="18"/>
                <w:szCs w:val="18"/>
              </w:rPr>
              <w:t>/IR</w:t>
            </w:r>
            <w:r w:rsidR="00396B02">
              <w:rPr>
                <w:rFonts w:ascii="Tahoma" w:hAnsi="Tahoma" w:cs="Tahoma"/>
                <w:sz w:val="18"/>
                <w:szCs w:val="18"/>
              </w:rPr>
              <w:t>/20150922</w:t>
            </w:r>
          </w:p>
        </w:tc>
      </w:tr>
      <w:tr w:rsidR="009748D6" w:rsidRPr="000309F5">
        <w:trPr>
          <w:trHeight w:val="614"/>
        </w:trPr>
        <w:tc>
          <w:tcPr>
            <w:tcW w:w="1250" w:type="pct"/>
            <w:gridSpan w:val="2"/>
          </w:tcPr>
          <w:p w:rsidR="009748D6" w:rsidRPr="00C81C41" w:rsidRDefault="005B320F" w:rsidP="001F1D72">
            <w:pPr>
              <w:spacing w:line="276" w:lineRule="auto"/>
              <w:rPr>
                <w:rFonts w:ascii="Tahoma" w:hAnsi="Tahoma" w:cs="Tahoma"/>
                <w:b/>
                <w:sz w:val="20"/>
                <w:szCs w:val="20"/>
              </w:rPr>
            </w:pPr>
            <w:r w:rsidRPr="00C81C41">
              <w:rPr>
                <w:rFonts w:ascii="Tahoma" w:hAnsi="Tahoma" w:cs="Tahoma"/>
                <w:b/>
                <w:sz w:val="20"/>
                <w:szCs w:val="20"/>
              </w:rPr>
              <w:t>Date and Time Product</w:t>
            </w:r>
            <w:r w:rsidR="006446A6" w:rsidRPr="00C81C41">
              <w:rPr>
                <w:rFonts w:ascii="Tahoma" w:hAnsi="Tahoma" w:cs="Tahoma"/>
                <w:b/>
                <w:sz w:val="20"/>
                <w:szCs w:val="20"/>
              </w:rPr>
              <w:t>s</w:t>
            </w:r>
            <w:r w:rsidR="009748D6" w:rsidRPr="00C81C41">
              <w:rPr>
                <w:rFonts w:ascii="Tahoma" w:hAnsi="Tahoma" w:cs="Tahoma"/>
                <w:b/>
                <w:sz w:val="20"/>
                <w:szCs w:val="20"/>
              </w:rPr>
              <w:t xml:space="preserve"> Delivered to Incident:</w:t>
            </w:r>
          </w:p>
          <w:p w:rsidR="009748D6" w:rsidRPr="00C81C41" w:rsidRDefault="002F0F2F" w:rsidP="00E11AF0">
            <w:pPr>
              <w:spacing w:line="276" w:lineRule="auto"/>
              <w:rPr>
                <w:rFonts w:ascii="Tahoma" w:hAnsi="Tahoma" w:cs="Tahoma"/>
                <w:sz w:val="20"/>
                <w:szCs w:val="20"/>
              </w:rPr>
            </w:pPr>
            <w:r w:rsidRPr="00C81C41">
              <w:rPr>
                <w:rFonts w:ascii="Tahoma" w:hAnsi="Tahoma" w:cs="Tahoma"/>
                <w:sz w:val="20"/>
                <w:szCs w:val="20"/>
              </w:rPr>
              <w:t>9/</w:t>
            </w:r>
            <w:r w:rsidR="00C81C41" w:rsidRPr="00C81C41">
              <w:rPr>
                <w:rFonts w:ascii="Tahoma" w:hAnsi="Tahoma" w:cs="Tahoma"/>
                <w:sz w:val="20"/>
                <w:szCs w:val="20"/>
              </w:rPr>
              <w:t>2</w:t>
            </w:r>
            <w:r w:rsidR="00396B02">
              <w:rPr>
                <w:rFonts w:ascii="Tahoma" w:hAnsi="Tahoma" w:cs="Tahoma"/>
                <w:sz w:val="20"/>
                <w:szCs w:val="20"/>
              </w:rPr>
              <w:t>2</w:t>
            </w:r>
            <w:r w:rsidRPr="00C81C41">
              <w:rPr>
                <w:rFonts w:ascii="Tahoma" w:hAnsi="Tahoma" w:cs="Tahoma"/>
                <w:sz w:val="20"/>
                <w:szCs w:val="20"/>
              </w:rPr>
              <w:t xml:space="preserve">/2015 </w:t>
            </w:r>
            <w:r w:rsidR="00C81C41" w:rsidRPr="00C81C41">
              <w:rPr>
                <w:rFonts w:ascii="Tahoma" w:hAnsi="Tahoma" w:cs="Tahoma"/>
                <w:sz w:val="20"/>
                <w:szCs w:val="20"/>
              </w:rPr>
              <w:t>2</w:t>
            </w:r>
            <w:r w:rsidR="00E11AF0">
              <w:rPr>
                <w:rFonts w:ascii="Tahoma" w:hAnsi="Tahoma" w:cs="Tahoma"/>
                <w:sz w:val="20"/>
                <w:szCs w:val="20"/>
              </w:rPr>
              <w:t>4</w:t>
            </w:r>
            <w:bookmarkStart w:id="0" w:name="_GoBack"/>
            <w:bookmarkEnd w:id="0"/>
            <w:r w:rsidR="00396B02">
              <w:rPr>
                <w:rFonts w:ascii="Tahoma" w:hAnsi="Tahoma" w:cs="Tahoma"/>
                <w:sz w:val="20"/>
                <w:szCs w:val="20"/>
              </w:rPr>
              <w:t>00</w:t>
            </w:r>
            <w:r w:rsidR="00C81C41" w:rsidRPr="00C81C41">
              <w:rPr>
                <w:rFonts w:ascii="Tahoma" w:hAnsi="Tahoma" w:cs="Tahoma"/>
                <w:sz w:val="20"/>
                <w:szCs w:val="20"/>
              </w:rPr>
              <w:t xml:space="preserve"> </w:t>
            </w:r>
            <w:r w:rsidR="00760E8E" w:rsidRPr="00C81C41">
              <w:rPr>
                <w:rFonts w:ascii="Tahoma" w:hAnsi="Tahoma" w:cs="Tahoma"/>
                <w:sz w:val="20"/>
                <w:szCs w:val="20"/>
              </w:rPr>
              <w:t>PDT</w:t>
            </w:r>
          </w:p>
        </w:tc>
        <w:tc>
          <w:tcPr>
            <w:tcW w:w="1250" w:type="pct"/>
            <w:gridSpan w:val="2"/>
            <w:vMerge/>
          </w:tcPr>
          <w:p w:rsidR="009748D6" w:rsidRPr="00615AED" w:rsidRDefault="009748D6" w:rsidP="001F1D72">
            <w:pPr>
              <w:spacing w:line="276" w:lineRule="auto"/>
              <w:rPr>
                <w:rFonts w:ascii="Tahoma" w:hAnsi="Tahoma" w:cs="Tahoma"/>
                <w:b/>
                <w:sz w:val="20"/>
                <w:szCs w:val="20"/>
              </w:rPr>
            </w:pPr>
          </w:p>
        </w:tc>
      </w:tr>
      <w:tr w:rsidR="009748D6" w:rsidRPr="000309F5">
        <w:trPr>
          <w:trHeight w:val="5275"/>
        </w:trPr>
        <w:tc>
          <w:tcPr>
            <w:tcW w:w="1250" w:type="pct"/>
            <w:gridSpan w:val="4"/>
          </w:tcPr>
          <w:p w:rsidR="00736063" w:rsidRPr="005F0DCC" w:rsidRDefault="009748D6" w:rsidP="001F1D72">
            <w:pPr>
              <w:tabs>
                <w:tab w:val="left" w:pos="9125"/>
              </w:tabs>
              <w:spacing w:line="276" w:lineRule="auto"/>
              <w:rPr>
                <w:rFonts w:ascii="Tahoma" w:hAnsi="Tahoma" w:cs="Tahoma"/>
                <w:b/>
                <w:sz w:val="20"/>
                <w:szCs w:val="20"/>
              </w:rPr>
            </w:pPr>
            <w:r w:rsidRPr="005F0DCC">
              <w:rPr>
                <w:rFonts w:ascii="Tahoma" w:hAnsi="Tahoma" w:cs="Tahoma"/>
                <w:b/>
                <w:sz w:val="20"/>
                <w:szCs w:val="20"/>
              </w:rPr>
              <w:t>Comments /notes on tonight’s mission and this interpretation:</w:t>
            </w:r>
          </w:p>
          <w:p w:rsidR="00175477" w:rsidRPr="005F0DCC" w:rsidRDefault="00175477" w:rsidP="001F1D72">
            <w:pPr>
              <w:tabs>
                <w:tab w:val="left" w:pos="9125"/>
              </w:tabs>
              <w:spacing w:line="276" w:lineRule="auto"/>
              <w:rPr>
                <w:rFonts w:ascii="Tahoma" w:hAnsi="Tahoma" w:cs="Tahoma"/>
                <w:b/>
                <w:sz w:val="20"/>
                <w:szCs w:val="20"/>
              </w:rPr>
            </w:pPr>
          </w:p>
          <w:p w:rsidR="005C4CA2" w:rsidRPr="00176D5B" w:rsidRDefault="005C4CA2" w:rsidP="005C4CA2">
            <w:pPr>
              <w:rPr>
                <w:rFonts w:ascii="Tahoma" w:hAnsi="Tahoma" w:cs="Tahoma"/>
                <w:sz w:val="20"/>
                <w:szCs w:val="20"/>
              </w:rPr>
            </w:pPr>
            <w:r w:rsidRPr="00176D5B">
              <w:rPr>
                <w:rFonts w:ascii="Tahoma" w:hAnsi="Tahoma" w:cs="Tahoma"/>
                <w:sz w:val="20"/>
                <w:szCs w:val="20"/>
              </w:rPr>
              <w:t xml:space="preserve">I used </w:t>
            </w:r>
            <w:r>
              <w:rPr>
                <w:rFonts w:ascii="Tahoma" w:hAnsi="Tahoma" w:cs="Tahoma"/>
                <w:sz w:val="20"/>
                <w:szCs w:val="20"/>
              </w:rPr>
              <w:t>9/21</w:t>
            </w:r>
            <w:r w:rsidRPr="00176D5B">
              <w:rPr>
                <w:rFonts w:ascii="Tahoma" w:hAnsi="Tahoma" w:cs="Tahoma"/>
                <w:sz w:val="20"/>
                <w:szCs w:val="20"/>
              </w:rPr>
              <w:t xml:space="preserve"> IR heat perimeter as a base to start tonight's interpretation.      </w:t>
            </w:r>
          </w:p>
          <w:p w:rsidR="005C4CA2" w:rsidRPr="00176D5B" w:rsidRDefault="005C4CA2" w:rsidP="005C4CA2">
            <w:pPr>
              <w:rPr>
                <w:rFonts w:ascii="Tahoma" w:hAnsi="Tahoma" w:cs="Tahoma"/>
                <w:sz w:val="20"/>
                <w:szCs w:val="20"/>
              </w:rPr>
            </w:pPr>
          </w:p>
          <w:p w:rsidR="004B00A6" w:rsidRPr="005F0DCC" w:rsidRDefault="005C4CA2" w:rsidP="00826405">
            <w:pPr>
              <w:tabs>
                <w:tab w:val="left" w:pos="9125"/>
              </w:tabs>
              <w:spacing w:line="276" w:lineRule="auto"/>
              <w:rPr>
                <w:rFonts w:ascii="Tahoma" w:hAnsi="Tahoma" w:cs="Tahoma"/>
                <w:sz w:val="20"/>
                <w:szCs w:val="20"/>
              </w:rPr>
            </w:pPr>
            <w:r w:rsidRPr="00176D5B">
              <w:rPr>
                <w:rFonts w:ascii="Tahoma" w:hAnsi="Tahoma" w:cs="Tahoma"/>
                <w:sz w:val="20"/>
                <w:szCs w:val="20"/>
              </w:rPr>
              <w:t xml:space="preserve">The </w:t>
            </w:r>
            <w:r>
              <w:rPr>
                <w:rFonts w:ascii="Tahoma" w:hAnsi="Tahoma" w:cs="Tahoma"/>
                <w:sz w:val="20"/>
                <w:szCs w:val="20"/>
              </w:rPr>
              <w:t>Fork Complex displayed no perimeter increase in last night’s imagery</w:t>
            </w:r>
            <w:r w:rsidR="00A029FD">
              <w:rPr>
                <w:rFonts w:ascii="Tahoma" w:hAnsi="Tahoma" w:cs="Tahoma"/>
                <w:sz w:val="20"/>
                <w:szCs w:val="20"/>
              </w:rPr>
              <w:t xml:space="preserve"> (remains 36,498 acres)</w:t>
            </w:r>
            <w:r>
              <w:rPr>
                <w:rFonts w:ascii="Tahoma" w:hAnsi="Tahoma" w:cs="Tahoma"/>
                <w:sz w:val="20"/>
                <w:szCs w:val="20"/>
              </w:rPr>
              <w:t>.  T</w:t>
            </w:r>
            <w:r w:rsidRPr="00176D5B">
              <w:rPr>
                <w:rFonts w:ascii="Tahoma" w:hAnsi="Tahoma" w:cs="Tahoma"/>
                <w:sz w:val="20"/>
                <w:szCs w:val="20"/>
              </w:rPr>
              <w:t xml:space="preserve">here are a total of </w:t>
            </w:r>
            <w:r w:rsidR="00A029FD">
              <w:rPr>
                <w:rFonts w:ascii="Tahoma" w:hAnsi="Tahoma" w:cs="Tahoma"/>
                <w:sz w:val="20"/>
                <w:szCs w:val="20"/>
              </w:rPr>
              <w:t>99</w:t>
            </w:r>
            <w:r w:rsidRPr="00176D5B">
              <w:rPr>
                <w:rFonts w:ascii="Tahoma" w:hAnsi="Tahoma" w:cs="Tahoma"/>
                <w:sz w:val="20"/>
                <w:szCs w:val="20"/>
              </w:rPr>
              <w:t xml:space="preserve"> isolated heat sources: </w:t>
            </w:r>
            <w:r w:rsidR="00A029FD">
              <w:rPr>
                <w:rFonts w:ascii="Tahoma" w:hAnsi="Tahoma" w:cs="Tahoma"/>
                <w:sz w:val="20"/>
                <w:szCs w:val="20"/>
              </w:rPr>
              <w:t>75</w:t>
            </w:r>
            <w:r w:rsidRPr="00176D5B">
              <w:rPr>
                <w:rFonts w:ascii="Tahoma" w:hAnsi="Tahoma" w:cs="Tahoma"/>
                <w:sz w:val="20"/>
                <w:szCs w:val="20"/>
              </w:rPr>
              <w:t xml:space="preserve"> scattered throughout the interior of the fire and </w:t>
            </w:r>
            <w:r w:rsidR="00A029FD">
              <w:rPr>
                <w:rFonts w:ascii="Tahoma" w:hAnsi="Tahoma" w:cs="Tahoma"/>
                <w:sz w:val="20"/>
                <w:szCs w:val="20"/>
              </w:rPr>
              <w:t>24</w:t>
            </w:r>
            <w:r w:rsidRPr="00176D5B">
              <w:rPr>
                <w:rFonts w:ascii="Tahoma" w:hAnsi="Tahoma" w:cs="Tahoma"/>
                <w:sz w:val="20"/>
                <w:szCs w:val="20"/>
              </w:rPr>
              <w:t xml:space="preserve"> heat sources found outside the fire perimeter.  There are </w:t>
            </w:r>
            <w:r w:rsidR="00A029FD">
              <w:rPr>
                <w:rFonts w:ascii="Tahoma" w:hAnsi="Tahoma" w:cs="Tahoma"/>
                <w:sz w:val="20"/>
                <w:szCs w:val="20"/>
              </w:rPr>
              <w:t>24</w:t>
            </w:r>
            <w:r w:rsidRPr="00176D5B">
              <w:rPr>
                <w:rFonts w:ascii="Tahoma" w:hAnsi="Tahoma" w:cs="Tahoma"/>
                <w:sz w:val="20"/>
                <w:szCs w:val="20"/>
              </w:rPr>
              <w:t xml:space="preserve"> isolated heat sources</w:t>
            </w:r>
            <w:r w:rsidR="00A029FD">
              <w:rPr>
                <w:rFonts w:ascii="Tahoma" w:hAnsi="Tahoma" w:cs="Tahoma"/>
                <w:sz w:val="20"/>
                <w:szCs w:val="20"/>
              </w:rPr>
              <w:t>, 15</w:t>
            </w:r>
            <w:r w:rsidRPr="00176D5B">
              <w:rPr>
                <w:rFonts w:ascii="Tahoma" w:hAnsi="Tahoma" w:cs="Tahoma"/>
                <w:sz w:val="20"/>
                <w:szCs w:val="20"/>
              </w:rPr>
              <w:t xml:space="preserve"> found outside the </w:t>
            </w:r>
            <w:r w:rsidR="00A029FD">
              <w:rPr>
                <w:rFonts w:ascii="Tahoma" w:hAnsi="Tahoma" w:cs="Tahoma"/>
                <w:sz w:val="20"/>
                <w:szCs w:val="20"/>
              </w:rPr>
              <w:t xml:space="preserve">northwestern </w:t>
            </w:r>
            <w:r w:rsidRPr="00176D5B">
              <w:rPr>
                <w:rFonts w:ascii="Tahoma" w:hAnsi="Tahoma" w:cs="Tahoma"/>
                <w:sz w:val="20"/>
                <w:szCs w:val="20"/>
              </w:rPr>
              <w:t xml:space="preserve">edge of the </w:t>
            </w:r>
            <w:r w:rsidR="00A029FD">
              <w:rPr>
                <w:rFonts w:ascii="Tahoma" w:hAnsi="Tahoma" w:cs="Tahoma"/>
                <w:sz w:val="20"/>
                <w:szCs w:val="20"/>
              </w:rPr>
              <w:t xml:space="preserve">Blue </w:t>
            </w:r>
            <w:r w:rsidRPr="00176D5B">
              <w:rPr>
                <w:rFonts w:ascii="Tahoma" w:hAnsi="Tahoma" w:cs="Tahoma"/>
                <w:sz w:val="20"/>
                <w:szCs w:val="20"/>
              </w:rPr>
              <w:t>fire</w:t>
            </w:r>
            <w:r w:rsidR="00A029FD">
              <w:rPr>
                <w:rFonts w:ascii="Tahoma" w:hAnsi="Tahoma" w:cs="Tahoma"/>
                <w:sz w:val="20"/>
                <w:szCs w:val="20"/>
              </w:rPr>
              <w:t xml:space="preserve">.  The is one isolated heat source found </w:t>
            </w:r>
            <w:r w:rsidR="00D66383">
              <w:rPr>
                <w:rFonts w:ascii="Tahoma" w:hAnsi="Tahoma" w:cs="Tahoma"/>
                <w:sz w:val="20"/>
                <w:szCs w:val="20"/>
              </w:rPr>
              <w:t xml:space="preserve">approximately 3.7 miles west of the western edge of the Peak Fire (Indian Valley, NW of Bald Peake of Plummer).  Two are found outside the southern edge of the </w:t>
            </w:r>
            <w:proofErr w:type="spellStart"/>
            <w:r w:rsidR="00D66383">
              <w:rPr>
                <w:rFonts w:ascii="Tahoma" w:hAnsi="Tahoma" w:cs="Tahoma"/>
                <w:sz w:val="20"/>
                <w:szCs w:val="20"/>
              </w:rPr>
              <w:t>Shiell</w:t>
            </w:r>
            <w:proofErr w:type="spellEnd"/>
            <w:r w:rsidR="00D66383">
              <w:rPr>
                <w:rFonts w:ascii="Tahoma" w:hAnsi="Tahoma" w:cs="Tahoma"/>
                <w:sz w:val="20"/>
                <w:szCs w:val="20"/>
              </w:rPr>
              <w:t xml:space="preserve"> Fire (one located NE1/4 of Section 7-west of Goods Mountain, other located within the Harrison </w:t>
            </w:r>
            <w:proofErr w:type="spellStart"/>
            <w:r w:rsidR="00D66383">
              <w:rPr>
                <w:rFonts w:ascii="Tahoma" w:hAnsi="Tahoma" w:cs="Tahoma"/>
                <w:sz w:val="20"/>
                <w:szCs w:val="20"/>
              </w:rPr>
              <w:t>Gulth</w:t>
            </w:r>
            <w:proofErr w:type="spellEnd"/>
            <w:r w:rsidR="00D66383">
              <w:rPr>
                <w:rFonts w:ascii="Tahoma" w:hAnsi="Tahoma" w:cs="Tahoma"/>
                <w:sz w:val="20"/>
                <w:szCs w:val="20"/>
              </w:rPr>
              <w:t xml:space="preserve"> Ranger Station parking lot).  Three </w:t>
            </w:r>
            <w:r w:rsidR="009A4769">
              <w:rPr>
                <w:rFonts w:ascii="Tahoma" w:hAnsi="Tahoma" w:cs="Tahoma"/>
                <w:sz w:val="20"/>
                <w:szCs w:val="20"/>
              </w:rPr>
              <w:t xml:space="preserve">isolated heat sources </w:t>
            </w:r>
            <w:r w:rsidR="00D66383">
              <w:rPr>
                <w:rFonts w:ascii="Tahoma" w:hAnsi="Tahoma" w:cs="Tahoma"/>
                <w:sz w:val="20"/>
                <w:szCs w:val="20"/>
              </w:rPr>
              <w:t xml:space="preserve">are </w:t>
            </w:r>
            <w:r w:rsidR="009A4769">
              <w:rPr>
                <w:rFonts w:ascii="Tahoma" w:hAnsi="Tahoma" w:cs="Tahoma"/>
                <w:sz w:val="20"/>
                <w:szCs w:val="20"/>
              </w:rPr>
              <w:t xml:space="preserve">found </w:t>
            </w:r>
            <w:r w:rsidR="00D66383">
              <w:rPr>
                <w:rFonts w:ascii="Tahoma" w:hAnsi="Tahoma" w:cs="Tahoma"/>
                <w:sz w:val="20"/>
                <w:szCs w:val="20"/>
              </w:rPr>
              <w:t>outside the northern</w:t>
            </w:r>
            <w:r w:rsidR="00826405">
              <w:rPr>
                <w:rFonts w:ascii="Tahoma" w:hAnsi="Tahoma" w:cs="Tahoma"/>
                <w:sz w:val="20"/>
                <w:szCs w:val="20"/>
              </w:rPr>
              <w:t xml:space="preserve"> western</w:t>
            </w:r>
            <w:r w:rsidR="00D66383">
              <w:rPr>
                <w:rFonts w:ascii="Tahoma" w:hAnsi="Tahoma" w:cs="Tahoma"/>
                <w:sz w:val="20"/>
                <w:szCs w:val="20"/>
              </w:rPr>
              <w:t xml:space="preserve"> tip of the Rail Fire</w:t>
            </w:r>
            <w:r w:rsidR="00826405">
              <w:rPr>
                <w:rFonts w:ascii="Tahoma" w:hAnsi="Tahoma" w:cs="Tahoma"/>
                <w:sz w:val="20"/>
                <w:szCs w:val="20"/>
              </w:rPr>
              <w:t>.</w:t>
            </w:r>
            <w:r w:rsidR="00D66383">
              <w:rPr>
                <w:rFonts w:ascii="Tahoma" w:hAnsi="Tahoma" w:cs="Tahoma"/>
                <w:sz w:val="20"/>
                <w:szCs w:val="20"/>
              </w:rPr>
              <w:t xml:space="preserve">  </w:t>
            </w:r>
            <w:r w:rsidR="00826405">
              <w:rPr>
                <w:rFonts w:ascii="Tahoma" w:hAnsi="Tahoma" w:cs="Tahoma"/>
                <w:sz w:val="20"/>
                <w:szCs w:val="20"/>
              </w:rPr>
              <w:t xml:space="preserve">Two are south/ southeast of the Baker fire (NW1/4 section 3 and NE1/4 section 36).  The last isolated heat source found outside of the fire perimeter is located east of the northeastern edge of the Baker Fire (located northwest of Douglas City within the Trinity River area- Middle of section 2).  </w:t>
            </w:r>
            <w:r w:rsidRPr="00176D5B">
              <w:rPr>
                <w:rFonts w:ascii="Tahoma" w:hAnsi="Tahoma" w:cs="Tahoma"/>
                <w:sz w:val="20"/>
                <w:szCs w:val="20"/>
              </w:rPr>
              <w:t>All isolated heat sources where given X/Y coordinates, so Operations may download into GPS and navigate to these areas.</w:t>
            </w:r>
          </w:p>
        </w:tc>
      </w:tr>
      <w:tr w:rsidR="00ED17E8" w:rsidRPr="000309F5">
        <w:trPr>
          <w:trHeight w:val="5275"/>
        </w:trPr>
        <w:tc>
          <w:tcPr>
            <w:tcW w:w="1250" w:type="pct"/>
            <w:gridSpan w:val="4"/>
          </w:tcPr>
          <w:p w:rsidR="00ED17E8" w:rsidRPr="006A6D5B" w:rsidRDefault="00ED17E8" w:rsidP="001F1D72">
            <w:pPr>
              <w:tabs>
                <w:tab w:val="left" w:pos="9125"/>
              </w:tabs>
              <w:spacing w:line="276" w:lineRule="auto"/>
              <w:rPr>
                <w:rFonts w:ascii="Tahoma" w:hAnsi="Tahoma" w:cs="Tahoma"/>
                <w:b/>
                <w:sz w:val="20"/>
                <w:szCs w:val="20"/>
                <w:highlight w:val="yellow"/>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DA3" w:rsidRDefault="004B3DA3">
      <w:r>
        <w:separator/>
      </w:r>
    </w:p>
  </w:endnote>
  <w:endnote w:type="continuationSeparator" w:id="0">
    <w:p w:rsidR="004B3DA3" w:rsidRDefault="004B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DA3" w:rsidRDefault="004B3DA3">
      <w:r>
        <w:separator/>
      </w:r>
    </w:p>
  </w:footnote>
  <w:footnote w:type="continuationSeparator" w:id="0">
    <w:p w:rsidR="004B3DA3" w:rsidRDefault="004B3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8A5"/>
    <w:multiLevelType w:val="hybridMultilevel"/>
    <w:tmpl w:val="799A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23C8C"/>
    <w:multiLevelType w:val="hybridMultilevel"/>
    <w:tmpl w:val="E2BA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83A9D"/>
    <w:multiLevelType w:val="hybridMultilevel"/>
    <w:tmpl w:val="CBDA1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536D95"/>
    <w:multiLevelType w:val="hybridMultilevel"/>
    <w:tmpl w:val="8038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22FAD"/>
    <w:multiLevelType w:val="hybridMultilevel"/>
    <w:tmpl w:val="6D26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90213"/>
    <w:multiLevelType w:val="hybridMultilevel"/>
    <w:tmpl w:val="763C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790599"/>
    <w:multiLevelType w:val="hybridMultilevel"/>
    <w:tmpl w:val="C914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80AD9"/>
    <w:multiLevelType w:val="hybridMultilevel"/>
    <w:tmpl w:val="CC2C4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440507"/>
    <w:multiLevelType w:val="hybridMultilevel"/>
    <w:tmpl w:val="F846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B1CF0"/>
    <w:multiLevelType w:val="hybridMultilevel"/>
    <w:tmpl w:val="A4E4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D63D6C"/>
    <w:multiLevelType w:val="hybridMultilevel"/>
    <w:tmpl w:val="0F1A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C849EA"/>
    <w:multiLevelType w:val="hybridMultilevel"/>
    <w:tmpl w:val="9A36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270252"/>
    <w:multiLevelType w:val="hybridMultilevel"/>
    <w:tmpl w:val="6962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222BC8"/>
    <w:multiLevelType w:val="hybridMultilevel"/>
    <w:tmpl w:val="8A9A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42BFA"/>
    <w:multiLevelType w:val="hybridMultilevel"/>
    <w:tmpl w:val="B302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EC59F3"/>
    <w:multiLevelType w:val="hybridMultilevel"/>
    <w:tmpl w:val="0F68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6E1F54"/>
    <w:multiLevelType w:val="hybridMultilevel"/>
    <w:tmpl w:val="3AEE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5"/>
  </w:num>
  <w:num w:numId="5">
    <w:abstractNumId w:val="12"/>
  </w:num>
  <w:num w:numId="6">
    <w:abstractNumId w:val="15"/>
  </w:num>
  <w:num w:numId="7">
    <w:abstractNumId w:val="4"/>
  </w:num>
  <w:num w:numId="8">
    <w:abstractNumId w:val="3"/>
  </w:num>
  <w:num w:numId="9">
    <w:abstractNumId w:val="16"/>
  </w:num>
  <w:num w:numId="10">
    <w:abstractNumId w:val="0"/>
  </w:num>
  <w:num w:numId="11">
    <w:abstractNumId w:val="11"/>
  </w:num>
  <w:num w:numId="12">
    <w:abstractNumId w:val="14"/>
  </w:num>
  <w:num w:numId="13">
    <w:abstractNumId w:val="13"/>
  </w:num>
  <w:num w:numId="14">
    <w:abstractNumId w:val="7"/>
  </w:num>
  <w:num w:numId="15">
    <w:abstractNumId w:val="6"/>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771B"/>
    <w:rsid w:val="0001066D"/>
    <w:rsid w:val="00011E5F"/>
    <w:rsid w:val="00025D33"/>
    <w:rsid w:val="000309F5"/>
    <w:rsid w:val="00032AF1"/>
    <w:rsid w:val="00037F87"/>
    <w:rsid w:val="00042E20"/>
    <w:rsid w:val="00073C07"/>
    <w:rsid w:val="00093967"/>
    <w:rsid w:val="000A275B"/>
    <w:rsid w:val="000A5A74"/>
    <w:rsid w:val="000A65FA"/>
    <w:rsid w:val="000B0DDB"/>
    <w:rsid w:val="000B7C4B"/>
    <w:rsid w:val="000C1501"/>
    <w:rsid w:val="000C3653"/>
    <w:rsid w:val="000C6B3F"/>
    <w:rsid w:val="000D2600"/>
    <w:rsid w:val="000D5916"/>
    <w:rsid w:val="000D6090"/>
    <w:rsid w:val="000E2CC2"/>
    <w:rsid w:val="000E3AB9"/>
    <w:rsid w:val="000F0271"/>
    <w:rsid w:val="000F130D"/>
    <w:rsid w:val="000F42BA"/>
    <w:rsid w:val="000F7469"/>
    <w:rsid w:val="00100840"/>
    <w:rsid w:val="0010428C"/>
    <w:rsid w:val="00105747"/>
    <w:rsid w:val="00121E4D"/>
    <w:rsid w:val="001250CC"/>
    <w:rsid w:val="00133DB7"/>
    <w:rsid w:val="00147180"/>
    <w:rsid w:val="001544F0"/>
    <w:rsid w:val="00156A68"/>
    <w:rsid w:val="001575DA"/>
    <w:rsid w:val="001604A5"/>
    <w:rsid w:val="001637F5"/>
    <w:rsid w:val="00166406"/>
    <w:rsid w:val="00175477"/>
    <w:rsid w:val="00181A56"/>
    <w:rsid w:val="0018599C"/>
    <w:rsid w:val="00195A6D"/>
    <w:rsid w:val="001A676D"/>
    <w:rsid w:val="001F1D72"/>
    <w:rsid w:val="001F54DB"/>
    <w:rsid w:val="00217331"/>
    <w:rsid w:val="00220066"/>
    <w:rsid w:val="0022172E"/>
    <w:rsid w:val="00224618"/>
    <w:rsid w:val="00227A94"/>
    <w:rsid w:val="00244286"/>
    <w:rsid w:val="00246585"/>
    <w:rsid w:val="00262E34"/>
    <w:rsid w:val="002633CE"/>
    <w:rsid w:val="00267CD6"/>
    <w:rsid w:val="0027445A"/>
    <w:rsid w:val="00282DC1"/>
    <w:rsid w:val="0028330A"/>
    <w:rsid w:val="00284D5B"/>
    <w:rsid w:val="00287858"/>
    <w:rsid w:val="002B0153"/>
    <w:rsid w:val="002B20FD"/>
    <w:rsid w:val="002B72FE"/>
    <w:rsid w:val="002E1A10"/>
    <w:rsid w:val="002F0F2F"/>
    <w:rsid w:val="002F7517"/>
    <w:rsid w:val="00320B15"/>
    <w:rsid w:val="0035176C"/>
    <w:rsid w:val="00356EE4"/>
    <w:rsid w:val="0037792F"/>
    <w:rsid w:val="00380104"/>
    <w:rsid w:val="0038084B"/>
    <w:rsid w:val="00390CEB"/>
    <w:rsid w:val="00396B02"/>
    <w:rsid w:val="003A2842"/>
    <w:rsid w:val="003A57B3"/>
    <w:rsid w:val="003B14B8"/>
    <w:rsid w:val="003C3A82"/>
    <w:rsid w:val="003C7A7C"/>
    <w:rsid w:val="003E68F3"/>
    <w:rsid w:val="003F20F3"/>
    <w:rsid w:val="004167A0"/>
    <w:rsid w:val="00416EFF"/>
    <w:rsid w:val="00444AAB"/>
    <w:rsid w:val="0046291B"/>
    <w:rsid w:val="004646A9"/>
    <w:rsid w:val="0046649F"/>
    <w:rsid w:val="00473828"/>
    <w:rsid w:val="00473DEB"/>
    <w:rsid w:val="00484B5B"/>
    <w:rsid w:val="00494530"/>
    <w:rsid w:val="004B00A6"/>
    <w:rsid w:val="004B1297"/>
    <w:rsid w:val="004B3DA3"/>
    <w:rsid w:val="004C580A"/>
    <w:rsid w:val="004C72AB"/>
    <w:rsid w:val="004D4054"/>
    <w:rsid w:val="004D45B1"/>
    <w:rsid w:val="004D6C12"/>
    <w:rsid w:val="004E7DB8"/>
    <w:rsid w:val="0053651D"/>
    <w:rsid w:val="005509BC"/>
    <w:rsid w:val="00557703"/>
    <w:rsid w:val="00565257"/>
    <w:rsid w:val="00576AC5"/>
    <w:rsid w:val="005A52BD"/>
    <w:rsid w:val="005B1AE6"/>
    <w:rsid w:val="005B320F"/>
    <w:rsid w:val="005B7A94"/>
    <w:rsid w:val="005C4CA2"/>
    <w:rsid w:val="005D5E6B"/>
    <w:rsid w:val="005E1C09"/>
    <w:rsid w:val="005E2888"/>
    <w:rsid w:val="005F0DCC"/>
    <w:rsid w:val="00601684"/>
    <w:rsid w:val="00601931"/>
    <w:rsid w:val="00615AED"/>
    <w:rsid w:val="006201B0"/>
    <w:rsid w:val="00621C73"/>
    <w:rsid w:val="00622596"/>
    <w:rsid w:val="0063737D"/>
    <w:rsid w:val="00640875"/>
    <w:rsid w:val="006446A6"/>
    <w:rsid w:val="00650FBF"/>
    <w:rsid w:val="0068328E"/>
    <w:rsid w:val="00684B70"/>
    <w:rsid w:val="00690E9E"/>
    <w:rsid w:val="00693888"/>
    <w:rsid w:val="00695D90"/>
    <w:rsid w:val="00696CD3"/>
    <w:rsid w:val="006A46EE"/>
    <w:rsid w:val="006A4BA5"/>
    <w:rsid w:val="006A6D5B"/>
    <w:rsid w:val="006D0C02"/>
    <w:rsid w:val="006D4E93"/>
    <w:rsid w:val="006D53AE"/>
    <w:rsid w:val="006F7C7D"/>
    <w:rsid w:val="00713D50"/>
    <w:rsid w:val="00713EE4"/>
    <w:rsid w:val="00715212"/>
    <w:rsid w:val="00715550"/>
    <w:rsid w:val="00731FF6"/>
    <w:rsid w:val="00736063"/>
    <w:rsid w:val="00736D7B"/>
    <w:rsid w:val="00750539"/>
    <w:rsid w:val="00760E8E"/>
    <w:rsid w:val="00762691"/>
    <w:rsid w:val="0076365F"/>
    <w:rsid w:val="0076393F"/>
    <w:rsid w:val="00772226"/>
    <w:rsid w:val="00777A06"/>
    <w:rsid w:val="00780A58"/>
    <w:rsid w:val="00790778"/>
    <w:rsid w:val="007924FE"/>
    <w:rsid w:val="007A6D86"/>
    <w:rsid w:val="007B0C11"/>
    <w:rsid w:val="007B11FD"/>
    <w:rsid w:val="007B2738"/>
    <w:rsid w:val="007B2F7F"/>
    <w:rsid w:val="007B5707"/>
    <w:rsid w:val="007D75B1"/>
    <w:rsid w:val="007E0277"/>
    <w:rsid w:val="007E2695"/>
    <w:rsid w:val="007F0815"/>
    <w:rsid w:val="007F1BD7"/>
    <w:rsid w:val="008001B6"/>
    <w:rsid w:val="008014DD"/>
    <w:rsid w:val="00811921"/>
    <w:rsid w:val="0081419D"/>
    <w:rsid w:val="00826405"/>
    <w:rsid w:val="00837184"/>
    <w:rsid w:val="008420FD"/>
    <w:rsid w:val="00843390"/>
    <w:rsid w:val="00855C4D"/>
    <w:rsid w:val="0085728A"/>
    <w:rsid w:val="00861DDA"/>
    <w:rsid w:val="0086388F"/>
    <w:rsid w:val="00874494"/>
    <w:rsid w:val="008755F8"/>
    <w:rsid w:val="00875F93"/>
    <w:rsid w:val="00882999"/>
    <w:rsid w:val="008905E1"/>
    <w:rsid w:val="008A3CD4"/>
    <w:rsid w:val="008B03F1"/>
    <w:rsid w:val="008B50F7"/>
    <w:rsid w:val="008C1181"/>
    <w:rsid w:val="008C39BE"/>
    <w:rsid w:val="008C62AC"/>
    <w:rsid w:val="008D79CC"/>
    <w:rsid w:val="00905DBB"/>
    <w:rsid w:val="00910F4E"/>
    <w:rsid w:val="0091153C"/>
    <w:rsid w:val="00916ED5"/>
    <w:rsid w:val="009210AF"/>
    <w:rsid w:val="00933F00"/>
    <w:rsid w:val="00935C5E"/>
    <w:rsid w:val="0094140E"/>
    <w:rsid w:val="00944572"/>
    <w:rsid w:val="00944E85"/>
    <w:rsid w:val="00953450"/>
    <w:rsid w:val="0095728B"/>
    <w:rsid w:val="00972AEB"/>
    <w:rsid w:val="00973404"/>
    <w:rsid w:val="009748D6"/>
    <w:rsid w:val="00974993"/>
    <w:rsid w:val="009756BB"/>
    <w:rsid w:val="00991053"/>
    <w:rsid w:val="009929D3"/>
    <w:rsid w:val="00993070"/>
    <w:rsid w:val="009A3C12"/>
    <w:rsid w:val="009A4769"/>
    <w:rsid w:val="009B6699"/>
    <w:rsid w:val="009B769F"/>
    <w:rsid w:val="009C2908"/>
    <w:rsid w:val="009D6A19"/>
    <w:rsid w:val="009E4CC6"/>
    <w:rsid w:val="009F5D39"/>
    <w:rsid w:val="00A029FD"/>
    <w:rsid w:val="00A12BD1"/>
    <w:rsid w:val="00A179E1"/>
    <w:rsid w:val="00A2031B"/>
    <w:rsid w:val="00A229B0"/>
    <w:rsid w:val="00A31B1E"/>
    <w:rsid w:val="00A405F0"/>
    <w:rsid w:val="00A47F5B"/>
    <w:rsid w:val="00A56502"/>
    <w:rsid w:val="00A607C5"/>
    <w:rsid w:val="00A67BF7"/>
    <w:rsid w:val="00A805CD"/>
    <w:rsid w:val="00A827B0"/>
    <w:rsid w:val="00A910E4"/>
    <w:rsid w:val="00AB7A07"/>
    <w:rsid w:val="00AC31F3"/>
    <w:rsid w:val="00AE3386"/>
    <w:rsid w:val="00AE461C"/>
    <w:rsid w:val="00AE6E3E"/>
    <w:rsid w:val="00AE707F"/>
    <w:rsid w:val="00B06155"/>
    <w:rsid w:val="00B150E0"/>
    <w:rsid w:val="00B15F84"/>
    <w:rsid w:val="00B23D6C"/>
    <w:rsid w:val="00B31B93"/>
    <w:rsid w:val="00B342A5"/>
    <w:rsid w:val="00B447DF"/>
    <w:rsid w:val="00B5605B"/>
    <w:rsid w:val="00B770B9"/>
    <w:rsid w:val="00B82A40"/>
    <w:rsid w:val="00BA2847"/>
    <w:rsid w:val="00BC1733"/>
    <w:rsid w:val="00BC3657"/>
    <w:rsid w:val="00BC6D6D"/>
    <w:rsid w:val="00BC75BA"/>
    <w:rsid w:val="00BD0A6F"/>
    <w:rsid w:val="00BD192D"/>
    <w:rsid w:val="00BD5A41"/>
    <w:rsid w:val="00BE2E6E"/>
    <w:rsid w:val="00BE651E"/>
    <w:rsid w:val="00BE73A4"/>
    <w:rsid w:val="00BE7CDD"/>
    <w:rsid w:val="00BF14A4"/>
    <w:rsid w:val="00BF56CE"/>
    <w:rsid w:val="00BF5DDD"/>
    <w:rsid w:val="00BF608F"/>
    <w:rsid w:val="00BF794D"/>
    <w:rsid w:val="00C001BF"/>
    <w:rsid w:val="00C01F86"/>
    <w:rsid w:val="00C02697"/>
    <w:rsid w:val="00C15CC9"/>
    <w:rsid w:val="00C211FE"/>
    <w:rsid w:val="00C30B4A"/>
    <w:rsid w:val="00C419B2"/>
    <w:rsid w:val="00C41C5A"/>
    <w:rsid w:val="00C503E4"/>
    <w:rsid w:val="00C55976"/>
    <w:rsid w:val="00C61171"/>
    <w:rsid w:val="00C6241C"/>
    <w:rsid w:val="00C65FEA"/>
    <w:rsid w:val="00C753DC"/>
    <w:rsid w:val="00C81C41"/>
    <w:rsid w:val="00C83430"/>
    <w:rsid w:val="00C9012D"/>
    <w:rsid w:val="00C93CF2"/>
    <w:rsid w:val="00C95FE3"/>
    <w:rsid w:val="00CA77E1"/>
    <w:rsid w:val="00CB255A"/>
    <w:rsid w:val="00CC6F3A"/>
    <w:rsid w:val="00CD7F21"/>
    <w:rsid w:val="00CF3878"/>
    <w:rsid w:val="00CF3AC8"/>
    <w:rsid w:val="00D034B9"/>
    <w:rsid w:val="00D10D54"/>
    <w:rsid w:val="00D30E3E"/>
    <w:rsid w:val="00D319BF"/>
    <w:rsid w:val="00D31D8B"/>
    <w:rsid w:val="00D4143A"/>
    <w:rsid w:val="00D50BB7"/>
    <w:rsid w:val="00D51B18"/>
    <w:rsid w:val="00D54960"/>
    <w:rsid w:val="00D61BC2"/>
    <w:rsid w:val="00D633C7"/>
    <w:rsid w:val="00D66383"/>
    <w:rsid w:val="00D73795"/>
    <w:rsid w:val="00D82A53"/>
    <w:rsid w:val="00D86238"/>
    <w:rsid w:val="00D976FC"/>
    <w:rsid w:val="00DA1A07"/>
    <w:rsid w:val="00DA1E31"/>
    <w:rsid w:val="00DB754E"/>
    <w:rsid w:val="00DC12BB"/>
    <w:rsid w:val="00DC648B"/>
    <w:rsid w:val="00DC6D9B"/>
    <w:rsid w:val="00DD0773"/>
    <w:rsid w:val="00DE6103"/>
    <w:rsid w:val="00DF349F"/>
    <w:rsid w:val="00E075EC"/>
    <w:rsid w:val="00E11AF0"/>
    <w:rsid w:val="00E11B45"/>
    <w:rsid w:val="00E15314"/>
    <w:rsid w:val="00E167BE"/>
    <w:rsid w:val="00E16847"/>
    <w:rsid w:val="00E25E91"/>
    <w:rsid w:val="00E35357"/>
    <w:rsid w:val="00E4431E"/>
    <w:rsid w:val="00E63461"/>
    <w:rsid w:val="00E65378"/>
    <w:rsid w:val="00E6654D"/>
    <w:rsid w:val="00E701DF"/>
    <w:rsid w:val="00E71397"/>
    <w:rsid w:val="00E75A5E"/>
    <w:rsid w:val="00E85117"/>
    <w:rsid w:val="00E908D6"/>
    <w:rsid w:val="00E90BDE"/>
    <w:rsid w:val="00EA5342"/>
    <w:rsid w:val="00EA6D38"/>
    <w:rsid w:val="00EB1F73"/>
    <w:rsid w:val="00EB44AE"/>
    <w:rsid w:val="00EB6412"/>
    <w:rsid w:val="00EB74CA"/>
    <w:rsid w:val="00EC560E"/>
    <w:rsid w:val="00ED17E8"/>
    <w:rsid w:val="00ED1A76"/>
    <w:rsid w:val="00EF0ED5"/>
    <w:rsid w:val="00EF1718"/>
    <w:rsid w:val="00EF1B57"/>
    <w:rsid w:val="00EF76FD"/>
    <w:rsid w:val="00F128CA"/>
    <w:rsid w:val="00F12E8E"/>
    <w:rsid w:val="00F22527"/>
    <w:rsid w:val="00F27CAB"/>
    <w:rsid w:val="00F308FF"/>
    <w:rsid w:val="00F32C14"/>
    <w:rsid w:val="00F3396A"/>
    <w:rsid w:val="00F34CD4"/>
    <w:rsid w:val="00F458AC"/>
    <w:rsid w:val="00F63EA3"/>
    <w:rsid w:val="00F81E9B"/>
    <w:rsid w:val="00F840DC"/>
    <w:rsid w:val="00F931A9"/>
    <w:rsid w:val="00FA2122"/>
    <w:rsid w:val="00FA3FA0"/>
    <w:rsid w:val="00FB3C4A"/>
    <w:rsid w:val="00FC093B"/>
    <w:rsid w:val="00FC09BF"/>
    <w:rsid w:val="00FC1443"/>
    <w:rsid w:val="00FC6D26"/>
    <w:rsid w:val="00FC7B05"/>
    <w:rsid w:val="00FC7EAB"/>
    <w:rsid w:val="00FD0451"/>
    <w:rsid w:val="00FD6532"/>
    <w:rsid w:val="00FE57FB"/>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65378"/>
    <w:rPr>
      <w:color w:val="0000FF" w:themeColor="hyperlink"/>
      <w:u w:val="single"/>
    </w:rPr>
  </w:style>
  <w:style w:type="paragraph" w:styleId="ListParagraph">
    <w:name w:val="List Paragraph"/>
    <w:basedOn w:val="Normal"/>
    <w:uiPriority w:val="34"/>
    <w:qFormat/>
    <w:rsid w:val="00EB1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65378"/>
    <w:rPr>
      <w:color w:val="0000FF" w:themeColor="hyperlink"/>
      <w:u w:val="single"/>
    </w:rPr>
  </w:style>
  <w:style w:type="paragraph" w:styleId="ListParagraph">
    <w:name w:val="List Paragraph"/>
    <w:basedOn w:val="Normal"/>
    <w:uiPriority w:val="34"/>
    <w:qFormat/>
    <w:rsid w:val="00EB1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403C9-7E64-44C0-B75D-DAEFAEDE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248</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12</cp:revision>
  <cp:lastPrinted>2015-08-28T07:30:00Z</cp:lastPrinted>
  <dcterms:created xsi:type="dcterms:W3CDTF">2015-09-21T02:20:00Z</dcterms:created>
  <dcterms:modified xsi:type="dcterms:W3CDTF">2015-09-23T07:24:00Z</dcterms:modified>
</cp:coreProperties>
</file>