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A2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Trailhead</w:t>
            </w:r>
          </w:p>
          <w:p w:rsidR="006C2B6B" w:rsidRPr="00CB255A" w:rsidRDefault="006C2B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CA-NEU-015200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A2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2A29CD" w:rsidRPr="00CB255A" w:rsidRDefault="002A2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2A2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530-477-0641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22F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3,217</w:t>
            </w:r>
            <w:r w:rsidR="00C7457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22F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1,066</w:t>
            </w:r>
            <w:r w:rsidR="00090C7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22F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2041</w:t>
            </w:r>
            <w:r w:rsidR="00701B7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F66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7/1/2016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A2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A2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A2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NEU (530-477-0641)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E6B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A-13</w:t>
            </w:r>
            <w:r w:rsidR="000F664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A2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61C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Lowery, Johnson</w:t>
            </w:r>
            <w:r w:rsidR="00B14E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14E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14E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One pass.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61C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</w:t>
            </w:r>
            <w:r w:rsidR="00961C40">
              <w:rPr>
                <w:rFonts w:ascii="Tahoma" w:hAnsi="Tahoma" w:cs="Tahoma"/>
                <w:b/>
                <w:sz w:val="20"/>
                <w:szCs w:val="20"/>
              </w:rPr>
              <w:t>ed by Interpreter:</w:t>
            </w:r>
          </w:p>
          <w:p w:rsidR="00961C40" w:rsidRPr="00961C40" w:rsidRDefault="007237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7/1/2016</w:t>
            </w:r>
            <w:r w:rsidR="00122F38">
              <w:rPr>
                <w:rFonts w:ascii="Tahoma" w:hAnsi="Tahoma" w:cs="Tahoma"/>
                <w:sz w:val="20"/>
                <w:szCs w:val="20"/>
              </w:rPr>
              <w:t xml:space="preserve"> 2050</w:t>
            </w:r>
            <w:r w:rsidR="00961C4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B68B6" w:rsidP="00701B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961C40" w:rsidRPr="00701B7B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</w:t>
              </w:r>
              <w:r w:rsidR="00701B7B" w:rsidRPr="00701B7B">
                <w:rPr>
                  <w:rStyle w:val="Hyperlink"/>
                  <w:rFonts w:ascii="Tahoma" w:hAnsi="Tahoma" w:cs="Tahoma"/>
                  <w:sz w:val="20"/>
                  <w:szCs w:val="20"/>
                </w:rPr>
                <w:t>/incident_specific_data/calif_n/!2016_FEDERAL_Incidents</w:t>
              </w:r>
            </w:hyperlink>
            <w:r w:rsidR="00C74573">
              <w:rPr>
                <w:rStyle w:val="Hyperlink"/>
                <w:rFonts w:ascii="Tahoma" w:hAnsi="Tahoma" w:cs="Tahoma"/>
                <w:sz w:val="20"/>
                <w:szCs w:val="20"/>
              </w:rPr>
              <w:t>/CA</w:t>
            </w:r>
            <w:r w:rsidR="00FE6B1F">
              <w:rPr>
                <w:rStyle w:val="Hyperlink"/>
                <w:rFonts w:ascii="Tahoma" w:hAnsi="Tahoma" w:cs="Tahoma"/>
                <w:sz w:val="20"/>
                <w:szCs w:val="20"/>
              </w:rPr>
              <w:t>-NEU-015200_Trailhead\IR\2016070</w:t>
            </w:r>
            <w:r w:rsidR="000F6643">
              <w:rPr>
                <w:rStyle w:val="Hyperlink"/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16B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7/2/2016 0100</w:t>
            </w:r>
            <w:r w:rsidR="00B14EE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8784A" w:rsidRDefault="009748D6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F8784A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</w:t>
            </w:r>
            <w:r w:rsidR="00122F38">
              <w:rPr>
                <w:rFonts w:ascii="Tahoma" w:hAnsi="Tahoma" w:cs="Tahoma"/>
                <w:sz w:val="20"/>
                <w:szCs w:val="20"/>
              </w:rPr>
              <w:t xml:space="preserve">again </w:t>
            </w:r>
            <w:r>
              <w:rPr>
                <w:rFonts w:ascii="Tahoma" w:hAnsi="Tahoma" w:cs="Tahoma"/>
                <w:sz w:val="20"/>
                <w:szCs w:val="20"/>
              </w:rPr>
              <w:t>grew sig</w:t>
            </w:r>
            <w:r w:rsidR="00122F38">
              <w:rPr>
                <w:rFonts w:ascii="Tahoma" w:hAnsi="Tahoma" w:cs="Tahoma"/>
                <w:sz w:val="20"/>
                <w:szCs w:val="20"/>
              </w:rPr>
              <w:t xml:space="preserve">nificantly </w:t>
            </w:r>
            <w:r>
              <w:rPr>
                <w:rFonts w:ascii="Tahoma" w:hAnsi="Tahoma" w:cs="Tahoma"/>
                <w:sz w:val="20"/>
                <w:szCs w:val="20"/>
              </w:rPr>
              <w:t>to the northeast and south</w:t>
            </w:r>
            <w:r w:rsidR="009E3ECE">
              <w:rPr>
                <w:rFonts w:ascii="Tahoma" w:hAnsi="Tahoma" w:cs="Tahoma"/>
                <w:sz w:val="20"/>
                <w:szCs w:val="20"/>
              </w:rPr>
              <w:t>, and shows a substantial amount of intense heat in these areas</w:t>
            </w:r>
            <w:r w:rsidR="001754AD">
              <w:rPr>
                <w:rFonts w:ascii="Tahoma" w:hAnsi="Tahoma" w:cs="Tahoma"/>
                <w:sz w:val="20"/>
                <w:szCs w:val="20"/>
              </w:rPr>
              <w:t xml:space="preserve">.  The northeast front has crested </w:t>
            </w:r>
            <w:proofErr w:type="spellStart"/>
            <w:r w:rsidR="001754AD">
              <w:rPr>
                <w:rFonts w:ascii="Tahoma" w:hAnsi="Tahoma" w:cs="Tahoma"/>
                <w:sz w:val="20"/>
                <w:szCs w:val="20"/>
              </w:rPr>
              <w:t>Jakeys</w:t>
            </w:r>
            <w:proofErr w:type="spellEnd"/>
            <w:r w:rsidR="001754AD">
              <w:rPr>
                <w:rFonts w:ascii="Tahoma" w:hAnsi="Tahoma" w:cs="Tahoma"/>
                <w:sz w:val="20"/>
                <w:szCs w:val="20"/>
              </w:rPr>
              <w:t xml:space="preserve"> Hill and is now within 0.25 miles of </w:t>
            </w:r>
            <w:proofErr w:type="spellStart"/>
            <w:r w:rsidR="001754AD">
              <w:rPr>
                <w:rFonts w:ascii="Tahoma" w:hAnsi="Tahoma" w:cs="Tahoma"/>
                <w:sz w:val="20"/>
                <w:szCs w:val="20"/>
              </w:rPr>
              <w:t>Volcanoville</w:t>
            </w:r>
            <w:proofErr w:type="spellEnd"/>
            <w:r w:rsidR="001754AD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A16B7F">
              <w:rPr>
                <w:rFonts w:ascii="Tahoma" w:hAnsi="Tahoma" w:cs="Tahoma"/>
                <w:sz w:val="20"/>
                <w:szCs w:val="20"/>
              </w:rPr>
              <w:t>In the south-central portion of the fire, there is a pocket of intense heat on the steep upper slopes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6B7F">
              <w:rPr>
                <w:rFonts w:ascii="Tahoma" w:hAnsi="Tahoma" w:cs="Tahoma"/>
                <w:sz w:val="20"/>
                <w:szCs w:val="20"/>
              </w:rPr>
              <w:t xml:space="preserve">above 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A16B7F">
              <w:rPr>
                <w:rFonts w:ascii="Tahoma" w:hAnsi="Tahoma" w:cs="Tahoma"/>
                <w:sz w:val="20"/>
                <w:szCs w:val="20"/>
              </w:rPr>
              <w:t>tter Creek, and below Little Bald Mountain.  In the southeast portion of the fire, there is a large area of intense heat along the margin of the perimeter, on the slopes below Bear Flat.</w:t>
            </w:r>
          </w:p>
          <w:p w:rsidR="001754AD" w:rsidRDefault="001754AD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2F38" w:rsidRDefault="001754AD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northwest quadrant of the fire appears to be cooling and is mostly Isolated Heat now.</w:t>
            </w:r>
          </w:p>
          <w:p w:rsidR="00A16B7F" w:rsidRDefault="00A16B7F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54AD" w:rsidRDefault="001754AD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Two potential hotspots were </w:t>
            </w:r>
            <w:r w:rsidR="00A16B7F">
              <w:rPr>
                <w:rFonts w:ascii="Tahoma" w:hAnsi="Tahoma" w:cs="Tahoma"/>
                <w:sz w:val="20"/>
                <w:szCs w:val="20"/>
              </w:rPr>
              <w:t>located just outside the perimeter at Fords Bar, on the Eldorado side.  These may be camping fires, but should be verified.</w:t>
            </w:r>
            <w:bookmarkStart w:id="0" w:name="_GoBack"/>
            <w:bookmarkEnd w:id="0"/>
          </w:p>
          <w:p w:rsidR="00122F38" w:rsidRDefault="00122F38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2F38" w:rsidRDefault="00122F38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contact me </w:t>
            </w:r>
            <w:r w:rsidR="009E3ECE">
              <w:rPr>
                <w:rFonts w:ascii="Tahoma" w:hAnsi="Tahoma" w:cs="Tahoma"/>
                <w:sz w:val="20"/>
                <w:szCs w:val="20"/>
              </w:rPr>
              <w:t xml:space="preserve">with any comments regarding </w:t>
            </w:r>
            <w:r>
              <w:rPr>
                <w:rFonts w:ascii="Tahoma" w:hAnsi="Tahoma" w:cs="Tahoma"/>
                <w:sz w:val="20"/>
                <w:szCs w:val="20"/>
              </w:rPr>
              <w:t>errors or updates, or requests for specialized products.</w:t>
            </w:r>
            <w:r w:rsidR="009E3ECE">
              <w:rPr>
                <w:rFonts w:ascii="Tahoma" w:hAnsi="Tahoma" w:cs="Tahoma"/>
                <w:sz w:val="20"/>
                <w:szCs w:val="20"/>
              </w:rPr>
              <w:t xml:space="preserve">  Thank you.</w:t>
            </w:r>
          </w:p>
          <w:p w:rsidR="00122F38" w:rsidRDefault="00122F38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122F38" w:rsidRDefault="00122F38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697976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kteuber@fs.fed.us</w:t>
              </w:r>
            </w:hyperlink>
          </w:p>
          <w:p w:rsidR="00122F38" w:rsidRPr="00F8784A" w:rsidRDefault="00122F38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8B6" w:rsidRDefault="00CB68B6">
      <w:r>
        <w:separator/>
      </w:r>
    </w:p>
  </w:endnote>
  <w:endnote w:type="continuationSeparator" w:id="0">
    <w:p w:rsidR="00CB68B6" w:rsidRDefault="00CB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8B6" w:rsidRDefault="00CB68B6">
      <w:r>
        <w:separator/>
      </w:r>
    </w:p>
  </w:footnote>
  <w:footnote w:type="continuationSeparator" w:id="0">
    <w:p w:rsidR="00CB68B6" w:rsidRDefault="00CB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90C74"/>
    <w:rsid w:val="000F6643"/>
    <w:rsid w:val="00105747"/>
    <w:rsid w:val="00122F38"/>
    <w:rsid w:val="00133DB7"/>
    <w:rsid w:val="001754AD"/>
    <w:rsid w:val="00181A56"/>
    <w:rsid w:val="0022172E"/>
    <w:rsid w:val="00262E34"/>
    <w:rsid w:val="002A29CD"/>
    <w:rsid w:val="002F5E1B"/>
    <w:rsid w:val="002F76AB"/>
    <w:rsid w:val="00320B15"/>
    <w:rsid w:val="00330B8B"/>
    <w:rsid w:val="003F20F3"/>
    <w:rsid w:val="004F7424"/>
    <w:rsid w:val="005227CE"/>
    <w:rsid w:val="005805B8"/>
    <w:rsid w:val="005964EE"/>
    <w:rsid w:val="005B320F"/>
    <w:rsid w:val="0063737D"/>
    <w:rsid w:val="006446A6"/>
    <w:rsid w:val="00650FBF"/>
    <w:rsid w:val="006817E9"/>
    <w:rsid w:val="006B0128"/>
    <w:rsid w:val="006C2B6B"/>
    <w:rsid w:val="006D53AE"/>
    <w:rsid w:val="00701B7B"/>
    <w:rsid w:val="00723707"/>
    <w:rsid w:val="007924FE"/>
    <w:rsid w:val="007B2F7F"/>
    <w:rsid w:val="008054F3"/>
    <w:rsid w:val="008806FA"/>
    <w:rsid w:val="008905E1"/>
    <w:rsid w:val="008B2C1A"/>
    <w:rsid w:val="00935C5E"/>
    <w:rsid w:val="00961C40"/>
    <w:rsid w:val="009748D6"/>
    <w:rsid w:val="009C2908"/>
    <w:rsid w:val="009E3ECE"/>
    <w:rsid w:val="00A16B7F"/>
    <w:rsid w:val="00A2031B"/>
    <w:rsid w:val="00A56502"/>
    <w:rsid w:val="00B14EE1"/>
    <w:rsid w:val="00B770B9"/>
    <w:rsid w:val="00BD0A6F"/>
    <w:rsid w:val="00C1786C"/>
    <w:rsid w:val="00C503E4"/>
    <w:rsid w:val="00C60489"/>
    <w:rsid w:val="00C61171"/>
    <w:rsid w:val="00C74573"/>
    <w:rsid w:val="00CB255A"/>
    <w:rsid w:val="00CB68B6"/>
    <w:rsid w:val="00CC30E2"/>
    <w:rsid w:val="00D87E4B"/>
    <w:rsid w:val="00DC6D9B"/>
    <w:rsid w:val="00DE4BA7"/>
    <w:rsid w:val="00EF76FD"/>
    <w:rsid w:val="00F725ED"/>
    <w:rsid w:val="00F8784A"/>
    <w:rsid w:val="00FB3C4A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C3A4CEE-5EEE-4B0C-9DB4-D182490A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teuber@fs.fe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IRIN\2016_Incidents\2016_Trailhead\products\20160630\ftp.nifc.gov\incident_specific_data\calif_n\!2016_FEDERAL_Inciden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11</cp:revision>
  <cp:lastPrinted>2004-03-23T21:00:00Z</cp:lastPrinted>
  <dcterms:created xsi:type="dcterms:W3CDTF">2016-07-01T04:42:00Z</dcterms:created>
  <dcterms:modified xsi:type="dcterms:W3CDTF">2016-07-02T07:43:00Z</dcterms:modified>
</cp:coreProperties>
</file>