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A7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7C65">
              <w:rPr>
                <w:rFonts w:ascii="Tahoma" w:hAnsi="Tahoma" w:cs="Tahoma"/>
                <w:sz w:val="20"/>
                <w:szCs w:val="20"/>
              </w:rPr>
              <w:t>7,359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353B4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7C65">
              <w:rPr>
                <w:rFonts w:ascii="Tahoma" w:hAnsi="Tahoma" w:cs="Tahoma"/>
                <w:sz w:val="20"/>
                <w:szCs w:val="20"/>
              </w:rPr>
              <w:t>1,1</w:t>
            </w:r>
            <w:r w:rsidR="006A7C65" w:rsidRPr="006A7C65">
              <w:rPr>
                <w:rFonts w:ascii="Tahoma" w:hAnsi="Tahoma" w:cs="Tahoma"/>
                <w:sz w:val="20"/>
                <w:szCs w:val="20"/>
              </w:rPr>
              <w:t>40</w:t>
            </w:r>
            <w:r w:rsidR="006A7C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0023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A353B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Younger (SITL)</w:t>
            </w:r>
          </w:p>
          <w:p w:rsidR="00181178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  <w:p w:rsidR="00181178" w:rsidRPr="00CB255A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eyounger@fs.fed.us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A353B4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A353B4">
              <w:rPr>
                <w:rFonts w:ascii="Tahoma" w:hAnsi="Tahoma" w:cs="Tahoma"/>
                <w:sz w:val="20"/>
                <w:szCs w:val="20"/>
              </w:rPr>
              <w:t>good, 2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A353B4">
              <w:rPr>
                <w:rFonts w:ascii="Tahoma" w:hAnsi="Tahoma" w:cs="Tahoma"/>
                <w:sz w:val="20"/>
                <w:szCs w:val="20"/>
              </w:rPr>
              <w:t>s – some areas covered by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A353B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41FAA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A353B4">
              <w:rPr>
                <w:rFonts w:ascii="Tahoma" w:hAnsi="Tahoma" w:cs="Tahoma"/>
                <w:sz w:val="20"/>
                <w:szCs w:val="20"/>
              </w:rPr>
              <w:t>/IR/20170928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A353B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F70A1B" w:rsidRPr="00FE2315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F70A1B" w:rsidRPr="00645A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FE2315" w:rsidRPr="00645AC8">
              <w:rPr>
                <w:rFonts w:ascii="Tahoma" w:hAnsi="Tahoma" w:cs="Tahoma"/>
                <w:sz w:val="20"/>
                <w:szCs w:val="20"/>
              </w:rPr>
              <w:t>30</w:t>
            </w:r>
            <w:r w:rsidR="006F2419" w:rsidRPr="00645A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D3BB2" w:rsidRPr="006D3BB2" w:rsidRDefault="006D3BB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D3BB2">
              <w:rPr>
                <w:rFonts w:ascii="Tahoma" w:hAnsi="Tahoma" w:cs="Tahoma"/>
                <w:color w:val="FF0000"/>
                <w:sz w:val="20"/>
                <w:szCs w:val="20"/>
              </w:rPr>
              <w:t>All data and products were updated 9/28/2017 @0745 to correct issues validated by incident.</w:t>
            </w:r>
          </w:p>
          <w:p w:rsidR="006D3BB2" w:rsidRDefault="006D3BB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tonight’s interpretation using the incident’s GIS perimeter, </w:t>
            </w:r>
            <w:r w:rsidRPr="00A353B4">
              <w:rPr>
                <w:rFonts w:ascii="Tahoma" w:hAnsi="Tahoma" w:cs="Tahoma"/>
                <w:sz w:val="20"/>
                <w:szCs w:val="20"/>
              </w:rPr>
              <w:t>2017_Buck_CASHF1850_20170927_2034.gdb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This perimeter was 6,219 acres. After interpretation is was </w:t>
            </w:r>
            <w:r w:rsidR="006A7C65" w:rsidRPr="006A7C65">
              <w:rPr>
                <w:rFonts w:ascii="Tahoma" w:hAnsi="Tahoma" w:cs="Tahoma"/>
                <w:sz w:val="20"/>
                <w:szCs w:val="20"/>
              </w:rPr>
              <w:t>7,</w:t>
            </w:r>
            <w:r w:rsidR="006A7C65">
              <w:rPr>
                <w:rFonts w:ascii="Tahoma" w:hAnsi="Tahoma" w:cs="Tahoma"/>
                <w:sz w:val="20"/>
                <w:szCs w:val="20"/>
              </w:rPr>
              <w:t>359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A353B4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53B4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significant intense heat present</w:t>
            </w:r>
            <w:r w:rsidR="00EA7A9F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EA7A9F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EA7A9F">
              <w:rPr>
                <w:rFonts w:ascii="Tahoma" w:hAnsi="Tahoma" w:cs="Tahoma"/>
                <w:sz w:val="20"/>
                <w:szCs w:val="20"/>
              </w:rPr>
              <w:t xml:space="preserve"> W, </w:t>
            </w:r>
            <w:proofErr w:type="spellStart"/>
            <w:r w:rsidR="00EA7A9F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EA7A9F">
              <w:rPr>
                <w:rFonts w:ascii="Tahoma" w:hAnsi="Tahoma" w:cs="Tahoma"/>
                <w:sz w:val="20"/>
                <w:szCs w:val="20"/>
              </w:rPr>
              <w:t xml:space="preserve"> E &amp; </w:t>
            </w:r>
            <w:proofErr w:type="spellStart"/>
            <w:r w:rsidR="00EA7A9F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EA7A9F">
              <w:rPr>
                <w:rFonts w:ascii="Tahoma" w:hAnsi="Tahoma" w:cs="Tahoma"/>
                <w:sz w:val="20"/>
                <w:szCs w:val="20"/>
              </w:rPr>
              <w:t xml:space="preserve"> A. The island that was present east of Black Rock Dip has merged into the main fire.</w:t>
            </w:r>
          </w:p>
          <w:p w:rsidR="00EA7A9F" w:rsidRDefault="00EA7A9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A9F" w:rsidRPr="00A353B4" w:rsidRDefault="00EA7A9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little isolated heat was detected in the interior.  Cloud cover was present and could be masking heat.</w:t>
            </w:r>
          </w:p>
          <w:p w:rsidR="00645AC8" w:rsidRPr="00645AC8" w:rsidRDefault="00645A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1811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C5" w:rsidRDefault="000D08C5">
      <w:r>
        <w:separator/>
      </w:r>
    </w:p>
  </w:endnote>
  <w:endnote w:type="continuationSeparator" w:id="0">
    <w:p w:rsidR="000D08C5" w:rsidRDefault="000D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C5" w:rsidRDefault="000D08C5">
      <w:r>
        <w:separator/>
      </w:r>
    </w:p>
  </w:footnote>
  <w:footnote w:type="continuationSeparator" w:id="0">
    <w:p w:rsidR="000D08C5" w:rsidRDefault="000D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452B4"/>
    <w:rsid w:val="00550659"/>
    <w:rsid w:val="005727C2"/>
    <w:rsid w:val="005878BB"/>
    <w:rsid w:val="005A71B4"/>
    <w:rsid w:val="005B1B2E"/>
    <w:rsid w:val="005B320F"/>
    <w:rsid w:val="005C60B1"/>
    <w:rsid w:val="005E4EB6"/>
    <w:rsid w:val="00611CC8"/>
    <w:rsid w:val="0063737D"/>
    <w:rsid w:val="006446A6"/>
    <w:rsid w:val="00645AC8"/>
    <w:rsid w:val="00650FBF"/>
    <w:rsid w:val="00685918"/>
    <w:rsid w:val="006A0759"/>
    <w:rsid w:val="006A66A7"/>
    <w:rsid w:val="006A7C65"/>
    <w:rsid w:val="006D3BB2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37305"/>
    <w:rsid w:val="00E75921"/>
    <w:rsid w:val="00EA7A9F"/>
    <w:rsid w:val="00EC0636"/>
    <w:rsid w:val="00EF76FD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37</cp:revision>
  <cp:lastPrinted>2004-03-23T21:00:00Z</cp:lastPrinted>
  <dcterms:created xsi:type="dcterms:W3CDTF">2016-06-21T21:47:00Z</dcterms:created>
  <dcterms:modified xsi:type="dcterms:W3CDTF">2017-09-28T14:55:00Z</dcterms:modified>
</cp:coreProperties>
</file>