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7A2EA4"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77C1D" w:rsidP="00105747">
            <w:pPr>
              <w:spacing w:line="360" w:lineRule="auto"/>
              <w:rPr>
                <w:rFonts w:ascii="Tahoma" w:hAnsi="Tahoma" w:cs="Tahoma"/>
                <w:sz w:val="20"/>
                <w:szCs w:val="20"/>
              </w:rPr>
            </w:pPr>
            <w:r w:rsidRPr="00D77C1D">
              <w:rPr>
                <w:rFonts w:ascii="Tahoma" w:hAnsi="Tahoma" w:cs="Tahoma"/>
                <w:sz w:val="20"/>
                <w:szCs w:val="20"/>
              </w:rPr>
              <w:t>CAPNFC</w:t>
            </w:r>
          </w:p>
          <w:p w:rsidR="00BC5AD2" w:rsidRPr="00CB255A" w:rsidRDefault="00BC5AD2" w:rsidP="00105747">
            <w:pPr>
              <w:spacing w:line="360" w:lineRule="auto"/>
              <w:rPr>
                <w:rFonts w:ascii="Tahoma" w:hAnsi="Tahoma" w:cs="Tahoma"/>
                <w:sz w:val="20"/>
                <w:szCs w:val="20"/>
              </w:rPr>
            </w:pPr>
            <w:r w:rsidRPr="00BC5AD2">
              <w:rPr>
                <w:rFonts w:ascii="Tahoma" w:hAnsi="Tahoma" w:cs="Tahoma"/>
                <w:sz w:val="20"/>
                <w:szCs w:val="20"/>
              </w:rPr>
              <w:t>530-283-7858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EE216F" w:rsidP="00105747">
            <w:pPr>
              <w:spacing w:line="360" w:lineRule="auto"/>
              <w:rPr>
                <w:rFonts w:ascii="Tahoma" w:hAnsi="Tahoma" w:cs="Tahoma"/>
                <w:sz w:val="20"/>
                <w:szCs w:val="20"/>
              </w:rPr>
            </w:pPr>
            <w:r>
              <w:rPr>
                <w:rFonts w:ascii="Tahoma" w:hAnsi="Tahoma" w:cs="Tahoma"/>
                <w:sz w:val="20"/>
                <w:szCs w:val="20"/>
              </w:rPr>
              <w:t>54,537</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24465" w:rsidP="00470222">
            <w:pPr>
              <w:spacing w:line="360" w:lineRule="auto"/>
              <w:rPr>
                <w:rFonts w:ascii="Tahoma" w:hAnsi="Tahoma" w:cs="Tahoma"/>
                <w:sz w:val="20"/>
                <w:szCs w:val="20"/>
              </w:rPr>
            </w:pPr>
            <w:r>
              <w:rPr>
                <w:rFonts w:ascii="Tahoma" w:hAnsi="Tahoma" w:cs="Tahoma"/>
                <w:sz w:val="20"/>
                <w:szCs w:val="20"/>
              </w:rPr>
              <w:t>+</w:t>
            </w:r>
            <w:r w:rsidR="00470222">
              <w:rPr>
                <w:rFonts w:ascii="Tahoma" w:hAnsi="Tahoma" w:cs="Tahoma"/>
                <w:sz w:val="20"/>
                <w:szCs w:val="20"/>
              </w:rPr>
              <w:t>82</w:t>
            </w:r>
            <w:r w:rsidR="00532994" w:rsidRPr="00666FDB">
              <w:rPr>
                <w:rFonts w:ascii="Tahoma" w:hAnsi="Tahoma" w:cs="Tahoma"/>
                <w:sz w:val="20"/>
                <w:szCs w:val="20"/>
              </w:rPr>
              <w:t xml:space="preserve"> acres since previous IR</w:t>
            </w:r>
            <w:r w:rsidR="00532994">
              <w:rPr>
                <w:rFonts w:ascii="Tahoma" w:hAnsi="Tahoma" w:cs="Tahoma"/>
                <w:sz w:val="20"/>
                <w:szCs w:val="20"/>
              </w:rPr>
              <w:t xml:space="preserve"> </w:t>
            </w:r>
            <w:r>
              <w:rPr>
                <w:rFonts w:ascii="Tahoma" w:hAnsi="Tahoma" w:cs="Tahoma"/>
                <w:sz w:val="20"/>
                <w:szCs w:val="20"/>
              </w:rPr>
              <w:t>perimeter</w:t>
            </w:r>
            <w:r w:rsidR="00470222">
              <w:rPr>
                <w:rFonts w:ascii="Tahoma" w:hAnsi="Tahoma" w:cs="Tahoma"/>
                <w:sz w:val="20"/>
                <w:szCs w:val="20"/>
              </w:rPr>
              <w:t xml:space="preserve"> (9/16)</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w:t>
            </w:r>
            <w:r w:rsidR="00EE216F">
              <w:rPr>
                <w:rFonts w:ascii="Tahoma" w:hAnsi="Tahoma" w:cs="Tahoma"/>
                <w:sz w:val="20"/>
                <w:szCs w:val="20"/>
              </w:rPr>
              <w:t>0</w:t>
            </w:r>
            <w:r w:rsidR="00470222">
              <w:rPr>
                <w:rFonts w:ascii="Tahoma" w:hAnsi="Tahoma" w:cs="Tahoma"/>
                <w:sz w:val="20"/>
                <w:szCs w:val="20"/>
              </w:rPr>
              <w:t>58</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470222">
            <w:pPr>
              <w:spacing w:line="360" w:lineRule="auto"/>
              <w:rPr>
                <w:rFonts w:ascii="Tahoma" w:hAnsi="Tahoma" w:cs="Tahoma"/>
                <w:sz w:val="20"/>
                <w:szCs w:val="20"/>
              </w:rPr>
            </w:pPr>
            <w:r>
              <w:rPr>
                <w:rFonts w:ascii="Tahoma" w:hAnsi="Tahoma" w:cs="Tahoma"/>
                <w:sz w:val="20"/>
                <w:szCs w:val="20"/>
              </w:rPr>
              <w:t>9/1</w:t>
            </w:r>
            <w:r w:rsidR="00470222">
              <w:rPr>
                <w:rFonts w:ascii="Tahoma" w:hAnsi="Tahoma" w:cs="Tahoma"/>
                <w:sz w:val="20"/>
                <w:szCs w:val="20"/>
              </w:rPr>
              <w:t>7</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EE216F">
              <w:rPr>
                <w:rFonts w:ascii="Tahoma" w:hAnsi="Tahoma" w:cs="Tahoma"/>
                <w:sz w:val="20"/>
                <w:szCs w:val="20"/>
              </w:rPr>
              <w:t>5006</w:t>
            </w:r>
            <w:r w:rsidR="00260331">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Style w:val="view"/>
                <w:rFonts w:ascii="Arial" w:hAnsi="Arial" w:cs="Arial"/>
                <w:color w:val="444444"/>
                <w:sz w:val="20"/>
                <w:szCs w:val="20"/>
                <w:bdr w:val="none" w:sz="0" w:space="0" w:color="auto" w:frame="1"/>
              </w:rPr>
              <w:t xml:space="preserve"> </w:t>
            </w:r>
            <w:r w:rsidR="00207470">
              <w:rPr>
                <w:rStyle w:val="view"/>
                <w:rFonts w:ascii="Arial" w:hAnsi="Arial" w:cs="Arial"/>
                <w:color w:val="444444"/>
                <w:sz w:val="20"/>
                <w:szCs w:val="20"/>
                <w:bdr w:val="none" w:sz="0" w:space="0" w:color="auto" w:frame="1"/>
              </w:rPr>
              <w:t>Boyce</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Fonts w:ascii="Arial" w:hAnsi="Arial" w:cs="Arial"/>
                <w:color w:val="444444"/>
                <w:sz w:val="20"/>
                <w:szCs w:val="20"/>
              </w:rPr>
              <w:t>Carl</w:t>
            </w:r>
          </w:p>
          <w:p w:rsidR="009748D6" w:rsidRPr="00CC0374" w:rsidRDefault="00DB1712" w:rsidP="00207470">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sidR="00207470">
              <w:rPr>
                <w:rFonts w:ascii="Arial" w:hAnsi="Arial" w:cs="Arial"/>
                <w:color w:val="444444"/>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538EA" w:rsidP="00285181">
            <w:pPr>
              <w:spacing w:line="360" w:lineRule="auto"/>
              <w:rPr>
                <w:rFonts w:ascii="Tahoma" w:hAnsi="Tahoma" w:cs="Tahoma"/>
                <w:sz w:val="20"/>
                <w:szCs w:val="20"/>
              </w:rPr>
            </w:pPr>
            <w:r>
              <w:rPr>
                <w:rFonts w:ascii="Tahoma" w:hAnsi="Tahoma" w:cs="Tahoma"/>
                <w:sz w:val="20"/>
                <w:szCs w:val="20"/>
              </w:rPr>
              <w:t xml:space="preserve">Tonight’s imagery was run east/west, with three strips. Imagery was clean and cloud free.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470222">
            <w:pPr>
              <w:spacing w:line="360" w:lineRule="auto"/>
              <w:rPr>
                <w:rFonts w:ascii="Tahoma" w:hAnsi="Tahoma" w:cs="Tahoma"/>
                <w:sz w:val="20"/>
                <w:szCs w:val="20"/>
              </w:rPr>
            </w:pPr>
            <w:r>
              <w:rPr>
                <w:rFonts w:ascii="Tahoma" w:hAnsi="Tahoma" w:cs="Tahoma"/>
                <w:sz w:val="20"/>
                <w:szCs w:val="20"/>
              </w:rPr>
              <w:t>9/1</w:t>
            </w:r>
            <w:r w:rsidR="00470222">
              <w:rPr>
                <w:rFonts w:ascii="Tahoma" w:hAnsi="Tahoma" w:cs="Tahoma"/>
                <w:sz w:val="20"/>
                <w:szCs w:val="20"/>
              </w:rPr>
              <w:t>72132</w:t>
            </w:r>
            <w:r>
              <w:rPr>
                <w:rFonts w:ascii="Tahoma" w:hAnsi="Tahoma" w:cs="Tahoma"/>
                <w:sz w:val="20"/>
                <w:szCs w:val="20"/>
              </w:rPr>
              <w:t xml:space="preserve">/2019 @ </w:t>
            </w:r>
            <w:r w:rsidR="00124465">
              <w:rPr>
                <w:rFonts w:ascii="Tahoma" w:hAnsi="Tahoma" w:cs="Tahoma"/>
                <w:sz w:val="20"/>
                <w:szCs w:val="20"/>
              </w:rPr>
              <w:t>2</w:t>
            </w:r>
            <w:r w:rsidR="00470222">
              <w:rPr>
                <w:rFonts w:ascii="Tahoma" w:hAnsi="Tahoma" w:cs="Tahoma"/>
                <w:sz w:val="20"/>
                <w:szCs w:val="20"/>
              </w:rPr>
              <w:t>132</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470222" w:rsidP="00B01DE1">
            <w:pPr>
              <w:spacing w:line="360" w:lineRule="auto"/>
              <w:rPr>
                <w:rStyle w:val="Hyperlink"/>
                <w:rFonts w:ascii="Tahoma" w:hAnsi="Tahoma" w:cs="Tahoma"/>
                <w:sz w:val="20"/>
                <w:szCs w:val="20"/>
              </w:rPr>
            </w:pPr>
            <w:hyperlink r:id="rId7" w:history="1">
              <w:r w:rsidRPr="003B639C">
                <w:rPr>
                  <w:rStyle w:val="Hyperlink"/>
                  <w:rFonts w:ascii="Tahoma" w:hAnsi="Tahoma" w:cs="Tahoma"/>
                  <w:sz w:val="20"/>
                  <w:szCs w:val="20"/>
                </w:rPr>
                <w:t>https://ftp.nifc.gov/public/incident_specific_data/calif_n/!2019_FEDERAL_Incidents/CA-PNF-001324_Walker/IR/NIROPS/20190918/</w:t>
              </w:r>
            </w:hyperlink>
            <w:r w:rsidR="00751626">
              <w:rPr>
                <w:rStyle w:val="Hyperlink"/>
                <w:rFonts w:ascii="Tahoma" w:hAnsi="Tahoma" w:cs="Tahoma"/>
                <w:sz w:val="20"/>
                <w:szCs w:val="20"/>
              </w:rPr>
              <w:t xml:space="preserve"> </w:t>
            </w:r>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9/1</w:t>
            </w:r>
            <w:r w:rsidR="00470222">
              <w:rPr>
                <w:rFonts w:ascii="Tahoma" w:hAnsi="Tahoma" w:cs="Tahoma"/>
                <w:sz w:val="20"/>
                <w:szCs w:val="20"/>
              </w:rPr>
              <w:t>8</w:t>
            </w:r>
            <w:r>
              <w:rPr>
                <w:rFonts w:ascii="Tahoma" w:hAnsi="Tahoma" w:cs="Tahoma"/>
                <w:sz w:val="20"/>
                <w:szCs w:val="20"/>
              </w:rPr>
              <w:t>/19 @ 01</w:t>
            </w:r>
            <w:r w:rsidR="00470222">
              <w:rPr>
                <w:rFonts w:ascii="Tahoma" w:hAnsi="Tahoma" w:cs="Tahoma"/>
                <w:sz w:val="20"/>
                <w:szCs w:val="20"/>
              </w:rPr>
              <w:t>00</w:t>
            </w:r>
            <w:r>
              <w:rPr>
                <w:rFonts w:ascii="Tahoma" w:hAnsi="Tahoma" w:cs="Tahoma"/>
                <w:sz w:val="20"/>
                <w:szCs w:val="20"/>
              </w:rPr>
              <w:t xml:space="preserve"> PDT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B7B7D" w:rsidRDefault="00470222" w:rsidP="00387232">
            <w:pPr>
              <w:spacing w:line="360" w:lineRule="auto"/>
              <w:rPr>
                <w:rFonts w:ascii="Tahoma" w:hAnsi="Tahoma" w:cs="Tahoma"/>
                <w:sz w:val="20"/>
                <w:szCs w:val="20"/>
              </w:rPr>
            </w:pPr>
            <w:r>
              <w:rPr>
                <w:rFonts w:ascii="Tahoma" w:hAnsi="Tahoma" w:cs="Tahoma"/>
                <w:sz w:val="20"/>
                <w:szCs w:val="20"/>
              </w:rPr>
              <w:t xml:space="preserve">Tonight’s mapping began with the incident perimeter in EGP. </w:t>
            </w:r>
          </w:p>
          <w:p w:rsidR="00470222" w:rsidRDefault="00470222" w:rsidP="00387232">
            <w:pPr>
              <w:spacing w:line="360" w:lineRule="auto"/>
              <w:rPr>
                <w:rFonts w:ascii="Tahoma" w:hAnsi="Tahoma" w:cs="Tahoma"/>
                <w:sz w:val="20"/>
                <w:szCs w:val="20"/>
              </w:rPr>
            </w:pPr>
            <w:r>
              <w:rPr>
                <w:rFonts w:ascii="Tahoma" w:hAnsi="Tahoma" w:cs="Tahoma"/>
                <w:sz w:val="20"/>
                <w:szCs w:val="20"/>
              </w:rPr>
              <w:t xml:space="preserve">No change was detected in the exterior perimeter of the fire. However, some change (growth) was mapped as the interior unburned island filled in some. Overall there was much less </w:t>
            </w:r>
            <w:proofErr w:type="spellStart"/>
            <w:r>
              <w:rPr>
                <w:rFonts w:ascii="Tahoma" w:hAnsi="Tahoma" w:cs="Tahoma"/>
                <w:sz w:val="20"/>
                <w:szCs w:val="20"/>
              </w:rPr>
              <w:t>mappable</w:t>
            </w:r>
            <w:proofErr w:type="spellEnd"/>
            <w:r>
              <w:rPr>
                <w:rFonts w:ascii="Tahoma" w:hAnsi="Tahoma" w:cs="Tahoma"/>
                <w:sz w:val="20"/>
                <w:szCs w:val="20"/>
              </w:rPr>
              <w:t xml:space="preserve"> heat in tonight’s imagery. Areas of perimeter change were mapped based on heat signatures available, however, it is possible that additional perimeter growth in the interior island may have occurred, though heat signatures were not detected. </w:t>
            </w:r>
          </w:p>
          <w:p w:rsidR="00470222" w:rsidRPr="00EE216F" w:rsidRDefault="00470222" w:rsidP="00387232">
            <w:pPr>
              <w:spacing w:line="360" w:lineRule="auto"/>
              <w:rPr>
                <w:rFonts w:ascii="Tahoma" w:hAnsi="Tahoma" w:cs="Tahoma"/>
                <w:sz w:val="20"/>
                <w:szCs w:val="20"/>
              </w:rPr>
            </w:pPr>
            <w:r>
              <w:rPr>
                <w:rFonts w:ascii="Tahoma" w:hAnsi="Tahoma" w:cs="Tahoma"/>
                <w:sz w:val="20"/>
                <w:szCs w:val="20"/>
              </w:rPr>
              <w:t xml:space="preserve">Only one small polygon of intense heat was mapped tonight, located on the interior of the fire, northwest of where road 28N01 crosses Poison Creek. </w:t>
            </w:r>
            <w:r w:rsidR="00BE1B6F">
              <w:rPr>
                <w:rFonts w:ascii="Tahoma" w:hAnsi="Tahoma" w:cs="Tahoma"/>
                <w:sz w:val="20"/>
                <w:szCs w:val="20"/>
              </w:rPr>
              <w:t xml:space="preserve">Pockets of scattered heat were mapped throughout the fire, and many isolated heat sources remain. </w:t>
            </w:r>
            <w:bookmarkStart w:id="0" w:name="_GoBack"/>
            <w:bookmarkEnd w:id="0"/>
          </w:p>
          <w:p w:rsidR="00A778BB" w:rsidRPr="00CC0374" w:rsidRDefault="00A778BB" w:rsidP="00276AFC">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A4" w:rsidRDefault="007A2EA4">
      <w:r>
        <w:separator/>
      </w:r>
    </w:p>
  </w:endnote>
  <w:endnote w:type="continuationSeparator" w:id="0">
    <w:p w:rsidR="007A2EA4" w:rsidRDefault="007A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A4" w:rsidRDefault="007A2EA4">
      <w:r>
        <w:separator/>
      </w:r>
    </w:p>
  </w:footnote>
  <w:footnote w:type="continuationSeparator" w:id="0">
    <w:p w:rsidR="007A2EA4" w:rsidRDefault="007A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3DB7"/>
    <w:rsid w:val="00181A56"/>
    <w:rsid w:val="001949F2"/>
    <w:rsid w:val="001972B4"/>
    <w:rsid w:val="001C66BE"/>
    <w:rsid w:val="001D1D6B"/>
    <w:rsid w:val="00207470"/>
    <w:rsid w:val="0022172E"/>
    <w:rsid w:val="00260331"/>
    <w:rsid w:val="00262E34"/>
    <w:rsid w:val="00276AFC"/>
    <w:rsid w:val="00285181"/>
    <w:rsid w:val="002A3B61"/>
    <w:rsid w:val="002C3FE0"/>
    <w:rsid w:val="003064F7"/>
    <w:rsid w:val="00313176"/>
    <w:rsid w:val="00320B15"/>
    <w:rsid w:val="00362D0F"/>
    <w:rsid w:val="00387232"/>
    <w:rsid w:val="00396FBB"/>
    <w:rsid w:val="003C1330"/>
    <w:rsid w:val="003F20F3"/>
    <w:rsid w:val="00435ABB"/>
    <w:rsid w:val="00461A81"/>
    <w:rsid w:val="00467C4B"/>
    <w:rsid w:val="00470222"/>
    <w:rsid w:val="00514DD7"/>
    <w:rsid w:val="00532994"/>
    <w:rsid w:val="005B320F"/>
    <w:rsid w:val="00607CB3"/>
    <w:rsid w:val="0063737D"/>
    <w:rsid w:val="00641B54"/>
    <w:rsid w:val="006446A6"/>
    <w:rsid w:val="00650FBF"/>
    <w:rsid w:val="00666FDB"/>
    <w:rsid w:val="006D53AE"/>
    <w:rsid w:val="00726619"/>
    <w:rsid w:val="00751626"/>
    <w:rsid w:val="00774D41"/>
    <w:rsid w:val="007924FE"/>
    <w:rsid w:val="007A2EA4"/>
    <w:rsid w:val="007B2F7F"/>
    <w:rsid w:val="00831D47"/>
    <w:rsid w:val="008345DA"/>
    <w:rsid w:val="008905E1"/>
    <w:rsid w:val="00935C5E"/>
    <w:rsid w:val="009748D6"/>
    <w:rsid w:val="009C2908"/>
    <w:rsid w:val="00A2031B"/>
    <w:rsid w:val="00A56502"/>
    <w:rsid w:val="00A778BB"/>
    <w:rsid w:val="00A82123"/>
    <w:rsid w:val="00AC4BDD"/>
    <w:rsid w:val="00AF0CAB"/>
    <w:rsid w:val="00B01DE1"/>
    <w:rsid w:val="00B31377"/>
    <w:rsid w:val="00B538EA"/>
    <w:rsid w:val="00B762A7"/>
    <w:rsid w:val="00B770B9"/>
    <w:rsid w:val="00BC5AD2"/>
    <w:rsid w:val="00BD0A6F"/>
    <w:rsid w:val="00BE1B6F"/>
    <w:rsid w:val="00BE5CA7"/>
    <w:rsid w:val="00BF49B8"/>
    <w:rsid w:val="00C503E4"/>
    <w:rsid w:val="00C61171"/>
    <w:rsid w:val="00CB255A"/>
    <w:rsid w:val="00CC0374"/>
    <w:rsid w:val="00CC273A"/>
    <w:rsid w:val="00D023E7"/>
    <w:rsid w:val="00D52EEF"/>
    <w:rsid w:val="00D728B1"/>
    <w:rsid w:val="00D77C1D"/>
    <w:rsid w:val="00D908AD"/>
    <w:rsid w:val="00DB1712"/>
    <w:rsid w:val="00DB7B7D"/>
    <w:rsid w:val="00DC6D9B"/>
    <w:rsid w:val="00E66660"/>
    <w:rsid w:val="00ED1F11"/>
    <w:rsid w:val="00EE216F"/>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n/!2019_FEDERAL_Incidents/CA-PNF-001324_Walker/IR/NIROPS/201909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47</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5</cp:revision>
  <cp:lastPrinted>2004-03-23T21:00:00Z</cp:lastPrinted>
  <dcterms:created xsi:type="dcterms:W3CDTF">2019-09-18T07:45:00Z</dcterms:created>
  <dcterms:modified xsi:type="dcterms:W3CDTF">2019-09-18T08:32:00Z</dcterms:modified>
</cp:coreProperties>
</file>