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16" w:type="dxa"/>
        <w:jc w:val="center"/>
        <w:tblLook w:val="04A0" w:firstRow="1" w:lastRow="0" w:firstColumn="1" w:lastColumn="0" w:noHBand="0" w:noVBand="1"/>
      </w:tblPr>
      <w:tblGrid>
        <w:gridCol w:w="2064"/>
        <w:gridCol w:w="2604"/>
        <w:gridCol w:w="2829"/>
        <w:gridCol w:w="3519"/>
      </w:tblGrid>
      <w:tr w:rsidR="004D2A2E" w14:paraId="297A211A" w14:textId="77777777">
        <w:trPr>
          <w:trHeight w:val="1059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C693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3CBCABF" w14:textId="77777777" w:rsidR="004D2A2E" w:rsidRDefault="00D05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Slater Fire</w:t>
            </w:r>
          </w:p>
          <w:p w14:paraId="5C2DD6F4" w14:textId="77777777" w:rsidR="004D2A2E" w:rsidRDefault="00D05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CAKNF-007035</w:t>
            </w:r>
          </w:p>
          <w:p w14:paraId="659C391D" w14:textId="77777777" w:rsidR="004D2A2E" w:rsidRDefault="00D05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Devil Fire</w:t>
            </w:r>
          </w:p>
          <w:p w14:paraId="3547EBA5" w14:textId="77777777" w:rsidR="004D2A2E" w:rsidRDefault="00D05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CAKNF-007084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F82D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F68AB04" w14:textId="046377F9" w:rsidR="004D2A2E" w:rsidRPr="003E2293" w:rsidRDefault="00D051D9">
            <w:pPr>
              <w:spacing w:line="360" w:lineRule="auto"/>
              <w:rPr>
                <w:sz w:val="20"/>
                <w:szCs w:val="20"/>
              </w:rPr>
            </w:pPr>
            <w:r>
              <w:rPr>
                <w:rStyle w:val="InternetLink"/>
                <w:rFonts w:ascii="Tahoma" w:hAnsi="Tahoma" w:cs="Tahoma"/>
                <w:sz w:val="20"/>
                <w:szCs w:val="20"/>
                <w:u w:val="none"/>
              </w:rPr>
              <w:t xml:space="preserve"> </w:t>
            </w:r>
            <w:r w:rsidR="005621EA" w:rsidRPr="003E2293">
              <w:rPr>
                <w:rStyle w:val="InternetLink"/>
                <w:rFonts w:ascii="Tahoma" w:hAnsi="Tahoma" w:cs="Tahoma"/>
                <w:sz w:val="20"/>
                <w:szCs w:val="20"/>
                <w:u w:val="none"/>
              </w:rPr>
              <w:t>D</w:t>
            </w:r>
            <w:r w:rsidR="005621EA" w:rsidRPr="003E2293">
              <w:rPr>
                <w:rStyle w:val="InternetLink"/>
                <w:rFonts w:ascii="Tahoma" w:hAnsi="Tahoma" w:cs="Tahoma"/>
                <w:color w:val="000000"/>
                <w:sz w:val="20"/>
                <w:szCs w:val="20"/>
                <w:u w:val="none"/>
              </w:rPr>
              <w:t>ale Gough</w:t>
            </w:r>
          </w:p>
          <w:p w14:paraId="7D759C08" w14:textId="400077F8" w:rsidR="004D2A2E" w:rsidRDefault="005621EA">
            <w:pPr>
              <w:spacing w:line="360" w:lineRule="auto"/>
            </w:pPr>
            <w:r>
              <w:rPr>
                <w:rStyle w:val="InternetLink"/>
                <w:rFonts w:ascii="Tahoma" w:hAnsi="Tahoma" w:cs="Tahoma"/>
                <w:color w:val="000000"/>
                <w:sz w:val="20"/>
                <w:szCs w:val="20"/>
              </w:rPr>
              <w:t>Dalegough72@gmail.com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C81C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0DC8E8C" w14:textId="77777777" w:rsidR="004D2A2E" w:rsidRDefault="00D051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YICC 530-842-3380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696C" w14:textId="77777777" w:rsidR="004D2A2E" w:rsidRDefault="00D051D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FBA48E6" w14:textId="284B1775" w:rsidR="004D2A2E" w:rsidRDefault="00D051D9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Slater </w:t>
            </w:r>
            <w:r>
              <w:rPr>
                <w:rFonts w:ascii="Tahoma" w:hAnsi="Tahoma" w:cs="Tahoma"/>
                <w:sz w:val="18"/>
                <w:szCs w:val="20"/>
              </w:rPr>
              <w:t>156,773 acres</w:t>
            </w:r>
          </w:p>
          <w:p w14:paraId="188B7247" w14:textId="77777777" w:rsidR="004D2A2E" w:rsidRDefault="00D05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Devil 8,855 acres </w:t>
            </w:r>
          </w:p>
          <w:p w14:paraId="38ABD5A6" w14:textId="77777777" w:rsidR="004D2A2E" w:rsidRDefault="00D051D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3302290" w14:textId="744F2D50" w:rsidR="004D2A2E" w:rsidRDefault="00D051D9">
            <w:r>
              <w:rPr>
                <w:rFonts w:ascii="Tahoma" w:hAnsi="Tahoma" w:cs="Tahoma"/>
                <w:sz w:val="20"/>
                <w:szCs w:val="20"/>
              </w:rPr>
              <w:t xml:space="preserve">Slater </w:t>
            </w:r>
            <w:r w:rsidR="00C730CB">
              <w:rPr>
                <w:rFonts w:ascii="Tahoma" w:hAnsi="Tahoma" w:cs="Tahoma"/>
                <w:sz w:val="20"/>
                <w:szCs w:val="20"/>
              </w:rPr>
              <w:t>59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  <w:p w14:paraId="58AABF4F" w14:textId="77777777" w:rsidR="004D2A2E" w:rsidRDefault="00D051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Devil 0 acres </w:t>
            </w:r>
          </w:p>
        </w:tc>
      </w:tr>
      <w:tr w:rsidR="004D2A2E" w14:paraId="027A0636" w14:textId="77777777">
        <w:trPr>
          <w:trHeight w:val="1059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4AF65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4D9A46F" w14:textId="7A277F14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 2</w:t>
            </w:r>
            <w:r w:rsidR="007F2184">
              <w:rPr>
                <w:rFonts w:ascii="Tahoma" w:hAnsi="Tahoma" w:cs="Tahoma"/>
                <w:sz w:val="20"/>
                <w:szCs w:val="20"/>
              </w:rPr>
              <w:t>220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C8621FE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70D30E26" w14:textId="31BE5B5B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10/2</w:t>
            </w:r>
            <w:r w:rsidR="007F2184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B1D3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CFCECC2" w14:textId="073BCF39" w:rsidR="004D2A2E" w:rsidRDefault="005621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>
              <w:t>reswell, OR</w:t>
            </w:r>
          </w:p>
          <w:p w14:paraId="5E1380C0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D3F4162" w14:textId="348A142E" w:rsidR="004D2A2E" w:rsidRDefault="005621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t>41-228-0594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1B33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416C621F" w14:textId="77777777" w:rsidR="004D2A2E" w:rsidRDefault="00D051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75FD1CFE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0A4E4565" w14:textId="77777777" w:rsidR="004D2A2E" w:rsidRDefault="00D051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F6C0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3AF1364" w14:textId="32A98EA7" w:rsidR="004D2A2E" w:rsidRDefault="00576D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1E87D60C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C2B416E" w14:textId="1217FF05" w:rsidR="004D2A2E" w:rsidRDefault="00576D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4D2A2E" w14:paraId="659F2F39" w14:textId="77777777">
        <w:trPr>
          <w:trHeight w:val="528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F2A7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905AA85" w14:textId="77777777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Ruth Johnson</w:t>
            </w:r>
          </w:p>
          <w:p w14:paraId="396B5D20" w14:textId="77777777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SITL ruth_johnson@</w:t>
            </w:r>
          </w:p>
          <w:p w14:paraId="66E05FED" w14:textId="77777777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firenet.gov</w:t>
            </w:r>
          </w:p>
          <w:p w14:paraId="48CCF5FE" w14:textId="77777777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541-591-0920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E484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4F1C9496" w14:textId="7D286776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="005621E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296B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AAAA910" w14:textId="77777777" w:rsidR="004D2A2E" w:rsidRDefault="00D051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Tenax / Overwatch TK-9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B7AF" w14:textId="77777777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BA78B7D" w14:textId="77777777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N350FV   Niko</w:t>
            </w:r>
          </w:p>
        </w:tc>
      </w:tr>
      <w:tr w:rsidR="004D2A2E" w14:paraId="60BB43D6" w14:textId="77777777">
        <w:trPr>
          <w:trHeight w:val="630"/>
          <w:jc w:val="center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7E71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IRIN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Comments on imagery:</w:t>
            </w:r>
          </w:p>
          <w:p w14:paraId="00767BA3" w14:textId="32AC0446" w:rsidR="004D2A2E" w:rsidRDefault="007F2184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Imagery was fairly well georeferenced</w:t>
            </w:r>
          </w:p>
          <w:p w14:paraId="5C71D3BC" w14:textId="77777777" w:rsidR="004D2A2E" w:rsidRDefault="004D2A2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C3FE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E6FAD69" w14:textId="7EB084BB" w:rsidR="004D2A2E" w:rsidRDefault="007F2184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4938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871CC67" w14:textId="77777777" w:rsidR="004D2A2E" w:rsidRDefault="00D051D9">
            <w:pPr>
              <w:tabs>
                <w:tab w:val="center" w:pos="116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4D2A2E" w14:paraId="13046311" w14:textId="77777777">
        <w:trPr>
          <w:trHeight w:val="930"/>
          <w:jc w:val="center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6055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A4A4C75" w14:textId="565542C7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10/2</w:t>
            </w:r>
            <w:r w:rsidR="007F2184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/2020 @ 2</w:t>
            </w:r>
            <w:r w:rsidR="007F2184">
              <w:rPr>
                <w:rFonts w:ascii="Tahoma" w:hAnsi="Tahoma" w:cs="Tahoma"/>
                <w:sz w:val="20"/>
                <w:szCs w:val="20"/>
              </w:rPr>
              <w:t>300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F2184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6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0B74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C185102" w14:textId="77777777" w:rsidR="004D2A2E" w:rsidRDefault="00D051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maps,</w:t>
            </w:r>
          </w:p>
          <w:p w14:paraId="7BE89AE8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258BA6C0" w14:textId="77777777" w:rsidR="004D2A2E" w:rsidRDefault="00D051D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https://ftp.nifc.gov/public/incident_specific_data/</w:t>
            </w:r>
          </w:p>
          <w:p w14:paraId="7988DFF3" w14:textId="77777777" w:rsidR="004D2A2E" w:rsidRDefault="00D051D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calif_n/!2020_FEDERAL_Incidents/CA-KNF-007035_Slater/IR/NIROPS</w:t>
            </w:r>
          </w:p>
        </w:tc>
      </w:tr>
      <w:tr w:rsidR="004D2A2E" w14:paraId="4A893CD3" w14:textId="77777777">
        <w:trPr>
          <w:trHeight w:val="614"/>
          <w:jc w:val="center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4B55" w14:textId="77777777" w:rsidR="004D2A2E" w:rsidRDefault="00D051D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3EABD2A5" w14:textId="14ABD50C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>/2</w:t>
            </w:r>
            <w:r w:rsidR="007F2184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7F2184">
              <w:rPr>
                <w:rFonts w:ascii="Tahoma" w:hAnsi="Tahoma" w:cs="Tahoma"/>
                <w:sz w:val="20"/>
                <w:szCs w:val="20"/>
              </w:rPr>
              <w:t>0230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F2184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6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CEAD1" w14:textId="77777777" w:rsidR="004D2A2E" w:rsidRDefault="004D2A2E"/>
        </w:tc>
      </w:tr>
      <w:tr w:rsidR="004D2A2E" w14:paraId="7362AEE7" w14:textId="77777777">
        <w:trPr>
          <w:trHeight w:val="5275"/>
          <w:jc w:val="center"/>
        </w:trPr>
        <w:tc>
          <w:tcPr>
            <w:tcW w:w="1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F4FE2" w14:textId="77777777" w:rsidR="004D2A2E" w:rsidRDefault="00D051D9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0D853CA" w14:textId="02E653D1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Started tonight’s interpretation with a perimeter extracted from the National Incident Feature Service (WGS84) at </w:t>
            </w:r>
            <w:r w:rsidR="00156C90">
              <w:rPr>
                <w:rFonts w:ascii="Tahoma" w:hAnsi="Tahoma" w:cs="Tahoma"/>
                <w:bCs/>
                <w:sz w:val="20"/>
                <w:szCs w:val="20"/>
              </w:rPr>
              <w:t>2200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56C90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DT using the projection the fire requested, NAD83 UTM 10N (no Geographic Transformation was used)</w:t>
            </w:r>
          </w:p>
          <w:p w14:paraId="7613392E" w14:textId="77777777" w:rsidR="004D2A2E" w:rsidRDefault="004D2A2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2869F70" w14:textId="1F0B3094" w:rsidR="004D2A2E" w:rsidRDefault="00D051D9" w:rsidP="005621E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SLATER FIRE: </w:t>
            </w:r>
            <w:r w:rsidR="005F7A63">
              <w:rPr>
                <w:rFonts w:ascii="Tahoma" w:hAnsi="Tahoma" w:cs="Tahoma"/>
                <w:bCs/>
                <w:sz w:val="20"/>
                <w:szCs w:val="20"/>
              </w:rPr>
              <w:t>Growth</w:t>
            </w:r>
            <w:r w:rsidR="00156C90">
              <w:rPr>
                <w:rFonts w:ascii="Tahoma" w:hAnsi="Tahoma" w:cs="Tahoma"/>
                <w:bCs/>
                <w:sz w:val="20"/>
                <w:szCs w:val="20"/>
              </w:rPr>
              <w:t xml:space="preserve"> occurred to the east in the vicinity of Sucker Creek and just to the south of there along Thompson Creek.  There was also a small area of growth occurred in the vicinity of Cedar Creek.  Growth occurred with intense heat in those areas.</w:t>
            </w:r>
          </w:p>
          <w:p w14:paraId="019F3008" w14:textId="0B535C09" w:rsidR="004D2A2E" w:rsidRPr="005F7A63" w:rsidRDefault="005F7A63">
            <w:pPr>
              <w:spacing w:line="360" w:lineRule="auto"/>
            </w:pPr>
            <w:r>
              <w:t>The interior of the fire contained scattered and isolated heat.</w:t>
            </w:r>
          </w:p>
          <w:p w14:paraId="53025A0E" w14:textId="77777777" w:rsidR="004D2A2E" w:rsidRDefault="004D2A2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C45AFF0" w14:textId="4E2F255A" w:rsidR="004D2A2E" w:rsidRDefault="00D051D9">
            <w:pPr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DEVIL FIRE: </w:t>
            </w:r>
            <w:r w:rsidR="00156C90">
              <w:rPr>
                <w:rFonts w:ascii="Tahoma" w:hAnsi="Tahoma" w:cs="Tahoma"/>
                <w:bCs/>
                <w:sz w:val="20"/>
                <w:szCs w:val="20"/>
              </w:rPr>
              <w:t>No growth to the perimeter occurred.  Only isolated heat was detected.</w:t>
            </w:r>
          </w:p>
          <w:p w14:paraId="387B3D4A" w14:textId="77777777" w:rsidR="004D2A2E" w:rsidRDefault="004D2A2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79467E5" w14:textId="3628542E" w:rsidR="004D2A2E" w:rsidRDefault="004D2A2E">
            <w:pPr>
              <w:spacing w:line="360" w:lineRule="auto"/>
            </w:pPr>
          </w:p>
        </w:tc>
      </w:tr>
    </w:tbl>
    <w:p w14:paraId="2BDCD7A5" w14:textId="77777777" w:rsidR="004D2A2E" w:rsidRDefault="004D2A2E"/>
    <w:sectPr w:rsidR="004D2A2E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70900" w14:textId="77777777" w:rsidR="00D051D9" w:rsidRDefault="00D051D9">
      <w:r>
        <w:separator/>
      </w:r>
    </w:p>
  </w:endnote>
  <w:endnote w:type="continuationSeparator" w:id="0">
    <w:p w14:paraId="32598D44" w14:textId="77777777" w:rsidR="00D051D9" w:rsidRDefault="00D0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93E6B" w14:textId="77777777" w:rsidR="00D051D9" w:rsidRDefault="00D051D9">
      <w:r>
        <w:separator/>
      </w:r>
    </w:p>
  </w:footnote>
  <w:footnote w:type="continuationSeparator" w:id="0">
    <w:p w14:paraId="13D6D469" w14:textId="77777777" w:rsidR="00D051D9" w:rsidRDefault="00D0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BDB47" w14:textId="77777777" w:rsidR="004D2A2E" w:rsidRDefault="00D051D9">
    <w:pPr>
      <w:jc w:val="center"/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A2E"/>
    <w:rsid w:val="00156C90"/>
    <w:rsid w:val="003E2293"/>
    <w:rsid w:val="004D2A2E"/>
    <w:rsid w:val="005621EA"/>
    <w:rsid w:val="00576D12"/>
    <w:rsid w:val="005F7A63"/>
    <w:rsid w:val="007F2184"/>
    <w:rsid w:val="00C730CB"/>
    <w:rsid w:val="00D0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68A0"/>
  <w15:docId w15:val="{B7FAEED4-7428-4C22-83EF-AD5D579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ListLabel1">
    <w:name w:val="ListLabel 1"/>
    <w:qFormat/>
    <w:rPr>
      <w:rFonts w:ascii="Tahoma" w:hAnsi="Tahoma" w:cs="Tahoma"/>
      <w:sz w:val="20"/>
      <w:szCs w:val="20"/>
    </w:rPr>
  </w:style>
  <w:style w:type="character" w:customStyle="1" w:styleId="ListLabel2">
    <w:name w:val="ListLabel 2"/>
    <w:qFormat/>
    <w:rPr>
      <w:rFonts w:ascii="Tahoma" w:hAnsi="Tahoma" w:cs="Tahoma"/>
      <w:sz w:val="20"/>
      <w:szCs w:val="20"/>
      <w:u w:val="none"/>
    </w:rPr>
  </w:style>
  <w:style w:type="character" w:customStyle="1" w:styleId="ListLabel3">
    <w:name w:val="ListLabel 3"/>
    <w:qFormat/>
    <w:rPr>
      <w:rFonts w:ascii="Tahoma" w:hAnsi="Tahoma" w:cs="Tahoma"/>
      <w:sz w:val="20"/>
      <w:szCs w:val="20"/>
      <w:u w:val="none"/>
    </w:rPr>
  </w:style>
  <w:style w:type="character" w:customStyle="1" w:styleId="ListLabel4">
    <w:name w:val="ListLabel 4"/>
    <w:qFormat/>
    <w:rPr>
      <w:rFonts w:ascii="Tahoma" w:hAnsi="Tahoma" w:cs="Tahoma"/>
      <w:sz w:val="20"/>
      <w:szCs w:val="20"/>
      <w:u w:val="none"/>
    </w:rPr>
  </w:style>
  <w:style w:type="character" w:customStyle="1" w:styleId="ListLabel5">
    <w:name w:val="ListLabel 5"/>
    <w:qFormat/>
    <w:rPr>
      <w:rFonts w:ascii="Tahoma" w:hAnsi="Tahoma" w:cs="Tahoma"/>
      <w:sz w:val="20"/>
      <w:szCs w:val="20"/>
      <w:u w:val="none"/>
    </w:rPr>
  </w:style>
  <w:style w:type="character" w:customStyle="1" w:styleId="ListLabel6">
    <w:name w:val="ListLabel 6"/>
    <w:qFormat/>
    <w:rPr>
      <w:rFonts w:ascii="Tahoma" w:hAnsi="Tahoma" w:cs="Tahoma"/>
      <w:sz w:val="20"/>
      <w:szCs w:val="20"/>
      <w:u w:val="none"/>
    </w:rPr>
  </w:style>
  <w:style w:type="character" w:customStyle="1" w:styleId="ListLabel7">
    <w:name w:val="ListLabel 7"/>
    <w:qFormat/>
    <w:rPr>
      <w:rFonts w:ascii="Tahoma" w:hAnsi="Tahoma" w:cs="Tahoma"/>
      <w:sz w:val="20"/>
      <w:szCs w:val="20"/>
      <w:u w:val="none"/>
    </w:rPr>
  </w:style>
  <w:style w:type="character" w:customStyle="1" w:styleId="ListLabel8">
    <w:name w:val="ListLabel 8"/>
    <w:qFormat/>
    <w:rPr>
      <w:rFonts w:ascii="Tahoma" w:hAnsi="Tahoma" w:cs="Tahoma"/>
      <w:sz w:val="20"/>
      <w:szCs w:val="20"/>
      <w:u w:val="none"/>
    </w:rPr>
  </w:style>
  <w:style w:type="character" w:customStyle="1" w:styleId="ListLabel9">
    <w:name w:val="ListLabel 9"/>
    <w:qFormat/>
    <w:rPr>
      <w:rFonts w:ascii="Tahoma" w:hAnsi="Tahoma" w:cs="Tahoma"/>
      <w:sz w:val="20"/>
      <w:szCs w:val="20"/>
      <w:u w:val="none"/>
    </w:rPr>
  </w:style>
  <w:style w:type="character" w:customStyle="1" w:styleId="ListLabel10">
    <w:name w:val="ListLabel 10"/>
    <w:qFormat/>
    <w:rPr>
      <w:rFonts w:ascii="Tahoma" w:hAnsi="Tahoma" w:cs="Tahoma"/>
      <w:sz w:val="20"/>
      <w:szCs w:val="20"/>
      <w:u w:val="none"/>
    </w:rPr>
  </w:style>
  <w:style w:type="character" w:customStyle="1" w:styleId="ListLabel11">
    <w:name w:val="ListLabel 11"/>
    <w:qFormat/>
    <w:rPr>
      <w:rFonts w:ascii="Tahoma" w:hAnsi="Tahoma" w:cs="Tahoma"/>
      <w:sz w:val="20"/>
      <w:szCs w:val="20"/>
      <w:u w:val="none"/>
    </w:rPr>
  </w:style>
  <w:style w:type="character" w:customStyle="1" w:styleId="ListLabel12">
    <w:name w:val="ListLabel 12"/>
    <w:qFormat/>
    <w:rPr>
      <w:rFonts w:ascii="Tahoma" w:hAnsi="Tahoma" w:cs="Tahoma"/>
      <w:sz w:val="20"/>
      <w:szCs w:val="20"/>
      <w:u w:val="none"/>
    </w:rPr>
  </w:style>
  <w:style w:type="character" w:customStyle="1" w:styleId="ListLabel13">
    <w:name w:val="ListLabel 13"/>
    <w:qFormat/>
    <w:rPr>
      <w:rFonts w:ascii="Tahoma" w:hAnsi="Tahoma" w:cs="Tahoma"/>
      <w:sz w:val="20"/>
      <w:szCs w:val="20"/>
      <w:u w:val="none"/>
    </w:rPr>
  </w:style>
  <w:style w:type="character" w:customStyle="1" w:styleId="ListLabel14">
    <w:name w:val="ListLabel 14"/>
    <w:qFormat/>
    <w:rPr>
      <w:rFonts w:ascii="Tahoma" w:hAnsi="Tahoma" w:cs="Tahoma"/>
      <w:sz w:val="20"/>
      <w:szCs w:val="20"/>
      <w:u w:val="none"/>
    </w:rPr>
  </w:style>
  <w:style w:type="character" w:customStyle="1" w:styleId="ListLabel15">
    <w:name w:val="ListLabel 15"/>
    <w:qFormat/>
    <w:rPr>
      <w:rFonts w:ascii="Tahoma" w:hAnsi="Tahoma" w:cs="Tahoma"/>
      <w:sz w:val="20"/>
      <w:szCs w:val="20"/>
      <w:u w:val="none"/>
    </w:rPr>
  </w:style>
  <w:style w:type="character" w:customStyle="1" w:styleId="ListLabel16">
    <w:name w:val="ListLabel 16"/>
    <w:qFormat/>
    <w:rPr>
      <w:rFonts w:ascii="Tahoma" w:hAnsi="Tahoma" w:cs="Tahoma"/>
      <w:sz w:val="20"/>
      <w:szCs w:val="20"/>
      <w:u w:val="none"/>
    </w:rPr>
  </w:style>
  <w:style w:type="character" w:customStyle="1" w:styleId="ListLabel17">
    <w:name w:val="ListLabel 17"/>
    <w:qFormat/>
    <w:rPr>
      <w:rFonts w:ascii="Tahoma" w:hAnsi="Tahoma" w:cs="Tahoma"/>
      <w:sz w:val="20"/>
      <w:szCs w:val="20"/>
      <w:u w:val="none"/>
    </w:rPr>
  </w:style>
  <w:style w:type="character" w:customStyle="1" w:styleId="ListLabel18">
    <w:name w:val="ListLabel 18"/>
    <w:qFormat/>
    <w:rPr>
      <w:rFonts w:ascii="Tahoma" w:hAnsi="Tahoma" w:cs="Tahoma"/>
      <w:sz w:val="20"/>
      <w:szCs w:val="20"/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Pages>1</Pages>
  <Words>281</Words>
  <Characters>1607</Characters>
  <Application>Microsoft Office Word</Application>
  <DocSecurity>0</DocSecurity>
  <Lines>13</Lines>
  <Paragraphs>3</Paragraphs>
  <ScaleCrop>false</ScaleCrop>
  <Company>USDA Forest Service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Johnson, Jan V -FS</dc:creator>
  <dc:description/>
  <cp:lastModifiedBy>Gough, Dale S</cp:lastModifiedBy>
  <cp:revision>185</cp:revision>
  <cp:lastPrinted>2015-03-05T17:28:00Z</cp:lastPrinted>
  <dcterms:created xsi:type="dcterms:W3CDTF">2015-03-05T17:31:00Z</dcterms:created>
  <dcterms:modified xsi:type="dcterms:W3CDTF">2020-10-28T09:22:00Z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