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6B62B274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(North)</w:t>
            </w:r>
          </w:p>
          <w:p w14:paraId="529227D0" w14:textId="6D3587A4" w:rsidR="00096363" w:rsidRPr="00CB255A" w:rsidRDefault="00B72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410721" w14:textId="635DF536" w:rsidR="00096363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tina.rotenbury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10A3597A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530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934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7758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57A9A32F" w:rsidR="00CF44DE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33871">
              <w:rPr>
                <w:rFonts w:ascii="Tahoma" w:hAnsi="Tahoma" w:cs="Tahoma"/>
                <w:sz w:val="20"/>
                <w:szCs w:val="20"/>
              </w:rPr>
              <w:t>397,272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6D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52B16010" w:rsidR="00CF44DE" w:rsidRPr="00CB255A" w:rsidRDefault="00865A8D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33871">
              <w:rPr>
                <w:rFonts w:ascii="Tahoma" w:hAnsi="Tahoma" w:cs="Tahoma"/>
                <w:sz w:val="20"/>
                <w:szCs w:val="20"/>
              </w:rPr>
              <w:t>8,322</w:t>
            </w:r>
            <w:r w:rsidR="00E37A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44D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0D20F5CB" w:rsidR="00CF44DE" w:rsidRPr="00CB255A" w:rsidRDefault="00442B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2030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76370D58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10/01</w:t>
            </w:r>
            <w:r w:rsidR="00CF44DE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2E52F751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0610CAC0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160FF6EE" w:rsidR="00BD0A6F" w:rsidRDefault="00F546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49E8EF2B" w:rsidR="009748D6" w:rsidRPr="00CB255A" w:rsidRDefault="00F546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CF73E11" w14:textId="77777777" w:rsidR="00AF7AAA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CA-MNF</w:t>
            </w:r>
            <w:r w:rsidR="00AF7A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E5F179D" w14:textId="0674E87E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Potts 805-903-3426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6E39CB18" w:rsidR="009748D6" w:rsidRPr="00CB255A" w:rsidRDefault="00786130" w:rsidP="00B31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07CAB">
              <w:rPr>
                <w:rFonts w:ascii="Tahoma" w:hAnsi="Tahoma" w:cs="Tahoma"/>
                <w:sz w:val="20"/>
                <w:szCs w:val="20"/>
              </w:rPr>
              <w:t>2</w:t>
            </w:r>
            <w:r w:rsidR="00130F66">
              <w:rPr>
                <w:rFonts w:ascii="Tahoma" w:hAnsi="Tahoma" w:cs="Tahoma"/>
                <w:sz w:val="20"/>
                <w:szCs w:val="20"/>
              </w:rPr>
              <w:t>7</w:t>
            </w:r>
            <w:r w:rsidR="005D39D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1177729F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B45">
              <w:rPr>
                <w:rFonts w:ascii="Tahoma" w:hAnsi="Tahoma" w:cs="Tahoma"/>
                <w:sz w:val="20"/>
                <w:szCs w:val="20"/>
              </w:rPr>
              <w:t>N</w:t>
            </w:r>
            <w:r w:rsidR="00AD0533">
              <w:rPr>
                <w:rFonts w:ascii="Tahoma" w:hAnsi="Tahoma" w:cs="Tahoma"/>
                <w:sz w:val="20"/>
                <w:szCs w:val="20"/>
              </w:rPr>
              <w:t xml:space="preserve">350FV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Overwatch </w:t>
            </w:r>
            <w:r w:rsidR="00AD0533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133536D" w14:textId="77777777" w:rsidR="00AF7AAA" w:rsidRDefault="00AF7AAA" w:rsidP="00E27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Cole/Donaldson</w:t>
            </w:r>
          </w:p>
          <w:p w14:paraId="0341C6A1" w14:textId="232B6695" w:rsidR="009748D6" w:rsidRPr="00CB255A" w:rsidRDefault="00AF7AAA" w:rsidP="00E27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5D39DB">
              <w:rPr>
                <w:rFonts w:ascii="Tahoma" w:hAnsi="Tahoma" w:cs="Tahoma"/>
                <w:sz w:val="20"/>
                <w:szCs w:val="20"/>
              </w:rPr>
              <w:t>Kelsey</w:t>
            </w:r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5B5B51" w14:textId="37EBE643" w:rsidR="00142DC7" w:rsidRPr="0082133A" w:rsidRDefault="004D2862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Passes. </w:t>
            </w:r>
            <w:r w:rsidR="00E37A8A">
              <w:rPr>
                <w:rFonts w:ascii="Tahoma" w:hAnsi="Tahoma" w:cs="Tahoma"/>
                <w:bCs/>
                <w:sz w:val="20"/>
                <w:szCs w:val="20"/>
              </w:rPr>
              <w:t>Imagery was good.</w:t>
            </w:r>
            <w:r w:rsidR="000730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B260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Much b</w:t>
            </w:r>
            <w:r w:rsidR="00BB544E">
              <w:rPr>
                <w:rFonts w:ascii="Tahoma" w:hAnsi="Tahoma" w:cs="Tahoma"/>
                <w:bCs/>
                <w:sz w:val="20"/>
                <w:szCs w:val="20"/>
              </w:rPr>
              <w:t>etter alignment than previous imagery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only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requir</w:t>
            </w:r>
            <w:r w:rsidR="00FB2112">
              <w:rPr>
                <w:rFonts w:ascii="Tahoma" w:hAnsi="Tahoma" w:cs="Tahoma"/>
                <w:bCs/>
                <w:sz w:val="20"/>
                <w:szCs w:val="20"/>
              </w:rPr>
              <w:t>ed minor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orthorectification</w:t>
            </w:r>
            <w:r w:rsidR="00FB211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0AD0BA86" w:rsidR="009748D6" w:rsidRPr="00CB255A" w:rsidRDefault="00BB6E12" w:rsidP="002F4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55D0EF00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</w:t>
            </w:r>
            <w:r w:rsidR="00442BE5">
              <w:rPr>
                <w:rFonts w:ascii="Tahoma" w:hAnsi="Tahoma" w:cs="Tahoma"/>
                <w:sz w:val="20"/>
                <w:szCs w:val="20"/>
              </w:rPr>
              <w:t>1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 w:rsidR="0006436A"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 w:rsidR="00442BE5">
              <w:rPr>
                <w:rFonts w:ascii="Tahoma" w:hAnsi="Tahoma" w:cs="Tahoma"/>
                <w:sz w:val="20"/>
                <w:szCs w:val="20"/>
              </w:rPr>
              <w:t>2215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58A8">
              <w:rPr>
                <w:rFonts w:ascii="Tahoma" w:hAnsi="Tahoma" w:cs="Tahoma"/>
                <w:sz w:val="20"/>
                <w:szCs w:val="20"/>
              </w:rPr>
              <w:t>P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865A8D" w:rsidRDefault="006D53AE" w:rsidP="00865A8D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865A8D">
              <w:rPr>
                <w:rFonts w:ascii="Tahoma" w:hAnsi="Tahoma" w:cs="Tahoma"/>
                <w:bCs/>
                <w:sz w:val="18"/>
                <w:szCs w:val="18"/>
              </w:rPr>
              <w:t>https://ftp.nifc.gov/public/incident_specific_data/calif</w:t>
            </w:r>
          </w:p>
          <w:p w14:paraId="5CA3D144" w14:textId="06D7596B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65A8D">
              <w:rPr>
                <w:rFonts w:ascii="Tahoma" w:hAnsi="Tahoma" w:cs="Tahoma"/>
                <w:bCs/>
                <w:sz w:val="18"/>
                <w:szCs w:val="18"/>
              </w:rPr>
              <w:t>_n/!2020_FEDERAL_Incidents/CA-MNF000753_August_Complex/IR/</w:t>
            </w:r>
            <w:r w:rsidR="00AF7AAA">
              <w:rPr>
                <w:rFonts w:ascii="Tahoma" w:hAnsi="Tahoma" w:cs="Tahoma"/>
                <w:bCs/>
                <w:sz w:val="18"/>
                <w:szCs w:val="18"/>
              </w:rPr>
              <w:t>NIROPS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6EE24B0" w14:textId="620AB875" w:rsidR="009748D6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442BE5">
              <w:rPr>
                <w:rFonts w:ascii="Tahoma" w:hAnsi="Tahoma" w:cs="Tahoma"/>
                <w:sz w:val="20"/>
                <w:szCs w:val="20"/>
              </w:rPr>
              <w:t>02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BB6E12">
              <w:rPr>
                <w:rFonts w:ascii="Tahoma" w:hAnsi="Tahoma" w:cs="Tahoma"/>
                <w:sz w:val="20"/>
                <w:szCs w:val="20"/>
              </w:rPr>
              <w:t>05</w:t>
            </w:r>
            <w:r w:rsidR="00833871">
              <w:rPr>
                <w:rFonts w:ascii="Tahoma" w:hAnsi="Tahoma" w:cs="Tahoma"/>
                <w:sz w:val="20"/>
                <w:szCs w:val="20"/>
              </w:rPr>
              <w:t>15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258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47AF">
              <w:rPr>
                <w:rFonts w:ascii="Tahoma" w:hAnsi="Tahoma" w:cs="Tahoma"/>
                <w:sz w:val="20"/>
                <w:szCs w:val="20"/>
              </w:rPr>
              <w:t>perimeter posted</w:t>
            </w:r>
          </w:p>
          <w:p w14:paraId="1D9D9138" w14:textId="15ED6DF1" w:rsidR="00FA1A17" w:rsidRPr="00CB255A" w:rsidRDefault="00FE47AF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33871">
              <w:rPr>
                <w:rFonts w:ascii="Tahoma" w:hAnsi="Tahoma" w:cs="Tahoma"/>
                <w:sz w:val="20"/>
                <w:szCs w:val="20"/>
              </w:rPr>
              <w:t>600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 All shapes, KMZ, Maps posted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251CE1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792D07" w14:textId="231F707A" w:rsidR="009D16DE" w:rsidRDefault="000269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with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North 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 xml:space="preserve">&amp; West 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>zone perimeter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from NIFS</w:t>
            </w:r>
            <w:r w:rsidR="004D2862">
              <w:rPr>
                <w:rFonts w:ascii="Tahoma" w:hAnsi="Tahoma" w:cs="Tahoma"/>
                <w:bCs/>
                <w:sz w:val="20"/>
                <w:szCs w:val="20"/>
              </w:rPr>
              <w:t>, which included additional acres mapped using MMA flight data from the day shift. So a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 xml:space="preserve">bove acres </w:t>
            </w:r>
            <w:r w:rsidR="004D2862">
              <w:rPr>
                <w:rFonts w:ascii="Tahoma" w:hAnsi="Tahoma" w:cs="Tahoma"/>
                <w:bCs/>
                <w:sz w:val="20"/>
                <w:szCs w:val="20"/>
              </w:rPr>
              <w:t xml:space="preserve">include those MMA acres and 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>IR mapped data.</w:t>
            </w:r>
          </w:p>
          <w:p w14:paraId="3AFFA325" w14:textId="23569559" w:rsidR="00BB544E" w:rsidRPr="00130F66" w:rsidRDefault="00130F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30F66">
              <w:rPr>
                <w:rFonts w:ascii="Tahoma" w:hAnsi="Tahoma" w:cs="Tahoma"/>
                <w:b/>
                <w:sz w:val="20"/>
                <w:szCs w:val="20"/>
              </w:rPr>
              <w:t>August Complex North:</w:t>
            </w:r>
          </w:p>
          <w:p w14:paraId="4F027DD2" w14:textId="18AB1AA4" w:rsidR="009D16DE" w:rsidRDefault="00E3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Lots of activity along the north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and west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perimeter 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>as well as along the North/South Zone Break</w:t>
            </w:r>
            <w:r w:rsidR="00FA1A17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>line.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 Intense heat mapped around perimeter where growth occurred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>some areas reach about 1</w:t>
            </w:r>
            <w:r w:rsidR="00833871">
              <w:rPr>
                <w:rFonts w:ascii="Tahoma" w:hAnsi="Tahoma" w:cs="Tahoma"/>
                <w:bCs/>
                <w:sz w:val="20"/>
                <w:szCs w:val="20"/>
              </w:rPr>
              <w:t xml:space="preserve"> mile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>toward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the interior perimeter. </w:t>
            </w:r>
            <w:r w:rsidR="00891D9E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FA1A17">
              <w:rPr>
                <w:rFonts w:ascii="Tahoma" w:hAnsi="Tahoma" w:cs="Tahoma"/>
                <w:bCs/>
                <w:sz w:val="20"/>
                <w:szCs w:val="20"/>
              </w:rPr>
              <w:t xml:space="preserve">Lots of scattered heat located behind the intense heat as well as throughout the interior of the perimeter.  Isolated heat present 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interior and within a few of the small islands.</w:t>
            </w:r>
          </w:p>
          <w:p w14:paraId="19E05AE7" w14:textId="445ED471" w:rsidR="00833871" w:rsidRDefault="00833871" w:rsidP="008338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some pretty good heat on the SE perimeter of 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he North Zone along the line of NO DATA.  Southwest of the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Yolla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Bolly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Middle Eel Wilderness Area.  This area is outside of the scan box.</w:t>
            </w:r>
          </w:p>
          <w:p w14:paraId="3658230C" w14:textId="77777777" w:rsidR="00F77EBB" w:rsidRDefault="00F77EB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1E67F996" w14:textId="7ACC4C15" w:rsidR="00FA1A17" w:rsidRDefault="00FA1A1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F77EBB">
              <w:rPr>
                <w:rFonts w:ascii="Tahoma" w:hAnsi="Tahoma" w:cs="Tahoma"/>
                <w:bCs/>
                <w:sz w:val="20"/>
                <w:szCs w:val="20"/>
              </w:rPr>
              <w:t xml:space="preserve"> SW portion of the West Zone has a few isolated heat</w:t>
            </w:r>
            <w:r w:rsidR="00833871">
              <w:rPr>
                <w:rFonts w:ascii="Tahoma" w:hAnsi="Tahoma" w:cs="Tahoma"/>
                <w:bCs/>
                <w:sz w:val="20"/>
                <w:szCs w:val="20"/>
              </w:rPr>
              <w:t xml:space="preserve"> points</w:t>
            </w:r>
            <w:r w:rsidR="00F77EBB">
              <w:rPr>
                <w:rFonts w:ascii="Tahoma" w:hAnsi="Tahoma" w:cs="Tahoma"/>
                <w:bCs/>
                <w:sz w:val="20"/>
                <w:szCs w:val="20"/>
              </w:rPr>
              <w:t xml:space="preserve"> mapped with a couple of small patches of scattered heat.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West Zone along the North/South break-line continues to expand to the south and east.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Brian Banks is assisting with mapping perimeter and heat in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 xml:space="preserve"> southern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area as I focus on the north and northwest portions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 xml:space="preserve"> of the perimeter.</w:t>
            </w:r>
          </w:p>
          <w:p w14:paraId="6D85B03F" w14:textId="34454034" w:rsidR="00E37A8A" w:rsidRDefault="006E1D0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Updated zip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file with shape</w:t>
            </w:r>
            <w:r w:rsidR="00891D9E">
              <w:rPr>
                <w:rFonts w:ascii="Tahoma" w:hAnsi="Tahoma" w:cs="Tahoma"/>
                <w:bCs/>
                <w:sz w:val="20"/>
                <w:szCs w:val="20"/>
              </w:rPr>
              <w:t xml:space="preserve">files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and KMZ</w:t>
            </w:r>
            <w:r w:rsidR="00015B36">
              <w:rPr>
                <w:rFonts w:ascii="Tahoma" w:hAnsi="Tahoma" w:cs="Tahoma"/>
                <w:bCs/>
                <w:sz w:val="20"/>
                <w:szCs w:val="20"/>
              </w:rPr>
              <w:t xml:space="preserve"> and map</w:t>
            </w:r>
            <w:r w:rsidR="00891D9E">
              <w:rPr>
                <w:rFonts w:ascii="Tahoma" w:hAnsi="Tahoma" w:cs="Tahoma"/>
                <w:bCs/>
                <w:sz w:val="20"/>
                <w:szCs w:val="20"/>
              </w:rPr>
              <w:t>s posted</w:t>
            </w:r>
            <w:r w:rsidR="00015B3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FBCD6A4" w14:textId="77777777" w:rsidR="00130F66" w:rsidRPr="00A43FA9" w:rsidRDefault="00130F6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F4152C" w14:textId="77777777" w:rsidR="00142DC7" w:rsidRPr="0082133A" w:rsidRDefault="00142DC7" w:rsidP="00B7288B">
            <w:pPr>
              <w:spacing w:line="360" w:lineRule="auto"/>
              <w:rPr>
                <w:rFonts w:ascii="Tahoma" w:hAnsi="Tahoma" w:cs="Tahoma"/>
                <w:bCs/>
                <w:sz w:val="6"/>
                <w:szCs w:val="16"/>
              </w:rPr>
            </w:pPr>
          </w:p>
          <w:p w14:paraId="38C7B722" w14:textId="125DE487" w:rsidR="00751B12" w:rsidRPr="007D74A8" w:rsidRDefault="00751B12" w:rsidP="00B258A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Questions/Comments – contact the interpreter via the contact info above.</w:t>
            </w:r>
          </w:p>
        </w:tc>
      </w:tr>
    </w:tbl>
    <w:p w14:paraId="268C2F3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763A" w14:textId="77777777" w:rsidR="00FF53D3" w:rsidRDefault="00FF53D3">
      <w:r>
        <w:separator/>
      </w:r>
    </w:p>
  </w:endnote>
  <w:endnote w:type="continuationSeparator" w:id="0">
    <w:p w14:paraId="2697DF97" w14:textId="77777777" w:rsidR="00FF53D3" w:rsidRDefault="00F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40EE" w14:textId="77777777" w:rsidR="00FF53D3" w:rsidRDefault="00FF53D3">
      <w:r>
        <w:separator/>
      </w:r>
    </w:p>
  </w:footnote>
  <w:footnote w:type="continuationSeparator" w:id="0">
    <w:p w14:paraId="2502BE60" w14:textId="77777777" w:rsidR="00FF53D3" w:rsidRDefault="00FF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B71"/>
    <w:rsid w:val="00010BC6"/>
    <w:rsid w:val="00015B36"/>
    <w:rsid w:val="00026991"/>
    <w:rsid w:val="00027B3E"/>
    <w:rsid w:val="000309F5"/>
    <w:rsid w:val="0006436A"/>
    <w:rsid w:val="0007306A"/>
    <w:rsid w:val="00096363"/>
    <w:rsid w:val="000B2F21"/>
    <w:rsid w:val="000D721F"/>
    <w:rsid w:val="00100262"/>
    <w:rsid w:val="0010204B"/>
    <w:rsid w:val="00105493"/>
    <w:rsid w:val="00105747"/>
    <w:rsid w:val="001260F4"/>
    <w:rsid w:val="001264E6"/>
    <w:rsid w:val="00130F66"/>
    <w:rsid w:val="00133DB7"/>
    <w:rsid w:val="00142DC7"/>
    <w:rsid w:val="001655F7"/>
    <w:rsid w:val="00180232"/>
    <w:rsid w:val="00181A56"/>
    <w:rsid w:val="001941F1"/>
    <w:rsid w:val="001C1255"/>
    <w:rsid w:val="00203A54"/>
    <w:rsid w:val="002108CA"/>
    <w:rsid w:val="0022172E"/>
    <w:rsid w:val="00223199"/>
    <w:rsid w:val="00253AF6"/>
    <w:rsid w:val="00262E34"/>
    <w:rsid w:val="002728D2"/>
    <w:rsid w:val="0027521D"/>
    <w:rsid w:val="00290A7B"/>
    <w:rsid w:val="002D7ADB"/>
    <w:rsid w:val="002F4527"/>
    <w:rsid w:val="002F4B57"/>
    <w:rsid w:val="002F7DCA"/>
    <w:rsid w:val="00307AFE"/>
    <w:rsid w:val="00320B15"/>
    <w:rsid w:val="00331C73"/>
    <w:rsid w:val="003423D1"/>
    <w:rsid w:val="003537F0"/>
    <w:rsid w:val="00354B15"/>
    <w:rsid w:val="00384E07"/>
    <w:rsid w:val="003F20F3"/>
    <w:rsid w:val="004012CB"/>
    <w:rsid w:val="00442BE5"/>
    <w:rsid w:val="0046490E"/>
    <w:rsid w:val="0046701D"/>
    <w:rsid w:val="0047120A"/>
    <w:rsid w:val="00484280"/>
    <w:rsid w:val="00484B4C"/>
    <w:rsid w:val="004A5F3A"/>
    <w:rsid w:val="004C17F0"/>
    <w:rsid w:val="004C24F5"/>
    <w:rsid w:val="004C7C78"/>
    <w:rsid w:val="004D0D8D"/>
    <w:rsid w:val="004D2862"/>
    <w:rsid w:val="0054705C"/>
    <w:rsid w:val="00557115"/>
    <w:rsid w:val="005621E5"/>
    <w:rsid w:val="005719C2"/>
    <w:rsid w:val="00572EE1"/>
    <w:rsid w:val="00584531"/>
    <w:rsid w:val="0059291D"/>
    <w:rsid w:val="0059418D"/>
    <w:rsid w:val="00597722"/>
    <w:rsid w:val="005B1B97"/>
    <w:rsid w:val="005B320F"/>
    <w:rsid w:val="005D39DB"/>
    <w:rsid w:val="00614933"/>
    <w:rsid w:val="00620093"/>
    <w:rsid w:val="006266D9"/>
    <w:rsid w:val="006368F5"/>
    <w:rsid w:val="006371DE"/>
    <w:rsid w:val="0063737D"/>
    <w:rsid w:val="0064121E"/>
    <w:rsid w:val="006446A6"/>
    <w:rsid w:val="00650197"/>
    <w:rsid w:val="00650FBF"/>
    <w:rsid w:val="00670788"/>
    <w:rsid w:val="00670C8B"/>
    <w:rsid w:val="006877FD"/>
    <w:rsid w:val="006D53AE"/>
    <w:rsid w:val="006E1D03"/>
    <w:rsid w:val="006F265E"/>
    <w:rsid w:val="00707CAB"/>
    <w:rsid w:val="00724F95"/>
    <w:rsid w:val="00744A5A"/>
    <w:rsid w:val="00751B12"/>
    <w:rsid w:val="00767949"/>
    <w:rsid w:val="00773A93"/>
    <w:rsid w:val="00774821"/>
    <w:rsid w:val="00781BD9"/>
    <w:rsid w:val="00786130"/>
    <w:rsid w:val="007924FE"/>
    <w:rsid w:val="00792EB3"/>
    <w:rsid w:val="00796BB2"/>
    <w:rsid w:val="007A3286"/>
    <w:rsid w:val="007A5A8D"/>
    <w:rsid w:val="007B2F7F"/>
    <w:rsid w:val="007C6BCE"/>
    <w:rsid w:val="007D4EA8"/>
    <w:rsid w:val="007D74A8"/>
    <w:rsid w:val="008078C5"/>
    <w:rsid w:val="0082133A"/>
    <w:rsid w:val="00833871"/>
    <w:rsid w:val="00841326"/>
    <w:rsid w:val="008473A7"/>
    <w:rsid w:val="00865A8D"/>
    <w:rsid w:val="00884C19"/>
    <w:rsid w:val="008905E1"/>
    <w:rsid w:val="00891D9E"/>
    <w:rsid w:val="008C4ACB"/>
    <w:rsid w:val="008D379C"/>
    <w:rsid w:val="008E56E5"/>
    <w:rsid w:val="009239CC"/>
    <w:rsid w:val="00935C5E"/>
    <w:rsid w:val="0096406E"/>
    <w:rsid w:val="009745B2"/>
    <w:rsid w:val="009748D6"/>
    <w:rsid w:val="00976108"/>
    <w:rsid w:val="009A60F5"/>
    <w:rsid w:val="009C2908"/>
    <w:rsid w:val="009D16DE"/>
    <w:rsid w:val="009D715F"/>
    <w:rsid w:val="009E3C38"/>
    <w:rsid w:val="009F1470"/>
    <w:rsid w:val="009F6F95"/>
    <w:rsid w:val="00A05B94"/>
    <w:rsid w:val="00A13509"/>
    <w:rsid w:val="00A2031B"/>
    <w:rsid w:val="00A43FA9"/>
    <w:rsid w:val="00A56502"/>
    <w:rsid w:val="00A6360D"/>
    <w:rsid w:val="00AA6E7E"/>
    <w:rsid w:val="00AB2600"/>
    <w:rsid w:val="00AD0533"/>
    <w:rsid w:val="00AF7AAA"/>
    <w:rsid w:val="00B049C5"/>
    <w:rsid w:val="00B1047A"/>
    <w:rsid w:val="00B10DAB"/>
    <w:rsid w:val="00B258A8"/>
    <w:rsid w:val="00B31CFB"/>
    <w:rsid w:val="00B4767B"/>
    <w:rsid w:val="00B52953"/>
    <w:rsid w:val="00B53513"/>
    <w:rsid w:val="00B54059"/>
    <w:rsid w:val="00B7288B"/>
    <w:rsid w:val="00B73532"/>
    <w:rsid w:val="00B770B9"/>
    <w:rsid w:val="00BB544E"/>
    <w:rsid w:val="00BB6E12"/>
    <w:rsid w:val="00BC53A1"/>
    <w:rsid w:val="00BC6D0C"/>
    <w:rsid w:val="00BD0A6F"/>
    <w:rsid w:val="00BE25CC"/>
    <w:rsid w:val="00C02732"/>
    <w:rsid w:val="00C22F76"/>
    <w:rsid w:val="00C331F4"/>
    <w:rsid w:val="00C503E4"/>
    <w:rsid w:val="00C61171"/>
    <w:rsid w:val="00C904F1"/>
    <w:rsid w:val="00CA27AC"/>
    <w:rsid w:val="00CB255A"/>
    <w:rsid w:val="00CC1384"/>
    <w:rsid w:val="00CC182E"/>
    <w:rsid w:val="00CD3D64"/>
    <w:rsid w:val="00CF44DE"/>
    <w:rsid w:val="00D21391"/>
    <w:rsid w:val="00D26293"/>
    <w:rsid w:val="00D562DF"/>
    <w:rsid w:val="00D662B9"/>
    <w:rsid w:val="00D832F8"/>
    <w:rsid w:val="00DB0E2B"/>
    <w:rsid w:val="00DC4503"/>
    <w:rsid w:val="00DC6D9B"/>
    <w:rsid w:val="00DD0203"/>
    <w:rsid w:val="00DE033E"/>
    <w:rsid w:val="00DE2685"/>
    <w:rsid w:val="00E05C2C"/>
    <w:rsid w:val="00E17EE8"/>
    <w:rsid w:val="00E21406"/>
    <w:rsid w:val="00E266A5"/>
    <w:rsid w:val="00E27667"/>
    <w:rsid w:val="00E37A8A"/>
    <w:rsid w:val="00E7532D"/>
    <w:rsid w:val="00E90B45"/>
    <w:rsid w:val="00EA0AF3"/>
    <w:rsid w:val="00EC53D1"/>
    <w:rsid w:val="00EC7004"/>
    <w:rsid w:val="00ED42DB"/>
    <w:rsid w:val="00EE3E33"/>
    <w:rsid w:val="00EF116E"/>
    <w:rsid w:val="00EF76FD"/>
    <w:rsid w:val="00F06982"/>
    <w:rsid w:val="00F10F84"/>
    <w:rsid w:val="00F546F3"/>
    <w:rsid w:val="00F76262"/>
    <w:rsid w:val="00F77EBB"/>
    <w:rsid w:val="00F82916"/>
    <w:rsid w:val="00F9063B"/>
    <w:rsid w:val="00F91414"/>
    <w:rsid w:val="00FA1A17"/>
    <w:rsid w:val="00FB2112"/>
    <w:rsid w:val="00FB3C4A"/>
    <w:rsid w:val="00FE47AF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572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5</cp:revision>
  <cp:lastPrinted>2020-09-23T10:52:00Z</cp:lastPrinted>
  <dcterms:created xsi:type="dcterms:W3CDTF">2020-10-02T03:38:00Z</dcterms:created>
  <dcterms:modified xsi:type="dcterms:W3CDTF">2020-10-02T13:09:00Z</dcterms:modified>
</cp:coreProperties>
</file>