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C8E3BA2" w14:textId="77777777">
        <w:trPr>
          <w:trHeight w:val="1059"/>
        </w:trPr>
        <w:tc>
          <w:tcPr>
            <w:tcW w:w="1250" w:type="pct"/>
          </w:tcPr>
          <w:p w14:paraId="0635A1F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0640C3" w14:textId="77777777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MNF August Complex</w:t>
            </w:r>
          </w:p>
          <w:p w14:paraId="4802C26D" w14:textId="6B62B274" w:rsidR="00865A8D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(North)</w:t>
            </w:r>
          </w:p>
          <w:p w14:paraId="529227D0" w14:textId="21EBCAF7" w:rsidR="00096363" w:rsidRPr="00CB255A" w:rsidRDefault="000963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B7288B" w:rsidRPr="00B7288B">
              <w:rPr>
                <w:rFonts w:ascii="Tahoma" w:hAnsi="Tahoma" w:cs="Tahoma"/>
                <w:sz w:val="20"/>
                <w:szCs w:val="20"/>
              </w:rPr>
              <w:t>CA-</w:t>
            </w:r>
            <w:r w:rsidR="00384E07">
              <w:rPr>
                <w:rFonts w:ascii="Tahoma" w:hAnsi="Tahoma" w:cs="Tahoma"/>
                <w:sz w:val="20"/>
                <w:szCs w:val="20"/>
              </w:rPr>
              <w:t>MNF-000753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4C0E362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8410721" w14:textId="27927EC8" w:rsidR="00096363" w:rsidRPr="00CB255A" w:rsidRDefault="000963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</w:tc>
        <w:tc>
          <w:tcPr>
            <w:tcW w:w="1250" w:type="pct"/>
          </w:tcPr>
          <w:p w14:paraId="51BB72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6CC920" w14:textId="78EFA3E1" w:rsidR="00865A8D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Mendocino</w:t>
            </w:r>
            <w:r w:rsidR="00865A8D" w:rsidRPr="00865A8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F1DC53A" w14:textId="4327A835" w:rsidR="009748D6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5A8D">
              <w:rPr>
                <w:rFonts w:ascii="Tahoma" w:hAnsi="Tahoma" w:cs="Tahoma"/>
                <w:sz w:val="20"/>
                <w:szCs w:val="20"/>
              </w:rPr>
              <w:t>(5309347758)</w:t>
            </w:r>
          </w:p>
        </w:tc>
        <w:tc>
          <w:tcPr>
            <w:tcW w:w="1250" w:type="pct"/>
          </w:tcPr>
          <w:p w14:paraId="54240B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692794C" w14:textId="6320A38F" w:rsidR="00CF44DE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DC4503">
              <w:rPr>
                <w:rFonts w:ascii="Tahoma" w:hAnsi="Tahoma" w:cs="Tahoma"/>
                <w:sz w:val="20"/>
                <w:szCs w:val="20"/>
              </w:rPr>
              <w:t>239,785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F4A3E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E40F1EF" w14:textId="6ECEE1BE" w:rsidR="00CF44DE" w:rsidRPr="00CB255A" w:rsidRDefault="00865A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DC4503">
              <w:rPr>
                <w:rFonts w:ascii="Tahoma" w:hAnsi="Tahoma" w:cs="Tahoma"/>
                <w:sz w:val="20"/>
                <w:szCs w:val="20"/>
              </w:rPr>
              <w:t>1</w:t>
            </w:r>
            <w:r w:rsidR="00142DC7">
              <w:rPr>
                <w:rFonts w:ascii="Tahoma" w:hAnsi="Tahoma" w:cs="Tahoma"/>
                <w:sz w:val="20"/>
                <w:szCs w:val="20"/>
              </w:rPr>
              <w:t>5,</w:t>
            </w:r>
            <w:r w:rsidR="00DC4503">
              <w:rPr>
                <w:rFonts w:ascii="Tahoma" w:hAnsi="Tahoma" w:cs="Tahoma"/>
                <w:sz w:val="20"/>
                <w:szCs w:val="20"/>
              </w:rPr>
              <w:t xml:space="preserve">238 </w:t>
            </w:r>
            <w:r w:rsidR="00CF44D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11BE4EA9" w14:textId="77777777">
        <w:trPr>
          <w:trHeight w:val="1059"/>
        </w:trPr>
        <w:tc>
          <w:tcPr>
            <w:tcW w:w="1250" w:type="pct"/>
          </w:tcPr>
          <w:p w14:paraId="57929F9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62554B5" w14:textId="057E7539" w:rsidR="00CF44DE" w:rsidRPr="00CB255A" w:rsidRDefault="00142D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DC4503">
              <w:rPr>
                <w:rFonts w:ascii="Tahoma" w:hAnsi="Tahoma" w:cs="Tahoma"/>
                <w:sz w:val="20"/>
                <w:szCs w:val="20"/>
              </w:rPr>
              <w:t>59</w:t>
            </w:r>
            <w:r w:rsidR="00CF44D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485BBC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261BD0C" w14:textId="5F63B058" w:rsidR="009748D6" w:rsidRPr="00CB255A" w:rsidRDefault="00CF44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F82916">
              <w:rPr>
                <w:rFonts w:ascii="Tahoma" w:hAnsi="Tahoma" w:cs="Tahoma"/>
                <w:sz w:val="20"/>
                <w:szCs w:val="20"/>
              </w:rPr>
              <w:t>12</w:t>
            </w:r>
            <w:r w:rsidR="00DC4503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7A9E2F6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18E600A" w14:textId="6007DDF4" w:rsidR="009748D6" w:rsidRPr="00CB255A" w:rsidRDefault="000963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6E0718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13E21CB" w14:textId="4669D1FC" w:rsidR="009748D6" w:rsidRPr="00CB255A" w:rsidRDefault="000963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505-362-8855</w:t>
            </w:r>
          </w:p>
        </w:tc>
        <w:tc>
          <w:tcPr>
            <w:tcW w:w="1250" w:type="pct"/>
          </w:tcPr>
          <w:p w14:paraId="67A32E3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A306956" w14:textId="3D654077" w:rsidR="00BD0A6F" w:rsidRPr="001260F4" w:rsidRDefault="004A5F3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260F4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2E4610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0EF8174" w14:textId="2A950F62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0F4610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DFA1537" w14:textId="3A72C948" w:rsidR="00BD0A6F" w:rsidRDefault="004A5F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Mellin</w:t>
            </w:r>
          </w:p>
          <w:p w14:paraId="4E0C8F1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2DA09FF" w14:textId="481C3502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A5F3A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0D6DB1DC" w14:textId="77777777">
        <w:trPr>
          <w:trHeight w:val="528"/>
        </w:trPr>
        <w:tc>
          <w:tcPr>
            <w:tcW w:w="1250" w:type="pct"/>
          </w:tcPr>
          <w:p w14:paraId="4CDC66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E5F179D" w14:textId="60602901" w:rsidR="009748D6" w:rsidRPr="00CB255A" w:rsidRDefault="00384E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CA-MNF</w:t>
            </w:r>
          </w:p>
        </w:tc>
        <w:tc>
          <w:tcPr>
            <w:tcW w:w="1250" w:type="pct"/>
          </w:tcPr>
          <w:p w14:paraId="6119B48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22F9EB9" w14:textId="23E6756D" w:rsidR="009748D6" w:rsidRPr="00CB255A" w:rsidRDefault="007861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65A8D">
              <w:rPr>
                <w:rFonts w:ascii="Tahoma" w:hAnsi="Tahoma" w:cs="Tahoma"/>
                <w:sz w:val="20"/>
                <w:szCs w:val="20"/>
              </w:rPr>
              <w:t>20</w:t>
            </w:r>
            <w:r w:rsidR="00DC450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67E8E67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CDE331A" w14:textId="37AB7087" w:rsidR="009748D6" w:rsidRPr="00CB255A" w:rsidRDefault="00AD05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350FV / TK-9</w:t>
            </w:r>
          </w:p>
        </w:tc>
        <w:tc>
          <w:tcPr>
            <w:tcW w:w="1250" w:type="pct"/>
          </w:tcPr>
          <w:p w14:paraId="235B5E6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341C6A1" w14:textId="399D6035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Keller, Cole / Ramsey</w:t>
            </w:r>
          </w:p>
        </w:tc>
      </w:tr>
      <w:tr w:rsidR="009748D6" w:rsidRPr="000309F5" w14:paraId="25C4517B" w14:textId="77777777">
        <w:trPr>
          <w:trHeight w:val="630"/>
        </w:trPr>
        <w:tc>
          <w:tcPr>
            <w:tcW w:w="1250" w:type="pct"/>
            <w:gridSpan w:val="2"/>
          </w:tcPr>
          <w:p w14:paraId="444CEE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F802987" w14:textId="6592ED03" w:rsidR="00CF44DE" w:rsidRDefault="00142D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Pass </w:t>
            </w:r>
            <w:r w:rsidR="00DC4503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had alignment issues.</w:t>
            </w:r>
          </w:p>
          <w:p w14:paraId="565B5B51" w14:textId="1D454541" w:rsidR="00142DC7" w:rsidRPr="00CB255A" w:rsidRDefault="00142D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9CB1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FB62673" w14:textId="05DD34EA" w:rsidR="009748D6" w:rsidRPr="00CB255A" w:rsidRDefault="00CF44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9EDE8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6EB8E70" w14:textId="307A0EBC" w:rsidR="009748D6" w:rsidRPr="00CB255A" w:rsidRDefault="004A5F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a heat perimeter and intensities of heat</w:t>
            </w:r>
          </w:p>
        </w:tc>
      </w:tr>
      <w:tr w:rsidR="009748D6" w:rsidRPr="000309F5" w14:paraId="13A0179D" w14:textId="77777777">
        <w:trPr>
          <w:trHeight w:val="614"/>
        </w:trPr>
        <w:tc>
          <w:tcPr>
            <w:tcW w:w="1250" w:type="pct"/>
            <w:gridSpan w:val="2"/>
          </w:tcPr>
          <w:p w14:paraId="7776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BF15777" w14:textId="7B7BC668" w:rsidR="009748D6" w:rsidRPr="00CB255A" w:rsidRDefault="000643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B1047A">
              <w:rPr>
                <w:rFonts w:ascii="Tahoma" w:hAnsi="Tahoma" w:cs="Tahoma"/>
                <w:sz w:val="20"/>
                <w:szCs w:val="20"/>
              </w:rPr>
              <w:t>1</w:t>
            </w:r>
            <w:r w:rsidR="00DC4503">
              <w:rPr>
                <w:rFonts w:ascii="Tahoma" w:hAnsi="Tahoma" w:cs="Tahoma"/>
                <w:sz w:val="20"/>
                <w:szCs w:val="20"/>
              </w:rPr>
              <w:t>4</w:t>
            </w:r>
            <w:r w:rsidR="00AA6E7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 xml:space="preserve">2020 @ </w:t>
            </w:r>
            <w:r w:rsidR="00DC4503">
              <w:rPr>
                <w:rFonts w:ascii="Tahoma" w:hAnsi="Tahoma" w:cs="Tahoma"/>
                <w:sz w:val="20"/>
                <w:szCs w:val="20"/>
              </w:rPr>
              <w:t>0000</w:t>
            </w:r>
            <w:r w:rsidR="007D74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7D74A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4B521E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70741F4" w14:textId="77777777" w:rsidR="00786130" w:rsidRDefault="001260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60F4">
              <w:rPr>
                <w:rFonts w:ascii="Tahoma" w:hAnsi="Tahoma" w:cs="Tahoma"/>
                <w:sz w:val="20"/>
                <w:szCs w:val="20"/>
              </w:rPr>
              <w:t>Shape Files, PDF Maps, IR Interpreters Log and KMZ</w:t>
            </w:r>
            <w:r w:rsidR="0078613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B12814" w14:textId="77777777" w:rsidR="00865A8D" w:rsidRPr="00865A8D" w:rsidRDefault="006D53AE" w:rsidP="00865A8D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B7288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65A8D" w:rsidRPr="00865A8D">
              <w:rPr>
                <w:rFonts w:ascii="Tahoma" w:hAnsi="Tahoma" w:cs="Tahoma"/>
                <w:bCs/>
                <w:sz w:val="18"/>
                <w:szCs w:val="18"/>
              </w:rPr>
              <w:t>https://ftp.nifc.gov/public/incident_specific_data/calif</w:t>
            </w:r>
          </w:p>
          <w:p w14:paraId="5CA3D144" w14:textId="7D5B666C" w:rsidR="009748D6" w:rsidRPr="001260F4" w:rsidRDefault="00865A8D" w:rsidP="00865A8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865A8D">
              <w:rPr>
                <w:rFonts w:ascii="Tahoma" w:hAnsi="Tahoma" w:cs="Tahoma"/>
                <w:bCs/>
                <w:sz w:val="18"/>
                <w:szCs w:val="18"/>
              </w:rPr>
              <w:t>_n/!2020_FEDERAL_Incidents/CA-MNF000753_August_Complex/IR/</w:t>
            </w:r>
          </w:p>
        </w:tc>
      </w:tr>
      <w:tr w:rsidR="009748D6" w:rsidRPr="000309F5" w14:paraId="565145FA" w14:textId="77777777">
        <w:trPr>
          <w:trHeight w:val="614"/>
        </w:trPr>
        <w:tc>
          <w:tcPr>
            <w:tcW w:w="1250" w:type="pct"/>
            <w:gridSpan w:val="2"/>
          </w:tcPr>
          <w:p w14:paraId="7FB6A9D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D9D9138" w14:textId="7B047C27" w:rsidR="009748D6" w:rsidRPr="00CB255A" w:rsidRDefault="007D74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B1047A">
              <w:rPr>
                <w:rFonts w:ascii="Tahoma" w:hAnsi="Tahoma" w:cs="Tahoma"/>
                <w:sz w:val="20"/>
                <w:szCs w:val="20"/>
              </w:rPr>
              <w:t>1</w:t>
            </w:r>
            <w:r w:rsidR="00DC4503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B1047A">
              <w:rPr>
                <w:rFonts w:ascii="Tahoma" w:hAnsi="Tahoma" w:cs="Tahoma"/>
                <w:sz w:val="20"/>
                <w:szCs w:val="20"/>
              </w:rPr>
              <w:t>0</w:t>
            </w:r>
            <w:r w:rsidR="00DC4503">
              <w:rPr>
                <w:rFonts w:ascii="Tahoma" w:hAnsi="Tahoma" w:cs="Tahoma"/>
                <w:sz w:val="20"/>
                <w:szCs w:val="20"/>
              </w:rPr>
              <w:t>320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40D8C02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C95344" w14:textId="77777777">
        <w:trPr>
          <w:trHeight w:val="5275"/>
        </w:trPr>
        <w:tc>
          <w:tcPr>
            <w:tcW w:w="1250" w:type="pct"/>
            <w:gridSpan w:val="4"/>
          </w:tcPr>
          <w:p w14:paraId="06F67A8A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7DF0A2D" w14:textId="0A3311DF" w:rsidR="009748D6" w:rsidRDefault="007D74A8" w:rsidP="00105747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Began with perimeters </w:t>
            </w:r>
            <w:r w:rsidR="00F82916">
              <w:rPr>
                <w:rFonts w:ascii="Tahoma" w:hAnsi="Tahoma" w:cs="Tahoma"/>
                <w:bCs/>
                <w:sz w:val="20"/>
                <w:szCs w:val="20"/>
              </w:rPr>
              <w:t>from previous night’s IR.</w:t>
            </w:r>
          </w:p>
          <w:p w14:paraId="4AF4152C" w14:textId="77777777" w:rsidR="00142DC7" w:rsidRDefault="00142DC7" w:rsidP="00B7288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16C4DE" w14:textId="797459AB" w:rsidR="00B7288B" w:rsidRDefault="00B7288B" w:rsidP="00B7288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Heat Perimeter Growth </w:t>
            </w:r>
            <w:r w:rsidR="00DC4503">
              <w:rPr>
                <w:rFonts w:ascii="Tahoma" w:hAnsi="Tahoma" w:cs="Tahoma"/>
                <w:bCs/>
                <w:sz w:val="20"/>
                <w:szCs w:val="20"/>
              </w:rPr>
              <w:t>to the North, around Chinquapin Butte. There are smaller pockets of growth in many areas around the perimeter.</w:t>
            </w:r>
          </w:p>
          <w:p w14:paraId="1B8C5C96" w14:textId="588E07CF" w:rsidR="00B1047A" w:rsidRDefault="00142DC7" w:rsidP="00B7288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1047A">
              <w:rPr>
                <w:rFonts w:ascii="Tahoma" w:hAnsi="Tahoma" w:cs="Tahoma"/>
                <w:b/>
                <w:sz w:val="20"/>
                <w:szCs w:val="20"/>
              </w:rPr>
              <w:t>No Data Areas of Interest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 There are t</w:t>
            </w:r>
            <w:r w:rsidR="00DC4503">
              <w:rPr>
                <w:rFonts w:ascii="Tahoma" w:hAnsi="Tahoma" w:cs="Tahoma"/>
                <w:bCs/>
                <w:sz w:val="20"/>
                <w:szCs w:val="20"/>
              </w:rPr>
              <w:t>hree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areas with a gap in coverage. </w:t>
            </w:r>
          </w:p>
          <w:p w14:paraId="0798DF8C" w14:textId="0AEC051A" w:rsidR="00B1047A" w:rsidRPr="00B1047A" w:rsidRDefault="00142DC7" w:rsidP="00B104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1047A">
              <w:rPr>
                <w:rFonts w:ascii="Tahoma" w:hAnsi="Tahoma" w:cs="Tahoma"/>
                <w:bCs/>
                <w:sz w:val="20"/>
                <w:szCs w:val="20"/>
              </w:rPr>
              <w:t xml:space="preserve">The eastern end of the perimeter is not being flown but there </w:t>
            </w:r>
            <w:r w:rsidR="00B1047A" w:rsidRPr="00B1047A">
              <w:rPr>
                <w:rFonts w:ascii="Tahoma" w:hAnsi="Tahoma" w:cs="Tahoma"/>
                <w:bCs/>
                <w:sz w:val="20"/>
                <w:szCs w:val="20"/>
              </w:rPr>
              <w:t>have</w:t>
            </w:r>
            <w:r w:rsidRPr="00B1047A">
              <w:rPr>
                <w:rFonts w:ascii="Tahoma" w:hAnsi="Tahoma" w:cs="Tahoma"/>
                <w:bCs/>
                <w:sz w:val="20"/>
                <w:szCs w:val="20"/>
              </w:rPr>
              <w:t xml:space="preserve"> not been any heat detections in the Elkhorn area for a few days. </w:t>
            </w:r>
          </w:p>
          <w:p w14:paraId="31AB2024" w14:textId="1AE19332" w:rsidR="00142DC7" w:rsidRDefault="00142DC7" w:rsidP="00B104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1047A">
              <w:rPr>
                <w:rFonts w:ascii="Tahoma" w:hAnsi="Tahoma" w:cs="Tahoma"/>
                <w:bCs/>
                <w:sz w:val="20"/>
                <w:szCs w:val="20"/>
              </w:rPr>
              <w:t>The other</w:t>
            </w:r>
            <w:r w:rsidR="00B1047A" w:rsidRPr="00B1047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B1047A">
              <w:rPr>
                <w:rFonts w:ascii="Tahoma" w:hAnsi="Tahoma" w:cs="Tahoma"/>
                <w:bCs/>
                <w:sz w:val="20"/>
                <w:szCs w:val="20"/>
              </w:rPr>
              <w:t xml:space="preserve">area </w:t>
            </w:r>
            <w:r w:rsidR="00B1047A" w:rsidRPr="00B1047A">
              <w:rPr>
                <w:rFonts w:ascii="Tahoma" w:hAnsi="Tahoma" w:cs="Tahoma"/>
                <w:bCs/>
                <w:sz w:val="20"/>
                <w:szCs w:val="20"/>
              </w:rPr>
              <w:t xml:space="preserve">is </w:t>
            </w:r>
            <w:r w:rsidRPr="00B1047A">
              <w:rPr>
                <w:rFonts w:ascii="Tahoma" w:hAnsi="Tahoma" w:cs="Tahoma"/>
                <w:bCs/>
                <w:sz w:val="20"/>
                <w:szCs w:val="20"/>
              </w:rPr>
              <w:t xml:space="preserve">on the northern perimeter near a lookout </w:t>
            </w:r>
            <w:r w:rsidR="00E21406">
              <w:rPr>
                <w:rFonts w:ascii="Tahoma" w:hAnsi="Tahoma" w:cs="Tahoma"/>
                <w:bCs/>
                <w:sz w:val="20"/>
                <w:szCs w:val="20"/>
              </w:rPr>
              <w:t xml:space="preserve">by </w:t>
            </w:r>
            <w:r w:rsidR="00E21406">
              <w:rPr>
                <w:rFonts w:ascii="Tahoma" w:hAnsi="Tahoma" w:cs="Tahoma"/>
                <w:bCs/>
                <w:sz w:val="20"/>
                <w:szCs w:val="20"/>
              </w:rPr>
              <w:t>Chinquapin Butte</w:t>
            </w:r>
            <w:r w:rsidR="00E21406">
              <w:rPr>
                <w:rFonts w:ascii="Tahoma" w:hAnsi="Tahoma" w:cs="Tahoma"/>
                <w:bCs/>
                <w:sz w:val="20"/>
                <w:szCs w:val="20"/>
              </w:rPr>
              <w:t xml:space="preserve"> and north </w:t>
            </w:r>
            <w:r w:rsidR="00B1047A" w:rsidRPr="00B1047A">
              <w:rPr>
                <w:rFonts w:ascii="Tahoma" w:hAnsi="Tahoma" w:cs="Tahoma"/>
                <w:bCs/>
                <w:sz w:val="20"/>
                <w:szCs w:val="20"/>
              </w:rPr>
              <w:t>of the Mad river and Horse Ridge. There was a heat detection on the edge of the imagery and heat may extend into the AOI.</w:t>
            </w:r>
            <w:r w:rsidR="00E21406">
              <w:rPr>
                <w:rFonts w:ascii="Tahoma" w:hAnsi="Tahoma" w:cs="Tahoma"/>
                <w:bCs/>
                <w:sz w:val="20"/>
                <w:szCs w:val="20"/>
              </w:rPr>
              <w:t xml:space="preserve"> This AOI has migrated north sin</w:t>
            </w:r>
            <w:bookmarkStart w:id="0" w:name="_GoBack"/>
            <w:bookmarkEnd w:id="0"/>
            <w:r w:rsidR="00E21406">
              <w:rPr>
                <w:rFonts w:ascii="Tahoma" w:hAnsi="Tahoma" w:cs="Tahoma"/>
                <w:bCs/>
                <w:sz w:val="20"/>
                <w:szCs w:val="20"/>
              </w:rPr>
              <w:t>ce last IR report.</w:t>
            </w:r>
          </w:p>
          <w:p w14:paraId="17D55E2C" w14:textId="0CFD24F4" w:rsidR="00DC4503" w:rsidRPr="00B1047A" w:rsidRDefault="00DC4503" w:rsidP="00B1047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 the western end of the perimeter also had heat at the edge of the imagery.</w:t>
            </w:r>
          </w:p>
          <w:p w14:paraId="29A06FC1" w14:textId="77777777" w:rsidR="00B1047A" w:rsidRDefault="00B1047A" w:rsidP="006266D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8C7B722" w14:textId="27ECF3E6" w:rsidR="00B7288B" w:rsidRPr="007D74A8" w:rsidRDefault="00484B4C" w:rsidP="006266D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 Heat is to be found in area of perimeter growth</w:t>
            </w:r>
            <w:r w:rsidR="00DC4503">
              <w:rPr>
                <w:rFonts w:ascii="Tahoma" w:hAnsi="Tahoma" w:cs="Tahoma"/>
                <w:bCs/>
                <w:sz w:val="20"/>
                <w:szCs w:val="20"/>
              </w:rPr>
              <w:t xml:space="preserve"> and most notable on the northern expansion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 The interior of the heat perimeter is scattered with heat, except the East end of the incident. A few perimeters were added to lager areas of heat outside the main perimeter. Smaller heat detections outside the main perimeter are marked as Isolated Heat Sources</w:t>
            </w:r>
            <w:r w:rsidR="00B1047A"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</w:tbl>
    <w:p w14:paraId="268C2F3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AFC572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D20E9" w14:textId="77777777" w:rsidR="00EC7004" w:rsidRDefault="00EC7004">
      <w:r>
        <w:separator/>
      </w:r>
    </w:p>
  </w:endnote>
  <w:endnote w:type="continuationSeparator" w:id="0">
    <w:p w14:paraId="3233D9D1" w14:textId="77777777" w:rsidR="00EC7004" w:rsidRDefault="00EC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6FE6" w14:textId="77777777" w:rsidR="00EC7004" w:rsidRDefault="00EC7004">
      <w:r>
        <w:separator/>
      </w:r>
    </w:p>
  </w:footnote>
  <w:footnote w:type="continuationSeparator" w:id="0">
    <w:p w14:paraId="7395D823" w14:textId="77777777" w:rsidR="00EC7004" w:rsidRDefault="00EC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E0A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441"/>
    <w:multiLevelType w:val="hybridMultilevel"/>
    <w:tmpl w:val="B6D00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01B71"/>
    <w:rsid w:val="000309F5"/>
    <w:rsid w:val="0006436A"/>
    <w:rsid w:val="00096363"/>
    <w:rsid w:val="00105747"/>
    <w:rsid w:val="001260F4"/>
    <w:rsid w:val="00133DB7"/>
    <w:rsid w:val="00142DC7"/>
    <w:rsid w:val="00181A56"/>
    <w:rsid w:val="0022172E"/>
    <w:rsid w:val="00223199"/>
    <w:rsid w:val="00253AF6"/>
    <w:rsid w:val="00262E34"/>
    <w:rsid w:val="0027521D"/>
    <w:rsid w:val="00290A7B"/>
    <w:rsid w:val="00320B15"/>
    <w:rsid w:val="00384E07"/>
    <w:rsid w:val="003F20F3"/>
    <w:rsid w:val="0046490E"/>
    <w:rsid w:val="0047120A"/>
    <w:rsid w:val="00484B4C"/>
    <w:rsid w:val="004A5F3A"/>
    <w:rsid w:val="004C7C78"/>
    <w:rsid w:val="005B320F"/>
    <w:rsid w:val="006266D9"/>
    <w:rsid w:val="0063737D"/>
    <w:rsid w:val="006446A6"/>
    <w:rsid w:val="00650FBF"/>
    <w:rsid w:val="006D53AE"/>
    <w:rsid w:val="00744A5A"/>
    <w:rsid w:val="00773A93"/>
    <w:rsid w:val="00774821"/>
    <w:rsid w:val="00781BD9"/>
    <w:rsid w:val="00786130"/>
    <w:rsid w:val="007924FE"/>
    <w:rsid w:val="007A3286"/>
    <w:rsid w:val="007A5A8D"/>
    <w:rsid w:val="007B2F7F"/>
    <w:rsid w:val="007C6BCE"/>
    <w:rsid w:val="007D4EA8"/>
    <w:rsid w:val="007D74A8"/>
    <w:rsid w:val="00865A8D"/>
    <w:rsid w:val="00884C19"/>
    <w:rsid w:val="008905E1"/>
    <w:rsid w:val="00935C5E"/>
    <w:rsid w:val="009748D6"/>
    <w:rsid w:val="00976108"/>
    <w:rsid w:val="009C2908"/>
    <w:rsid w:val="009F1470"/>
    <w:rsid w:val="00A05B94"/>
    <w:rsid w:val="00A2031B"/>
    <w:rsid w:val="00A56502"/>
    <w:rsid w:val="00A6360D"/>
    <w:rsid w:val="00AA6E7E"/>
    <w:rsid w:val="00AD0533"/>
    <w:rsid w:val="00B1047A"/>
    <w:rsid w:val="00B4767B"/>
    <w:rsid w:val="00B52953"/>
    <w:rsid w:val="00B54059"/>
    <w:rsid w:val="00B7288B"/>
    <w:rsid w:val="00B770B9"/>
    <w:rsid w:val="00BD0A6F"/>
    <w:rsid w:val="00C02732"/>
    <w:rsid w:val="00C503E4"/>
    <w:rsid w:val="00C61171"/>
    <w:rsid w:val="00CB255A"/>
    <w:rsid w:val="00CF44DE"/>
    <w:rsid w:val="00DB0E2B"/>
    <w:rsid w:val="00DC4503"/>
    <w:rsid w:val="00DC6D9B"/>
    <w:rsid w:val="00DD0203"/>
    <w:rsid w:val="00E21406"/>
    <w:rsid w:val="00EC7004"/>
    <w:rsid w:val="00EF76FD"/>
    <w:rsid w:val="00F76262"/>
    <w:rsid w:val="00F82916"/>
    <w:rsid w:val="00F9063B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48254"/>
  <w15:docId w15:val="{BE75035E-9356-4ACA-B45A-F29822A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436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28</cp:revision>
  <cp:lastPrinted>2004-03-23T21:00:00Z</cp:lastPrinted>
  <dcterms:created xsi:type="dcterms:W3CDTF">2014-03-03T14:32:00Z</dcterms:created>
  <dcterms:modified xsi:type="dcterms:W3CDTF">2020-09-14T10:10:00Z</dcterms:modified>
</cp:coreProperties>
</file>