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:rsidTr="00F2370D">
        <w:trPr>
          <w:trHeight w:val="1430"/>
        </w:trPr>
        <w:tc>
          <w:tcPr>
            <w:tcW w:w="954" w:type="pct"/>
          </w:tcPr>
          <w:p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:rsidR="009A5189" w:rsidRPr="0000567E" w:rsidRDefault="00BF6079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LOYALTON</w:t>
            </w:r>
          </w:p>
          <w:p w:rsidR="00E01D36" w:rsidRPr="00E01D36" w:rsidRDefault="009A5189" w:rsidP="00CE1C00">
            <w:pPr>
              <w:spacing w:line="360" w:lineRule="auto"/>
              <w:rPr>
                <w:sz w:val="22"/>
                <w:szCs w:val="22"/>
              </w:rPr>
            </w:pPr>
            <w:r w:rsidRPr="00E01D36">
              <w:rPr>
                <w:sz w:val="22"/>
                <w:szCs w:val="22"/>
              </w:rPr>
              <w:t>(</w:t>
            </w:r>
            <w:r w:rsidR="00B8421C" w:rsidRPr="00B8421C">
              <w:rPr>
                <w:sz w:val="22"/>
                <w:szCs w:val="22"/>
              </w:rPr>
              <w:t>CA-</w:t>
            </w:r>
            <w:r w:rsidR="00BF6079">
              <w:t xml:space="preserve"> T</w:t>
            </w:r>
            <w:r w:rsidR="00BF6079" w:rsidRPr="00BF6079">
              <w:rPr>
                <w:sz w:val="22"/>
                <w:szCs w:val="22"/>
              </w:rPr>
              <w:t>NF-001600</w:t>
            </w:r>
            <w:r w:rsidRPr="00E01D36">
              <w:rPr>
                <w:sz w:val="22"/>
                <w:szCs w:val="22"/>
              </w:rPr>
              <w:t>)</w:t>
            </w:r>
          </w:p>
        </w:tc>
        <w:tc>
          <w:tcPr>
            <w:tcW w:w="103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085580" w:rsidRDefault="00220066" w:rsidP="00105747">
            <w:pPr>
              <w:spacing w:line="360" w:lineRule="auto"/>
              <w:rPr>
                <w:i/>
                <w:sz w:val="20"/>
                <w:szCs w:val="20"/>
              </w:rPr>
            </w:pPr>
            <w:r w:rsidRPr="00085580">
              <w:rPr>
                <w:i/>
                <w:sz w:val="20"/>
                <w:szCs w:val="20"/>
              </w:rPr>
              <w:t>Cheron Ferland</w:t>
            </w:r>
          </w:p>
          <w:p w:rsidR="006B7586" w:rsidRPr="00AD0DDA" w:rsidRDefault="00C9400B" w:rsidP="00AD0DDA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AD0DDA" w:rsidRPr="0057019D">
                <w:rPr>
                  <w:rStyle w:val="Hyperlink"/>
                  <w:i/>
                  <w:sz w:val="20"/>
                  <w:szCs w:val="20"/>
                </w:rPr>
                <w:t>cheron.ferland@usda.gov</w:t>
              </w:r>
            </w:hyperlink>
          </w:p>
        </w:tc>
        <w:tc>
          <w:tcPr>
            <w:tcW w:w="1315" w:type="pct"/>
            <w:shd w:val="clear" w:color="auto" w:fill="auto"/>
          </w:tcPr>
          <w:p w:rsidR="009748D6" w:rsidRPr="00B8421C" w:rsidRDefault="009748D6" w:rsidP="00105747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B8421C">
              <w:rPr>
                <w:b/>
                <w:color w:val="000000" w:themeColor="text1"/>
                <w:sz w:val="20"/>
                <w:szCs w:val="20"/>
              </w:rPr>
              <w:t>Local Dispatch Phone:</w:t>
            </w:r>
          </w:p>
          <w:p w:rsidR="00611B7A" w:rsidRPr="00B8421C" w:rsidRDefault="00BC1BD4" w:rsidP="00AE6B92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Grass Valley</w:t>
            </w:r>
          </w:p>
        </w:tc>
        <w:tc>
          <w:tcPr>
            <w:tcW w:w="1696" w:type="pct"/>
            <w:shd w:val="clear" w:color="auto" w:fill="auto"/>
          </w:tcPr>
          <w:p w:rsidR="009748D6" w:rsidRPr="00E95B7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95B76">
              <w:rPr>
                <w:b/>
                <w:sz w:val="20"/>
                <w:szCs w:val="20"/>
              </w:rPr>
              <w:t>Interpreted Size:</w:t>
            </w:r>
          </w:p>
          <w:p w:rsidR="00C81C64" w:rsidRPr="00E95B76" w:rsidRDefault="00E95B76" w:rsidP="00105747">
            <w:pPr>
              <w:spacing w:line="360" w:lineRule="auto"/>
              <w:rPr>
                <w:sz w:val="20"/>
                <w:szCs w:val="20"/>
              </w:rPr>
            </w:pPr>
            <w:r w:rsidRPr="00E95B76">
              <w:rPr>
                <w:sz w:val="20"/>
                <w:szCs w:val="20"/>
              </w:rPr>
              <w:t>44,440</w:t>
            </w:r>
            <w:r w:rsidR="00A53E86" w:rsidRPr="00E95B76">
              <w:rPr>
                <w:sz w:val="20"/>
                <w:szCs w:val="20"/>
              </w:rPr>
              <w:t xml:space="preserve"> </w:t>
            </w:r>
            <w:r w:rsidR="000726C7" w:rsidRPr="00E95B76">
              <w:rPr>
                <w:sz w:val="20"/>
                <w:szCs w:val="20"/>
              </w:rPr>
              <w:t>Acres</w:t>
            </w:r>
          </w:p>
          <w:p w:rsidR="003271BA" w:rsidRPr="00E95B76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E95B76">
              <w:rPr>
                <w:b/>
                <w:sz w:val="20"/>
                <w:szCs w:val="20"/>
              </w:rPr>
              <w:t>Growth last period:</w:t>
            </w:r>
          </w:p>
          <w:p w:rsidR="009748D6" w:rsidRPr="00B8421C" w:rsidRDefault="00E95B76" w:rsidP="009C6B07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E95B76">
              <w:rPr>
                <w:sz w:val="20"/>
                <w:szCs w:val="20"/>
              </w:rPr>
              <w:t>996 Acres</w:t>
            </w:r>
          </w:p>
        </w:tc>
      </w:tr>
      <w:tr w:rsidR="009748D6" w:rsidRPr="000309F5" w:rsidTr="00802367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E95B7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95B76">
              <w:rPr>
                <w:b/>
                <w:sz w:val="20"/>
                <w:szCs w:val="20"/>
              </w:rPr>
              <w:t>Flight Time:</w:t>
            </w:r>
          </w:p>
          <w:p w:rsidR="009748D6" w:rsidRPr="00E95B76" w:rsidRDefault="00E95B76" w:rsidP="00105747">
            <w:pPr>
              <w:spacing w:line="360" w:lineRule="auto"/>
              <w:rPr>
                <w:sz w:val="20"/>
                <w:szCs w:val="20"/>
              </w:rPr>
            </w:pPr>
            <w:r w:rsidRPr="00E95B76">
              <w:rPr>
                <w:sz w:val="20"/>
                <w:szCs w:val="20"/>
              </w:rPr>
              <w:t>0145</w:t>
            </w:r>
            <w:r w:rsidR="00BD0F74" w:rsidRPr="00E95B76">
              <w:rPr>
                <w:sz w:val="20"/>
                <w:szCs w:val="20"/>
              </w:rPr>
              <w:t xml:space="preserve"> </w:t>
            </w:r>
            <w:r w:rsidR="00B8421C" w:rsidRPr="00E95B76">
              <w:rPr>
                <w:sz w:val="20"/>
                <w:szCs w:val="20"/>
              </w:rPr>
              <w:t>PDT</w:t>
            </w:r>
          </w:p>
          <w:p w:rsidR="00BD0A6F" w:rsidRPr="00E95B76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E95B76">
              <w:rPr>
                <w:b/>
                <w:sz w:val="20"/>
                <w:szCs w:val="20"/>
              </w:rPr>
              <w:t>Flight Date</w:t>
            </w:r>
            <w:r w:rsidR="00BD0A6F" w:rsidRPr="00E95B76">
              <w:rPr>
                <w:b/>
                <w:sz w:val="20"/>
                <w:szCs w:val="20"/>
              </w:rPr>
              <w:t>:</w:t>
            </w:r>
          </w:p>
          <w:p w:rsidR="009748D6" w:rsidRPr="0000567E" w:rsidRDefault="00B8421C" w:rsidP="004C189B">
            <w:pPr>
              <w:spacing w:line="360" w:lineRule="auto"/>
              <w:rPr>
                <w:sz w:val="20"/>
                <w:szCs w:val="20"/>
              </w:rPr>
            </w:pPr>
            <w:r w:rsidRPr="00E95B76">
              <w:rPr>
                <w:sz w:val="20"/>
                <w:szCs w:val="20"/>
              </w:rPr>
              <w:t>August 19</w:t>
            </w:r>
            <w:r w:rsidR="00BF414E" w:rsidRPr="00E95B76">
              <w:rPr>
                <w:sz w:val="20"/>
                <w:szCs w:val="20"/>
              </w:rPr>
              <w:t>, 2020</w:t>
            </w:r>
          </w:p>
        </w:tc>
        <w:tc>
          <w:tcPr>
            <w:tcW w:w="103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684A98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Taos,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220066" w:rsidP="006B7586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541</w:t>
            </w:r>
            <w:r w:rsidR="00140DBE">
              <w:rPr>
                <w:sz w:val="20"/>
                <w:szCs w:val="20"/>
              </w:rPr>
              <w:t>-654-</w:t>
            </w:r>
            <w:r w:rsidRPr="00FB3517">
              <w:rPr>
                <w:sz w:val="20"/>
                <w:szCs w:val="20"/>
              </w:rPr>
              <w:t>1122</w:t>
            </w:r>
          </w:p>
        </w:tc>
        <w:tc>
          <w:tcPr>
            <w:tcW w:w="131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B8421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Kyle </w:t>
            </w:r>
            <w:proofErr w:type="spellStart"/>
            <w:r>
              <w:rPr>
                <w:sz w:val="20"/>
                <w:szCs w:val="20"/>
              </w:rPr>
              <w:t>Felker</w:t>
            </w:r>
            <w:proofErr w:type="spellEnd"/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B8421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B8421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9748D6" w:rsidP="00073C0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:rsidTr="00802367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:rsidR="009748D6" w:rsidRPr="00F20412" w:rsidRDefault="00BC1BD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Owen</w:t>
            </w:r>
          </w:p>
        </w:tc>
        <w:tc>
          <w:tcPr>
            <w:tcW w:w="1035" w:type="pct"/>
            <w:shd w:val="clear" w:color="auto" w:fill="auto"/>
          </w:tcPr>
          <w:p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8C3BA1" w:rsidRDefault="00BC1BD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System:</w:t>
            </w:r>
          </w:p>
          <w:p w:rsidR="009748D6" w:rsidRPr="00392649" w:rsidRDefault="00B8421C" w:rsidP="0010574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696" w:type="pct"/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:rsidR="006B7586" w:rsidRPr="00392649" w:rsidRDefault="00B8421C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sz w:val="19"/>
                <w:szCs w:val="19"/>
                <w:shd w:val="clear" w:color="auto" w:fill="FFFFFF"/>
              </w:rPr>
              <w:t>Tenax</w:t>
            </w:r>
            <w:proofErr w:type="spellEnd"/>
          </w:p>
        </w:tc>
      </w:tr>
      <w:tr w:rsidR="009748D6" w:rsidRPr="000309F5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:rsidR="009748D6" w:rsidRPr="00E95B7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95B76">
              <w:rPr>
                <w:b/>
                <w:sz w:val="20"/>
                <w:szCs w:val="20"/>
              </w:rPr>
              <w:t>IRIN Comments on imagery:</w:t>
            </w:r>
          </w:p>
          <w:p w:rsidR="00472D9D" w:rsidRPr="00E95B76" w:rsidRDefault="008C0A37" w:rsidP="00E95B76">
            <w:r w:rsidRPr="00E95B76">
              <w:rPr>
                <w:sz w:val="20"/>
                <w:szCs w:val="20"/>
              </w:rPr>
              <w:t>G</w:t>
            </w:r>
            <w:r w:rsidR="004C189B" w:rsidRPr="00E95B76">
              <w:rPr>
                <w:sz w:val="20"/>
                <w:szCs w:val="20"/>
              </w:rPr>
              <w:t>ood</w:t>
            </w:r>
            <w:r w:rsidR="00B37EF1" w:rsidRPr="00E95B76">
              <w:rPr>
                <w:sz w:val="20"/>
                <w:szCs w:val="20"/>
              </w:rPr>
              <w:t xml:space="preserve"> Imagery</w:t>
            </w:r>
            <w:r w:rsidR="00C87090">
              <w:rPr>
                <w:sz w:val="20"/>
                <w:szCs w:val="20"/>
              </w:rPr>
              <w:t xml:space="preserve"> but </w:t>
            </w:r>
            <w:proofErr w:type="spellStart"/>
            <w:r w:rsidR="00C87090">
              <w:rPr>
                <w:sz w:val="20"/>
                <w:szCs w:val="20"/>
              </w:rPr>
              <w:t>orthorectification</w:t>
            </w:r>
            <w:proofErr w:type="spellEnd"/>
            <w:r w:rsidR="00C87090">
              <w:rPr>
                <w:sz w:val="20"/>
                <w:szCs w:val="20"/>
              </w:rPr>
              <w:t xml:space="preserve"> was required</w:t>
            </w:r>
            <w:r w:rsidR="00E95B76" w:rsidRPr="00E95B76">
              <w:rPr>
                <w:sz w:val="20"/>
                <w:szCs w:val="20"/>
              </w:rPr>
              <w:t>; 4 Passes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9748D6" w:rsidRPr="00E95B7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95B76">
              <w:rPr>
                <w:b/>
                <w:sz w:val="20"/>
                <w:szCs w:val="20"/>
              </w:rPr>
              <w:t>Weather at time of flight</w:t>
            </w:r>
          </w:p>
          <w:p w:rsidR="00FE57FB" w:rsidRPr="00E95B76" w:rsidRDefault="00472D9D" w:rsidP="002F73DE">
            <w:pPr>
              <w:spacing w:line="360" w:lineRule="auto"/>
              <w:rPr>
                <w:sz w:val="20"/>
                <w:szCs w:val="20"/>
              </w:rPr>
            </w:pPr>
            <w:r w:rsidRPr="00E95B76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DE7F00" w:rsidRDefault="009748D6" w:rsidP="003444A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307DA0" w:rsidRDefault="006D53AE" w:rsidP="00E01D36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hyperlink r:id="rId9" w:history="1">
              <w:r w:rsidR="00307DA0" w:rsidRPr="003A7149">
                <w:rPr>
                  <w:rStyle w:val="Hyperlink"/>
                </w:rPr>
                <w:t>ftp.nifc.gov</w:t>
              </w:r>
            </w:hyperlink>
          </w:p>
          <w:p w:rsidR="00C81C64" w:rsidRPr="00461FB2" w:rsidRDefault="00B8421C" w:rsidP="00BC1BD4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B8421C">
              <w:rPr>
                <w:rStyle w:val="Hyperlink"/>
                <w:sz w:val="18"/>
                <w:szCs w:val="18"/>
              </w:rPr>
              <w:t>/incident_specific_data/cali</w:t>
            </w:r>
            <w:r w:rsidR="00CE1C00">
              <w:rPr>
                <w:rStyle w:val="Hyperlink"/>
                <w:sz w:val="18"/>
                <w:szCs w:val="18"/>
              </w:rPr>
              <w:t>f_n/!2020_FEDERAL_Incidents/CA-</w:t>
            </w:r>
            <w:r w:rsidR="00BC1BD4">
              <w:rPr>
                <w:rStyle w:val="Hyperlink"/>
                <w:sz w:val="18"/>
                <w:szCs w:val="18"/>
              </w:rPr>
              <w:t>TNF-001600</w:t>
            </w:r>
            <w:r w:rsidRPr="00B8421C">
              <w:rPr>
                <w:rStyle w:val="Hyperlink"/>
                <w:sz w:val="18"/>
                <w:szCs w:val="18"/>
              </w:rPr>
              <w:t>_</w:t>
            </w:r>
            <w:r w:rsidR="00BC1BD4">
              <w:rPr>
                <w:rStyle w:val="Hyperlink"/>
                <w:sz w:val="18"/>
                <w:szCs w:val="18"/>
              </w:rPr>
              <w:t>Loyalton</w:t>
            </w:r>
            <w:r w:rsidRPr="00B8421C">
              <w:rPr>
                <w:rStyle w:val="Hyperlink"/>
                <w:sz w:val="18"/>
                <w:szCs w:val="18"/>
              </w:rPr>
              <w:t>/IR</w:t>
            </w:r>
            <w:r w:rsidR="00BC1BD4">
              <w:rPr>
                <w:rStyle w:val="Hyperlink"/>
                <w:sz w:val="18"/>
                <w:szCs w:val="18"/>
              </w:rPr>
              <w:t>/NIROPS</w:t>
            </w: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DE7F00" w:rsidRDefault="009748D6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94CEE" w:rsidRPr="00E95B76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E95B76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B23A24" w:rsidRPr="00E95B76" w:rsidRDefault="00B23A24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:rsidR="00093F44" w:rsidRPr="00E95B76" w:rsidRDefault="00E74DB3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 w:rsidRPr="00E95B76">
              <w:rPr>
                <w:sz w:val="22"/>
                <w:szCs w:val="22"/>
              </w:rPr>
              <w:t xml:space="preserve">I began </w:t>
            </w:r>
            <w:r w:rsidR="00B97BB5" w:rsidRPr="00E95B76">
              <w:rPr>
                <w:sz w:val="22"/>
                <w:szCs w:val="22"/>
              </w:rPr>
              <w:t xml:space="preserve">mapping from the </w:t>
            </w:r>
            <w:r w:rsidR="00E95B76" w:rsidRPr="00E95B76">
              <w:rPr>
                <w:sz w:val="22"/>
                <w:szCs w:val="22"/>
              </w:rPr>
              <w:t>previous heat perimeter (9/16/2020)</w:t>
            </w:r>
            <w:r w:rsidR="00093F44" w:rsidRPr="00E95B76">
              <w:rPr>
                <w:sz w:val="22"/>
                <w:szCs w:val="22"/>
              </w:rPr>
              <w:t>.</w:t>
            </w:r>
          </w:p>
          <w:p w:rsidR="00093F44" w:rsidRPr="00B8421C" w:rsidRDefault="00093F44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27070D" w:rsidRDefault="00E95B76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proofErr w:type="spellStart"/>
            <w:r>
              <w:rPr>
                <w:sz w:val="22"/>
                <w:szCs w:val="22"/>
              </w:rPr>
              <w:t>Tenax</w:t>
            </w:r>
            <w:proofErr w:type="spellEnd"/>
            <w:r>
              <w:rPr>
                <w:sz w:val="22"/>
                <w:szCs w:val="22"/>
              </w:rPr>
              <w:t xml:space="preserve"> imagery is challenging to interpret since it does not include a raw heat file to compare interpretation to. It also requires a lot of manipulation of each run and there are rectification issues.</w:t>
            </w:r>
          </w:p>
          <w:p w:rsidR="00F24582" w:rsidRDefault="00F24582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F24582" w:rsidRDefault="00F24582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heat perimeter expanded by 996 acres (2%)</w:t>
            </w:r>
            <w:r w:rsidR="00C87090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E95B76" w:rsidRDefault="00E95B76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E95B76" w:rsidRDefault="00E95B76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only area of heat expansion was on the southern flank where the fire expanded up to 0.5 miles</w:t>
            </w:r>
            <w:r w:rsidR="0044522F">
              <w:rPr>
                <w:sz w:val="22"/>
                <w:szCs w:val="22"/>
              </w:rPr>
              <w:t xml:space="preserve"> west of Dark Canyon and south of Balls Canyon.</w:t>
            </w:r>
            <w:r w:rsidR="009404F3">
              <w:rPr>
                <w:sz w:val="22"/>
                <w:szCs w:val="22"/>
              </w:rPr>
              <w:t xml:space="preserve"> There was intense heat in the expansion zones.</w:t>
            </w:r>
          </w:p>
          <w:p w:rsidR="009404F3" w:rsidRDefault="009404F3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9404F3" w:rsidRPr="002F1BE0" w:rsidRDefault="009404F3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was scattered heat throughout the forested portions of the southern half of the fire.</w:t>
            </w:r>
          </w:p>
          <w:p w:rsidR="00526571" w:rsidRPr="009F4D79" w:rsidRDefault="00526571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93202B" w:rsidRPr="009F4D79" w:rsidRDefault="0093202B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B97BB5" w:rsidRDefault="00B97BB5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B97BB5" w:rsidRPr="002C7528" w:rsidRDefault="00B97BB5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E01D36" w:rsidRPr="00F4726F" w:rsidRDefault="00E01D36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0773E8" w:rsidRPr="00E01D36" w:rsidRDefault="000773E8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A92E58" w:rsidRPr="00124A61" w:rsidRDefault="00A92E58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E95B76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E95B76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00B" w:rsidRDefault="00C9400B">
      <w:r>
        <w:separator/>
      </w:r>
    </w:p>
  </w:endnote>
  <w:endnote w:type="continuationSeparator" w:id="0">
    <w:p w:rsidR="00C9400B" w:rsidRDefault="00C9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00B" w:rsidRDefault="00C9400B">
      <w:r>
        <w:separator/>
      </w:r>
    </w:p>
  </w:footnote>
  <w:footnote w:type="continuationSeparator" w:id="0">
    <w:p w:rsidR="00C9400B" w:rsidRDefault="00C94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10783"/>
    <w:rsid w:val="00017972"/>
    <w:rsid w:val="0002094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5E1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3F44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696E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6953"/>
    <w:rsid w:val="001705C1"/>
    <w:rsid w:val="001727FA"/>
    <w:rsid w:val="0017393D"/>
    <w:rsid w:val="00176B69"/>
    <w:rsid w:val="0018059B"/>
    <w:rsid w:val="00181A56"/>
    <w:rsid w:val="00182454"/>
    <w:rsid w:val="00183600"/>
    <w:rsid w:val="00185BE3"/>
    <w:rsid w:val="001904ED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E90"/>
    <w:rsid w:val="001C6E00"/>
    <w:rsid w:val="001D0DEB"/>
    <w:rsid w:val="001E2DF6"/>
    <w:rsid w:val="001E3F95"/>
    <w:rsid w:val="001E5F8E"/>
    <w:rsid w:val="001F0A7E"/>
    <w:rsid w:val="001F0D84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FBE"/>
    <w:rsid w:val="002246BA"/>
    <w:rsid w:val="00225892"/>
    <w:rsid w:val="00227A94"/>
    <w:rsid w:val="002304E8"/>
    <w:rsid w:val="0023269E"/>
    <w:rsid w:val="00233307"/>
    <w:rsid w:val="00241E6D"/>
    <w:rsid w:val="00244245"/>
    <w:rsid w:val="0024632F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070D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09B0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C7528"/>
    <w:rsid w:val="002D18F7"/>
    <w:rsid w:val="002D1942"/>
    <w:rsid w:val="002D5C7A"/>
    <w:rsid w:val="002D5E73"/>
    <w:rsid w:val="002E5955"/>
    <w:rsid w:val="002E5A43"/>
    <w:rsid w:val="002E63D2"/>
    <w:rsid w:val="002F07F3"/>
    <w:rsid w:val="002F1BE0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65B7"/>
    <w:rsid w:val="00411C2B"/>
    <w:rsid w:val="004167A0"/>
    <w:rsid w:val="00424C8A"/>
    <w:rsid w:val="004279E9"/>
    <w:rsid w:val="00427F2F"/>
    <w:rsid w:val="004323B5"/>
    <w:rsid w:val="0043432F"/>
    <w:rsid w:val="0043540F"/>
    <w:rsid w:val="004362AF"/>
    <w:rsid w:val="00437942"/>
    <w:rsid w:val="00437CDB"/>
    <w:rsid w:val="00442EFA"/>
    <w:rsid w:val="00444DD1"/>
    <w:rsid w:val="0044522F"/>
    <w:rsid w:val="0045451E"/>
    <w:rsid w:val="00461FB2"/>
    <w:rsid w:val="00472880"/>
    <w:rsid w:val="00472D9D"/>
    <w:rsid w:val="00473257"/>
    <w:rsid w:val="00476630"/>
    <w:rsid w:val="00480110"/>
    <w:rsid w:val="00482E10"/>
    <w:rsid w:val="00484CC6"/>
    <w:rsid w:val="00487C66"/>
    <w:rsid w:val="00491527"/>
    <w:rsid w:val="00493FCC"/>
    <w:rsid w:val="00496A72"/>
    <w:rsid w:val="004A0AC2"/>
    <w:rsid w:val="004A46A0"/>
    <w:rsid w:val="004A7888"/>
    <w:rsid w:val="004A7A58"/>
    <w:rsid w:val="004B030F"/>
    <w:rsid w:val="004B0ED9"/>
    <w:rsid w:val="004B1D98"/>
    <w:rsid w:val="004B7BAA"/>
    <w:rsid w:val="004C010E"/>
    <w:rsid w:val="004C135F"/>
    <w:rsid w:val="004C189B"/>
    <w:rsid w:val="004C19E2"/>
    <w:rsid w:val="004C3188"/>
    <w:rsid w:val="004C3C22"/>
    <w:rsid w:val="004C6F6E"/>
    <w:rsid w:val="004D1807"/>
    <w:rsid w:val="004D1EEF"/>
    <w:rsid w:val="004D3BDB"/>
    <w:rsid w:val="004E0DCB"/>
    <w:rsid w:val="004E126B"/>
    <w:rsid w:val="004E5504"/>
    <w:rsid w:val="004E75DB"/>
    <w:rsid w:val="00500932"/>
    <w:rsid w:val="00500B22"/>
    <w:rsid w:val="00500C74"/>
    <w:rsid w:val="00501687"/>
    <w:rsid w:val="0050262B"/>
    <w:rsid w:val="00504E08"/>
    <w:rsid w:val="00505865"/>
    <w:rsid w:val="00506201"/>
    <w:rsid w:val="00510AA4"/>
    <w:rsid w:val="0051149A"/>
    <w:rsid w:val="00515750"/>
    <w:rsid w:val="00516546"/>
    <w:rsid w:val="00520C0E"/>
    <w:rsid w:val="00526571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47804"/>
    <w:rsid w:val="00547E99"/>
    <w:rsid w:val="0055190B"/>
    <w:rsid w:val="00552E6A"/>
    <w:rsid w:val="005531BD"/>
    <w:rsid w:val="005532CC"/>
    <w:rsid w:val="00556307"/>
    <w:rsid w:val="005608F0"/>
    <w:rsid w:val="00562212"/>
    <w:rsid w:val="0056284A"/>
    <w:rsid w:val="005678EE"/>
    <w:rsid w:val="00570902"/>
    <w:rsid w:val="00585029"/>
    <w:rsid w:val="005870A4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D3005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7A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2573"/>
    <w:rsid w:val="006446A6"/>
    <w:rsid w:val="00650FBF"/>
    <w:rsid w:val="00657CE6"/>
    <w:rsid w:val="006600E4"/>
    <w:rsid w:val="0066065E"/>
    <w:rsid w:val="00660DF8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7748"/>
    <w:rsid w:val="006B5842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8B9"/>
    <w:rsid w:val="00704B0D"/>
    <w:rsid w:val="007059AA"/>
    <w:rsid w:val="00710821"/>
    <w:rsid w:val="00711C11"/>
    <w:rsid w:val="007124A0"/>
    <w:rsid w:val="00716BB9"/>
    <w:rsid w:val="00717433"/>
    <w:rsid w:val="00733B24"/>
    <w:rsid w:val="00735122"/>
    <w:rsid w:val="0074046E"/>
    <w:rsid w:val="0074262F"/>
    <w:rsid w:val="00743C21"/>
    <w:rsid w:val="0074466D"/>
    <w:rsid w:val="00750539"/>
    <w:rsid w:val="007522CD"/>
    <w:rsid w:val="00753E13"/>
    <w:rsid w:val="00762374"/>
    <w:rsid w:val="00762BDB"/>
    <w:rsid w:val="007731A1"/>
    <w:rsid w:val="007749E6"/>
    <w:rsid w:val="00776781"/>
    <w:rsid w:val="00777A06"/>
    <w:rsid w:val="007803CA"/>
    <w:rsid w:val="00781A34"/>
    <w:rsid w:val="007924FE"/>
    <w:rsid w:val="00796BB8"/>
    <w:rsid w:val="007A18C7"/>
    <w:rsid w:val="007A5A0B"/>
    <w:rsid w:val="007A6D86"/>
    <w:rsid w:val="007B1C98"/>
    <w:rsid w:val="007B2F7F"/>
    <w:rsid w:val="007B4290"/>
    <w:rsid w:val="007B6E9D"/>
    <w:rsid w:val="007C1162"/>
    <w:rsid w:val="007D545D"/>
    <w:rsid w:val="007E21AF"/>
    <w:rsid w:val="007E2695"/>
    <w:rsid w:val="007E51DD"/>
    <w:rsid w:val="007F2690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1FA6"/>
    <w:rsid w:val="008B21F4"/>
    <w:rsid w:val="008B5A15"/>
    <w:rsid w:val="008B5B0F"/>
    <w:rsid w:val="008C0A37"/>
    <w:rsid w:val="008C3BA1"/>
    <w:rsid w:val="008C62AC"/>
    <w:rsid w:val="008C680A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28"/>
    <w:rsid w:val="008F21E5"/>
    <w:rsid w:val="008F2686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68A1"/>
    <w:rsid w:val="0091706C"/>
    <w:rsid w:val="00920698"/>
    <w:rsid w:val="009224C4"/>
    <w:rsid w:val="00924E45"/>
    <w:rsid w:val="00926F5C"/>
    <w:rsid w:val="0093202B"/>
    <w:rsid w:val="00935C5E"/>
    <w:rsid w:val="009404F3"/>
    <w:rsid w:val="00947969"/>
    <w:rsid w:val="00950730"/>
    <w:rsid w:val="0095133B"/>
    <w:rsid w:val="009513AF"/>
    <w:rsid w:val="009528FE"/>
    <w:rsid w:val="009608B9"/>
    <w:rsid w:val="00962847"/>
    <w:rsid w:val="00962B50"/>
    <w:rsid w:val="00963FE4"/>
    <w:rsid w:val="00965732"/>
    <w:rsid w:val="00965B96"/>
    <w:rsid w:val="00970CF8"/>
    <w:rsid w:val="0097232A"/>
    <w:rsid w:val="00973404"/>
    <w:rsid w:val="009748D6"/>
    <w:rsid w:val="009821B6"/>
    <w:rsid w:val="009830C6"/>
    <w:rsid w:val="0098343B"/>
    <w:rsid w:val="00986A83"/>
    <w:rsid w:val="00986E72"/>
    <w:rsid w:val="00990584"/>
    <w:rsid w:val="00991BB3"/>
    <w:rsid w:val="00994D1C"/>
    <w:rsid w:val="009A0B79"/>
    <w:rsid w:val="009A2955"/>
    <w:rsid w:val="009A32AB"/>
    <w:rsid w:val="009A5189"/>
    <w:rsid w:val="009A68C7"/>
    <w:rsid w:val="009A7392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9F4D79"/>
    <w:rsid w:val="00A00F0B"/>
    <w:rsid w:val="00A02981"/>
    <w:rsid w:val="00A02F3F"/>
    <w:rsid w:val="00A0450A"/>
    <w:rsid w:val="00A0722B"/>
    <w:rsid w:val="00A104CA"/>
    <w:rsid w:val="00A2031B"/>
    <w:rsid w:val="00A23E55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C43"/>
    <w:rsid w:val="00A4790B"/>
    <w:rsid w:val="00A47FA8"/>
    <w:rsid w:val="00A51350"/>
    <w:rsid w:val="00A513EE"/>
    <w:rsid w:val="00A532DA"/>
    <w:rsid w:val="00A53E86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481D"/>
    <w:rsid w:val="00A87E31"/>
    <w:rsid w:val="00A90221"/>
    <w:rsid w:val="00A92E58"/>
    <w:rsid w:val="00A938F9"/>
    <w:rsid w:val="00A96706"/>
    <w:rsid w:val="00A97132"/>
    <w:rsid w:val="00A977AB"/>
    <w:rsid w:val="00A97AAD"/>
    <w:rsid w:val="00AA04E5"/>
    <w:rsid w:val="00AA5E7E"/>
    <w:rsid w:val="00AB20BB"/>
    <w:rsid w:val="00AB216D"/>
    <w:rsid w:val="00AB3214"/>
    <w:rsid w:val="00AB3B37"/>
    <w:rsid w:val="00AB7A07"/>
    <w:rsid w:val="00AC7B9C"/>
    <w:rsid w:val="00AD0B8F"/>
    <w:rsid w:val="00AD0DDA"/>
    <w:rsid w:val="00AD622C"/>
    <w:rsid w:val="00AD6AE1"/>
    <w:rsid w:val="00AE1F2C"/>
    <w:rsid w:val="00AE3280"/>
    <w:rsid w:val="00AE36B9"/>
    <w:rsid w:val="00AE5554"/>
    <w:rsid w:val="00AE6B92"/>
    <w:rsid w:val="00AF368B"/>
    <w:rsid w:val="00AF57A7"/>
    <w:rsid w:val="00B005D3"/>
    <w:rsid w:val="00B00B57"/>
    <w:rsid w:val="00B026E7"/>
    <w:rsid w:val="00B0274F"/>
    <w:rsid w:val="00B05540"/>
    <w:rsid w:val="00B07784"/>
    <w:rsid w:val="00B1039A"/>
    <w:rsid w:val="00B10D27"/>
    <w:rsid w:val="00B12281"/>
    <w:rsid w:val="00B12836"/>
    <w:rsid w:val="00B12E80"/>
    <w:rsid w:val="00B162A7"/>
    <w:rsid w:val="00B23A24"/>
    <w:rsid w:val="00B31F29"/>
    <w:rsid w:val="00B31F47"/>
    <w:rsid w:val="00B35DF1"/>
    <w:rsid w:val="00B37EF1"/>
    <w:rsid w:val="00B46518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70B9"/>
    <w:rsid w:val="00B8421C"/>
    <w:rsid w:val="00B84969"/>
    <w:rsid w:val="00B90CFE"/>
    <w:rsid w:val="00B9102C"/>
    <w:rsid w:val="00B91766"/>
    <w:rsid w:val="00B93540"/>
    <w:rsid w:val="00B97677"/>
    <w:rsid w:val="00B97791"/>
    <w:rsid w:val="00B97BB5"/>
    <w:rsid w:val="00BA0914"/>
    <w:rsid w:val="00BA1654"/>
    <w:rsid w:val="00BA748A"/>
    <w:rsid w:val="00BA7CB4"/>
    <w:rsid w:val="00BB02D6"/>
    <w:rsid w:val="00BB225E"/>
    <w:rsid w:val="00BB30EA"/>
    <w:rsid w:val="00BB7738"/>
    <w:rsid w:val="00BC127E"/>
    <w:rsid w:val="00BC1576"/>
    <w:rsid w:val="00BC1BD4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BF6079"/>
    <w:rsid w:val="00C013D0"/>
    <w:rsid w:val="00C02010"/>
    <w:rsid w:val="00C0563D"/>
    <w:rsid w:val="00C070EA"/>
    <w:rsid w:val="00C1262D"/>
    <w:rsid w:val="00C129B2"/>
    <w:rsid w:val="00C20A88"/>
    <w:rsid w:val="00C211FE"/>
    <w:rsid w:val="00C21926"/>
    <w:rsid w:val="00C21FAF"/>
    <w:rsid w:val="00C2548E"/>
    <w:rsid w:val="00C3010C"/>
    <w:rsid w:val="00C301AB"/>
    <w:rsid w:val="00C3193B"/>
    <w:rsid w:val="00C32B42"/>
    <w:rsid w:val="00C33E5B"/>
    <w:rsid w:val="00C37485"/>
    <w:rsid w:val="00C428C3"/>
    <w:rsid w:val="00C44284"/>
    <w:rsid w:val="00C44711"/>
    <w:rsid w:val="00C46CDA"/>
    <w:rsid w:val="00C503E4"/>
    <w:rsid w:val="00C5266F"/>
    <w:rsid w:val="00C539EA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87090"/>
    <w:rsid w:val="00C9400B"/>
    <w:rsid w:val="00C94CEE"/>
    <w:rsid w:val="00C94EAD"/>
    <w:rsid w:val="00C96C65"/>
    <w:rsid w:val="00C97549"/>
    <w:rsid w:val="00CA00EC"/>
    <w:rsid w:val="00CA0648"/>
    <w:rsid w:val="00CA690A"/>
    <w:rsid w:val="00CB068F"/>
    <w:rsid w:val="00CB0947"/>
    <w:rsid w:val="00CB11B0"/>
    <w:rsid w:val="00CB255A"/>
    <w:rsid w:val="00CB3B50"/>
    <w:rsid w:val="00CC0BCD"/>
    <w:rsid w:val="00CC6F3A"/>
    <w:rsid w:val="00CC77A1"/>
    <w:rsid w:val="00CD1960"/>
    <w:rsid w:val="00CD2330"/>
    <w:rsid w:val="00CD5098"/>
    <w:rsid w:val="00CD5A0E"/>
    <w:rsid w:val="00CD5FA8"/>
    <w:rsid w:val="00CD6ECF"/>
    <w:rsid w:val="00CE060B"/>
    <w:rsid w:val="00CE12E8"/>
    <w:rsid w:val="00CE1C00"/>
    <w:rsid w:val="00CE2962"/>
    <w:rsid w:val="00CE4938"/>
    <w:rsid w:val="00CE4AC8"/>
    <w:rsid w:val="00CE51CA"/>
    <w:rsid w:val="00CE5774"/>
    <w:rsid w:val="00CE6FE9"/>
    <w:rsid w:val="00CF0B45"/>
    <w:rsid w:val="00CF1E04"/>
    <w:rsid w:val="00CF2257"/>
    <w:rsid w:val="00CF32C9"/>
    <w:rsid w:val="00CF34FB"/>
    <w:rsid w:val="00D01C0C"/>
    <w:rsid w:val="00D034B9"/>
    <w:rsid w:val="00D05675"/>
    <w:rsid w:val="00D13D3A"/>
    <w:rsid w:val="00D13F21"/>
    <w:rsid w:val="00D21C6E"/>
    <w:rsid w:val="00D23AFD"/>
    <w:rsid w:val="00D270D0"/>
    <w:rsid w:val="00D30D2A"/>
    <w:rsid w:val="00D34256"/>
    <w:rsid w:val="00D43C66"/>
    <w:rsid w:val="00D500F7"/>
    <w:rsid w:val="00D606E4"/>
    <w:rsid w:val="00D62F17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E76"/>
    <w:rsid w:val="00E13FBF"/>
    <w:rsid w:val="00E14CDC"/>
    <w:rsid w:val="00E1535D"/>
    <w:rsid w:val="00E15E85"/>
    <w:rsid w:val="00E16847"/>
    <w:rsid w:val="00E20A39"/>
    <w:rsid w:val="00E20AB6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33D"/>
    <w:rsid w:val="00E67CE6"/>
    <w:rsid w:val="00E7037B"/>
    <w:rsid w:val="00E73D6E"/>
    <w:rsid w:val="00E74DB3"/>
    <w:rsid w:val="00E756CC"/>
    <w:rsid w:val="00E77C36"/>
    <w:rsid w:val="00E8437B"/>
    <w:rsid w:val="00E8515D"/>
    <w:rsid w:val="00E87ADE"/>
    <w:rsid w:val="00E95374"/>
    <w:rsid w:val="00E95B76"/>
    <w:rsid w:val="00E9760B"/>
    <w:rsid w:val="00EB1246"/>
    <w:rsid w:val="00EB17D2"/>
    <w:rsid w:val="00EC2F4F"/>
    <w:rsid w:val="00EC560E"/>
    <w:rsid w:val="00EC5D61"/>
    <w:rsid w:val="00ED1E38"/>
    <w:rsid w:val="00ED3930"/>
    <w:rsid w:val="00ED4558"/>
    <w:rsid w:val="00ED4CFC"/>
    <w:rsid w:val="00ED74A2"/>
    <w:rsid w:val="00EE025B"/>
    <w:rsid w:val="00EE058B"/>
    <w:rsid w:val="00EE2FD5"/>
    <w:rsid w:val="00EF43D6"/>
    <w:rsid w:val="00EF626B"/>
    <w:rsid w:val="00EF76FD"/>
    <w:rsid w:val="00F012A9"/>
    <w:rsid w:val="00F0343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582"/>
    <w:rsid w:val="00F27D76"/>
    <w:rsid w:val="00F308FF"/>
    <w:rsid w:val="00F348E8"/>
    <w:rsid w:val="00F351FD"/>
    <w:rsid w:val="00F359CA"/>
    <w:rsid w:val="00F359F4"/>
    <w:rsid w:val="00F36B77"/>
    <w:rsid w:val="00F4028C"/>
    <w:rsid w:val="00F458AC"/>
    <w:rsid w:val="00F464A9"/>
    <w:rsid w:val="00F4726F"/>
    <w:rsid w:val="00F50E5B"/>
    <w:rsid w:val="00F51864"/>
    <w:rsid w:val="00F53A82"/>
    <w:rsid w:val="00F551DD"/>
    <w:rsid w:val="00F60F3A"/>
    <w:rsid w:val="00F620FA"/>
    <w:rsid w:val="00F6240A"/>
    <w:rsid w:val="00F726D0"/>
    <w:rsid w:val="00F74A55"/>
    <w:rsid w:val="00F80272"/>
    <w:rsid w:val="00F849A2"/>
    <w:rsid w:val="00F84EF9"/>
    <w:rsid w:val="00F8535A"/>
    <w:rsid w:val="00F8555A"/>
    <w:rsid w:val="00F97D00"/>
    <w:rsid w:val="00FA1ED3"/>
    <w:rsid w:val="00FA4C42"/>
    <w:rsid w:val="00FB005C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on.ferland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nif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FB95-E713-4719-A9C5-5F91B21B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Ferland, Cheron L -FS</cp:lastModifiedBy>
  <cp:revision>8</cp:revision>
  <cp:lastPrinted>2004-03-23T21:00:00Z</cp:lastPrinted>
  <dcterms:created xsi:type="dcterms:W3CDTF">2020-08-19T03:19:00Z</dcterms:created>
  <dcterms:modified xsi:type="dcterms:W3CDTF">2020-08-19T10:42:00Z</dcterms:modified>
</cp:coreProperties>
</file>