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610"/>
        <w:gridCol w:w="2789"/>
        <w:gridCol w:w="3204"/>
      </w:tblGrid>
      <w:tr w:rsidR="009748D6" w:rsidRPr="000309F5" w14:paraId="23329922" w14:textId="77777777" w:rsidTr="00690726">
        <w:trPr>
          <w:trHeight w:val="1059"/>
        </w:trPr>
        <w:tc>
          <w:tcPr>
            <w:tcW w:w="119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51A5FA47" w:rsidR="00294DF7" w:rsidRPr="00294DF7" w:rsidRDefault="00F22BD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Caldor</w:t>
            </w:r>
          </w:p>
          <w:p w14:paraId="7CB6887C" w14:textId="133F1B26" w:rsidR="002C306E" w:rsidRPr="003C4C67" w:rsidRDefault="00F22BD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CA-ENF</w:t>
            </w:r>
            <w:r w:rsidR="00542FC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024030</w:t>
            </w:r>
          </w:p>
        </w:tc>
        <w:tc>
          <w:tcPr>
            <w:tcW w:w="115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6B195419" w:rsidR="009748D6" w:rsidRDefault="001403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Stephen Penny</w:t>
            </w:r>
          </w:p>
          <w:p w14:paraId="49415629" w14:textId="4149ADC5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4F1257" w14:textId="680CBB9C" w:rsidR="00B82EC5" w:rsidRPr="00F22BD7" w:rsidRDefault="00F22BD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2BD7">
              <w:rPr>
                <w:rFonts w:ascii="Tahoma" w:hAnsi="Tahoma" w:cs="Tahoma"/>
                <w:sz w:val="20"/>
                <w:szCs w:val="20"/>
              </w:rPr>
              <w:t>Camino ECC</w:t>
            </w:r>
          </w:p>
          <w:p w14:paraId="304E15C0" w14:textId="5CE4CCE8" w:rsidR="002C306E" w:rsidRPr="00CB255A" w:rsidRDefault="00F22BD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2BD7"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2EF5D84D" w:rsidR="003B08AC" w:rsidRPr="00B00F0C" w:rsidRDefault="00BD1FA6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See email</w:t>
            </w:r>
          </w:p>
          <w:p w14:paraId="4602949C" w14:textId="77777777" w:rsidR="009748D6" w:rsidRPr="00B00F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0F0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1061270" w:rsidR="003B08AC" w:rsidRPr="00AB3587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0FB985D6" w14:textId="77777777" w:rsidTr="00690726">
        <w:trPr>
          <w:trHeight w:val="1059"/>
        </w:trPr>
        <w:tc>
          <w:tcPr>
            <w:tcW w:w="1193" w:type="pct"/>
          </w:tcPr>
          <w:p w14:paraId="701968CB" w14:textId="77777777" w:rsidR="00E746A7" w:rsidRPr="004E035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E035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707AC2B8" w:rsidR="009748D6" w:rsidRPr="004E0356" w:rsidRDefault="003E1F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E0356">
              <w:rPr>
                <w:rFonts w:ascii="Tahoma" w:hAnsi="Tahoma" w:cs="Tahoma"/>
                <w:sz w:val="20"/>
                <w:szCs w:val="20"/>
              </w:rPr>
              <w:t>2</w:t>
            </w:r>
            <w:r w:rsidR="004E0356" w:rsidRPr="004E0356">
              <w:rPr>
                <w:rFonts w:ascii="Tahoma" w:hAnsi="Tahoma" w:cs="Tahoma"/>
                <w:sz w:val="20"/>
                <w:szCs w:val="20"/>
              </w:rPr>
              <w:t>2</w:t>
            </w:r>
            <w:r w:rsidRPr="004E0356">
              <w:rPr>
                <w:rFonts w:ascii="Tahoma" w:hAnsi="Tahoma" w:cs="Tahoma"/>
                <w:sz w:val="20"/>
                <w:szCs w:val="20"/>
              </w:rPr>
              <w:t>:</w:t>
            </w:r>
            <w:r w:rsidR="004E0356" w:rsidRPr="004E0356">
              <w:rPr>
                <w:rFonts w:ascii="Tahoma" w:hAnsi="Tahoma" w:cs="Tahoma"/>
                <w:sz w:val="20"/>
                <w:szCs w:val="20"/>
              </w:rPr>
              <w:t>54</w:t>
            </w:r>
            <w:r w:rsidR="008F5174" w:rsidRPr="004E03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3B18" w:rsidRPr="004E0356">
              <w:rPr>
                <w:rFonts w:ascii="Tahoma" w:hAnsi="Tahoma" w:cs="Tahoma"/>
                <w:sz w:val="20"/>
                <w:szCs w:val="20"/>
              </w:rPr>
              <w:t>P</w:t>
            </w:r>
            <w:r w:rsidR="00AB007B" w:rsidRPr="004E0356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4E035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E035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4E035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59D8B821" w:rsidR="009748D6" w:rsidRPr="00464AEA" w:rsidRDefault="003E1F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E0356">
              <w:rPr>
                <w:rFonts w:ascii="Tahoma" w:hAnsi="Tahoma" w:cs="Tahoma"/>
                <w:sz w:val="20"/>
                <w:szCs w:val="20"/>
              </w:rPr>
              <w:t>10/</w:t>
            </w:r>
            <w:r w:rsidR="0089023E" w:rsidRPr="004E0356">
              <w:rPr>
                <w:rFonts w:ascii="Tahoma" w:hAnsi="Tahoma" w:cs="Tahoma"/>
                <w:sz w:val="20"/>
                <w:szCs w:val="20"/>
              </w:rPr>
              <w:t>2</w:t>
            </w:r>
            <w:r w:rsidR="002C306E" w:rsidRPr="004E0356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155" w:type="pct"/>
          </w:tcPr>
          <w:p w14:paraId="178DEA91" w14:textId="77777777" w:rsidR="00BD0A6F" w:rsidRPr="004609D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09D3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150DE3A1" w:rsidR="009748D6" w:rsidRPr="004609D3" w:rsidRDefault="001403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6C5102C3" w14:textId="77777777" w:rsidR="009748D6" w:rsidRPr="004609D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609D3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01956CE2" w:rsidR="009748D6" w:rsidRPr="004609D3" w:rsidRDefault="001403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208-315-3729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3EF9AB1" w14:textId="0A0B279A" w:rsidR="00221C1F" w:rsidRPr="00F22BD7" w:rsidRDefault="00F22BD7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22BD7"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4A0E804C" w14:textId="77777777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480FC49F" w:rsidR="009748D6" w:rsidRPr="00294DF7" w:rsidRDefault="00F22BD7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530-251-6112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4A4C760E" w:rsidR="008C3637" w:rsidRPr="000D0AB4" w:rsidRDefault="00341356" w:rsidP="008C363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036D8A7" w:rsidR="009748D6" w:rsidRPr="000D0AB4" w:rsidRDefault="00341356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505</w:t>
            </w:r>
            <w:r w:rsidR="000D0AB4" w:rsidRPr="000D0AB4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842</w:t>
            </w:r>
            <w:r w:rsidR="000D0AB4" w:rsidRPr="000D0AB4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-3</w:t>
            </w: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845</w:t>
            </w:r>
          </w:p>
        </w:tc>
      </w:tr>
      <w:tr w:rsidR="009748D6" w:rsidRPr="000309F5" w14:paraId="57A43E17" w14:textId="77777777" w:rsidTr="00690726">
        <w:trPr>
          <w:trHeight w:val="528"/>
        </w:trPr>
        <w:tc>
          <w:tcPr>
            <w:tcW w:w="1193" w:type="pct"/>
          </w:tcPr>
          <w:p w14:paraId="5B501491" w14:textId="77777777" w:rsidR="009748D6" w:rsidRPr="004609D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609D3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531172C" w14:textId="77777777" w:rsidR="001C1DD0" w:rsidRDefault="007533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Snyder</w:t>
            </w:r>
          </w:p>
          <w:p w14:paraId="2A31F6DD" w14:textId="576B696F" w:rsidR="00D2049F" w:rsidRPr="004609D3" w:rsidRDefault="00D204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49F">
              <w:rPr>
                <w:rFonts w:ascii="Tahoma" w:hAnsi="Tahoma" w:cs="Tahoma"/>
                <w:sz w:val="20"/>
                <w:szCs w:val="20"/>
              </w:rPr>
              <w:t>matthew.snyder@alaska.gov</w:t>
            </w:r>
          </w:p>
        </w:tc>
        <w:tc>
          <w:tcPr>
            <w:tcW w:w="1155" w:type="pct"/>
          </w:tcPr>
          <w:p w14:paraId="59D83D3F" w14:textId="77777777" w:rsidR="009748D6" w:rsidRPr="004609D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609D3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4609D3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3A0D27FB" w:rsidR="009748D6" w:rsidRPr="004609D3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C4371">
              <w:rPr>
                <w:rFonts w:ascii="Tahoma" w:hAnsi="Tahoma" w:cs="Tahoma"/>
                <w:sz w:val="20"/>
                <w:szCs w:val="20"/>
              </w:rPr>
              <w:t>A-</w:t>
            </w:r>
            <w:r w:rsidR="00EA219A">
              <w:rPr>
                <w:rFonts w:ascii="Tahoma" w:hAnsi="Tahoma" w:cs="Tahoma"/>
                <w:sz w:val="20"/>
                <w:szCs w:val="20"/>
              </w:rPr>
              <w:t>5</w:t>
            </w:r>
            <w:r w:rsidR="00CD64B1">
              <w:rPr>
                <w:rFonts w:ascii="Tahoma" w:hAnsi="Tahoma" w:cs="Tahoma"/>
                <w:sz w:val="20"/>
                <w:szCs w:val="20"/>
              </w:rPr>
              <w:t>7</w:t>
            </w:r>
            <w:r w:rsidR="0089023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241CD5E8" w:rsidR="009748D6" w:rsidRPr="00596A12" w:rsidRDefault="00F22B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C02918">
              <w:rPr>
                <w:rFonts w:ascii="Tahoma" w:hAnsi="Tahoma" w:cs="Tahoma"/>
                <w:sz w:val="20"/>
                <w:szCs w:val="20"/>
              </w:rPr>
              <w:t>350</w:t>
            </w:r>
            <w:r w:rsidR="003D71B8">
              <w:rPr>
                <w:rFonts w:ascii="Tahoma" w:hAnsi="Tahoma" w:cs="Tahoma"/>
                <w:sz w:val="20"/>
                <w:szCs w:val="20"/>
              </w:rPr>
              <w:t>FV</w:t>
            </w:r>
            <w:r w:rsidR="00C02918">
              <w:rPr>
                <w:rFonts w:ascii="Tahoma" w:hAnsi="Tahoma" w:cs="Tahoma"/>
                <w:sz w:val="20"/>
                <w:szCs w:val="20"/>
              </w:rPr>
              <w:t xml:space="preserve"> /</w:t>
            </w:r>
            <w:proofErr w:type="spellStart"/>
            <w:r w:rsidR="00C02918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 w:rsidR="005D1C15">
              <w:rPr>
                <w:rFonts w:ascii="Tahoma" w:hAnsi="Tahoma" w:cs="Tahoma"/>
                <w:sz w:val="20"/>
                <w:szCs w:val="20"/>
              </w:rPr>
              <w:t xml:space="preserve"> TK-9</w:t>
            </w:r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6D1CD097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E1FCA"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 w:rsidR="003D71B8" w:rsidRPr="003E1FCA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 w:rsidR="0089023E">
              <w:rPr>
                <w:rFonts w:ascii="Arial" w:hAnsi="Arial" w:cs="Arial"/>
                <w:color w:val="444444"/>
                <w:sz w:val="20"/>
                <w:szCs w:val="20"/>
              </w:rPr>
              <w:t>John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4E035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E035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7BC4F52A" w:rsidR="009748D6" w:rsidRPr="004E0356" w:rsidRDefault="00B46C90" w:rsidP="00B46C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E0356">
              <w:rPr>
                <w:rFonts w:ascii="Tahoma" w:hAnsi="Tahoma" w:cs="Tahoma"/>
                <w:sz w:val="20"/>
                <w:szCs w:val="20"/>
              </w:rPr>
              <w:t xml:space="preserve">Five passes, </w:t>
            </w:r>
            <w:r w:rsidR="004E0356" w:rsidRPr="004E0356">
              <w:rPr>
                <w:rFonts w:ascii="Tahoma" w:hAnsi="Tahoma" w:cs="Tahoma"/>
                <w:sz w:val="20"/>
                <w:szCs w:val="20"/>
              </w:rPr>
              <w:t xml:space="preserve">some </w:t>
            </w:r>
            <w:r w:rsidRPr="004E0356">
              <w:rPr>
                <w:rFonts w:ascii="Tahoma" w:hAnsi="Tahoma" w:cs="Tahoma"/>
                <w:sz w:val="20"/>
                <w:szCs w:val="20"/>
              </w:rPr>
              <w:t xml:space="preserve">georectification was </w:t>
            </w:r>
            <w:r w:rsidR="004E0356" w:rsidRPr="004E0356">
              <w:rPr>
                <w:rFonts w:ascii="Tahoma" w:hAnsi="Tahoma" w:cs="Tahoma"/>
                <w:sz w:val="20"/>
                <w:szCs w:val="20"/>
              </w:rPr>
              <w:t>needed</w:t>
            </w:r>
            <w:r w:rsidR="0001427D" w:rsidRPr="004E035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3AF525FE" w14:textId="77777777" w:rsidR="009748D6" w:rsidRPr="004E035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E035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E0BC8DA" w:rsidR="001F0E3E" w:rsidRPr="004E0356" w:rsidRDefault="005A710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E0356">
              <w:rPr>
                <w:rFonts w:ascii="Tahoma" w:hAnsi="Tahoma" w:cs="Tahoma"/>
                <w:bCs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555B1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5B1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910FAC7" w:rsidR="009748D6" w:rsidRPr="00555B16" w:rsidRDefault="00CD64B1" w:rsidP="00B729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E0356">
              <w:rPr>
                <w:rFonts w:ascii="Tahoma" w:hAnsi="Tahoma" w:cs="Tahoma"/>
                <w:sz w:val="20"/>
                <w:szCs w:val="20"/>
              </w:rPr>
              <w:t>10/</w:t>
            </w:r>
            <w:r w:rsidR="0089023E" w:rsidRPr="004E0356">
              <w:rPr>
                <w:rFonts w:ascii="Tahoma" w:hAnsi="Tahoma" w:cs="Tahoma"/>
                <w:sz w:val="20"/>
                <w:szCs w:val="20"/>
              </w:rPr>
              <w:t>2</w:t>
            </w:r>
            <w:r w:rsidR="00596A12" w:rsidRPr="004E0356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3E1FCA" w:rsidRPr="004E0356">
              <w:rPr>
                <w:rFonts w:ascii="Tahoma" w:hAnsi="Tahoma" w:cs="Tahoma"/>
                <w:sz w:val="20"/>
                <w:szCs w:val="20"/>
              </w:rPr>
              <w:t>2</w:t>
            </w:r>
            <w:r w:rsidR="004E0356" w:rsidRPr="004E0356">
              <w:rPr>
                <w:rFonts w:ascii="Tahoma" w:hAnsi="Tahoma" w:cs="Tahoma"/>
                <w:sz w:val="20"/>
                <w:szCs w:val="20"/>
              </w:rPr>
              <w:t>3</w:t>
            </w:r>
            <w:r w:rsidR="003E1FCA" w:rsidRPr="004E0356">
              <w:rPr>
                <w:rFonts w:ascii="Tahoma" w:hAnsi="Tahoma" w:cs="Tahoma"/>
                <w:sz w:val="20"/>
                <w:szCs w:val="20"/>
              </w:rPr>
              <w:t>:</w:t>
            </w:r>
            <w:r w:rsidR="004E0356" w:rsidRPr="004E0356">
              <w:rPr>
                <w:rFonts w:ascii="Tahoma" w:hAnsi="Tahoma" w:cs="Tahoma"/>
                <w:sz w:val="20"/>
                <w:szCs w:val="20"/>
              </w:rPr>
              <w:t>00</w:t>
            </w:r>
            <w:r w:rsidR="00353BE9" w:rsidRPr="004E03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3B18" w:rsidRPr="004E0356">
              <w:rPr>
                <w:rFonts w:ascii="Tahoma" w:hAnsi="Tahoma" w:cs="Tahoma"/>
                <w:sz w:val="20"/>
                <w:szCs w:val="20"/>
              </w:rPr>
              <w:t>P</w:t>
            </w:r>
            <w:r w:rsidR="0007784A" w:rsidRPr="004E0356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4E0356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6B1C3779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000903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000903" w:rsidRPr="00F22BD7">
              <w:rPr>
                <w:sz w:val="22"/>
                <w:szCs w:val="22"/>
              </w:rPr>
              <w:t xml:space="preserve"> NIFS</w:t>
            </w:r>
            <w:r w:rsidR="00000903">
              <w:rPr>
                <w:sz w:val="22"/>
                <w:szCs w:val="22"/>
              </w:rPr>
              <w:t xml:space="preserve"> and</w:t>
            </w:r>
          </w:p>
          <w:p w14:paraId="0525C293" w14:textId="3776C38A" w:rsidR="008A707C" w:rsidRDefault="008A707C" w:rsidP="00105747">
            <w:pPr>
              <w:spacing w:line="360" w:lineRule="auto"/>
              <w:rPr>
                <w:sz w:val="22"/>
                <w:szCs w:val="22"/>
              </w:rPr>
            </w:pPr>
            <w:hyperlink r:id="rId7" w:history="1">
              <w:r w:rsidRPr="00A6488B">
                <w:rPr>
                  <w:rStyle w:val="Hyperlink"/>
                  <w:sz w:val="22"/>
                  <w:szCs w:val="22"/>
                </w:rPr>
                <w:t>https://ftp.wildfire.gov/public/incident_specific_data/calif_n/!2021_FEDERAL_Incidents/CA-ENF-024030_Caldor/IR/NIROPS/</w:t>
              </w:r>
            </w:hyperlink>
          </w:p>
          <w:p w14:paraId="1247A5AF" w14:textId="7350DBE7" w:rsidR="00DC2E0D" w:rsidRPr="00DC2E0D" w:rsidRDefault="007F4F72" w:rsidP="00105747">
            <w:pPr>
              <w:spacing w:line="360" w:lineRule="auto"/>
              <w:rPr>
                <w:sz w:val="22"/>
                <w:szCs w:val="22"/>
              </w:rPr>
            </w:pPr>
            <w:hyperlink r:id="rId8" w:history="1">
              <w:r w:rsidR="000A2116" w:rsidRPr="000A1E1A">
                <w:rPr>
                  <w:rStyle w:val="Hyperlink"/>
                  <w:sz w:val="22"/>
                  <w:szCs w:val="22"/>
                </w:rPr>
                <w:t>https://ftp.wildfire.gov/public/incident_specific_data/calif_n/!CALFIRE/!2021_Incidents/CA-ENF-024030_Caldor/IR/NIROPS/</w:t>
              </w:r>
            </w:hyperlink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555B1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5B16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55B1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55B1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3C2913C2" w:rsidR="009748D6" w:rsidRPr="00555B16" w:rsidRDefault="00CD64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E0356">
              <w:rPr>
                <w:rFonts w:ascii="Tahoma" w:hAnsi="Tahoma" w:cs="Tahoma"/>
                <w:sz w:val="20"/>
                <w:szCs w:val="20"/>
              </w:rPr>
              <w:t>10/</w:t>
            </w:r>
            <w:r w:rsidR="004E0356">
              <w:rPr>
                <w:rFonts w:ascii="Tahoma" w:hAnsi="Tahoma" w:cs="Tahoma"/>
                <w:sz w:val="20"/>
                <w:szCs w:val="20"/>
              </w:rPr>
              <w:t>3</w:t>
            </w:r>
            <w:r w:rsidR="002C13EC" w:rsidRPr="004E0356">
              <w:rPr>
                <w:rFonts w:ascii="Tahoma" w:hAnsi="Tahoma" w:cs="Tahoma"/>
                <w:sz w:val="20"/>
                <w:szCs w:val="20"/>
              </w:rPr>
              <w:t>/202</w:t>
            </w:r>
            <w:r w:rsidR="00ED459A" w:rsidRPr="004E0356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EE78FB" w:rsidRPr="004E035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E1FCA" w:rsidRPr="004E0356">
              <w:rPr>
                <w:rFonts w:ascii="Tahoma" w:hAnsi="Tahoma" w:cs="Tahoma"/>
                <w:sz w:val="20"/>
                <w:szCs w:val="20"/>
              </w:rPr>
              <w:t>0</w:t>
            </w:r>
            <w:r w:rsidR="004E0356" w:rsidRPr="004E0356">
              <w:rPr>
                <w:rFonts w:ascii="Tahoma" w:hAnsi="Tahoma" w:cs="Tahoma"/>
                <w:sz w:val="20"/>
                <w:szCs w:val="20"/>
              </w:rPr>
              <w:t>4</w:t>
            </w:r>
            <w:r w:rsidR="003E1FCA" w:rsidRPr="004E0356">
              <w:rPr>
                <w:rFonts w:ascii="Tahoma" w:hAnsi="Tahoma" w:cs="Tahoma"/>
                <w:sz w:val="20"/>
                <w:szCs w:val="20"/>
              </w:rPr>
              <w:t>:</w:t>
            </w:r>
            <w:r w:rsidR="004E0356" w:rsidRPr="004E0356">
              <w:rPr>
                <w:rFonts w:ascii="Tahoma" w:hAnsi="Tahoma" w:cs="Tahoma"/>
                <w:sz w:val="20"/>
                <w:szCs w:val="20"/>
              </w:rPr>
              <w:t>3</w:t>
            </w:r>
            <w:r w:rsidR="00D8690C" w:rsidRPr="004E0356">
              <w:rPr>
                <w:rFonts w:ascii="Tahoma" w:hAnsi="Tahoma" w:cs="Tahoma"/>
                <w:sz w:val="20"/>
                <w:szCs w:val="20"/>
              </w:rPr>
              <w:t>0</w:t>
            </w:r>
            <w:r w:rsidR="00EE78FB" w:rsidRPr="004E03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3B18" w:rsidRPr="004E0356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73A742C3" w14:textId="6BF8D385" w:rsidR="00FC1BA4" w:rsidRPr="004E0356" w:rsidRDefault="005A7104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E0356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5B4AF1" w:rsidRPr="004E0356">
              <w:rPr>
                <w:rFonts w:ascii="Tahoma" w:hAnsi="Tahoma" w:cs="Tahoma"/>
                <w:bCs/>
                <w:sz w:val="20"/>
                <w:szCs w:val="20"/>
              </w:rPr>
              <w:t>b</w:t>
            </w:r>
            <w:r w:rsidR="00FC1BA4" w:rsidRPr="004E0356">
              <w:rPr>
                <w:rFonts w:ascii="Tahoma" w:hAnsi="Tahoma" w:cs="Tahoma"/>
                <w:bCs/>
                <w:sz w:val="20"/>
                <w:szCs w:val="20"/>
              </w:rPr>
              <w:t xml:space="preserve">egan interpretation with </w:t>
            </w:r>
            <w:r w:rsidRPr="004E0356"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r w:rsidR="00FC1BA4" w:rsidRPr="004E035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947D7" w:rsidRPr="004E0356">
              <w:rPr>
                <w:rFonts w:ascii="Tahoma" w:hAnsi="Tahoma" w:cs="Tahoma"/>
                <w:bCs/>
                <w:sz w:val="20"/>
                <w:szCs w:val="20"/>
              </w:rPr>
              <w:t>Wildfire D</w:t>
            </w:r>
            <w:r w:rsidR="00392DB1" w:rsidRPr="004E0356">
              <w:rPr>
                <w:rFonts w:ascii="Tahoma" w:hAnsi="Tahoma" w:cs="Tahoma"/>
                <w:bCs/>
                <w:sz w:val="20"/>
                <w:szCs w:val="20"/>
              </w:rPr>
              <w:t xml:space="preserve">aily </w:t>
            </w:r>
            <w:r w:rsidR="004947D7" w:rsidRPr="004E0356"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 w:rsidR="00392DB1" w:rsidRPr="004E0356">
              <w:rPr>
                <w:rFonts w:ascii="Tahoma" w:hAnsi="Tahoma" w:cs="Tahoma"/>
                <w:bCs/>
                <w:sz w:val="20"/>
                <w:szCs w:val="20"/>
              </w:rPr>
              <w:t xml:space="preserve">ildfire </w:t>
            </w:r>
            <w:r w:rsidR="004947D7" w:rsidRPr="004E0356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392DB1" w:rsidRPr="004E0356">
              <w:rPr>
                <w:rFonts w:ascii="Tahoma" w:hAnsi="Tahoma" w:cs="Tahoma"/>
                <w:bCs/>
                <w:sz w:val="20"/>
                <w:szCs w:val="20"/>
              </w:rPr>
              <w:t>erimeter</w:t>
            </w:r>
            <w:r w:rsidR="00FC1BA4" w:rsidRPr="004E035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4E0356">
              <w:rPr>
                <w:rFonts w:ascii="Tahoma" w:hAnsi="Tahoma" w:cs="Tahoma"/>
                <w:bCs/>
                <w:sz w:val="20"/>
                <w:szCs w:val="20"/>
              </w:rPr>
              <w:t xml:space="preserve">at </w:t>
            </w:r>
            <w:r w:rsidR="006A6423" w:rsidRPr="004E0356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4E0356" w:rsidRPr="004E0356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4E0356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4E0356" w:rsidRPr="004E0356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Pr="004E0356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6A6423" w:rsidRPr="004E0356">
              <w:rPr>
                <w:rFonts w:ascii="Tahoma" w:hAnsi="Tahoma" w:cs="Tahoma"/>
                <w:bCs/>
                <w:sz w:val="20"/>
                <w:szCs w:val="20"/>
              </w:rPr>
              <w:t>10/</w:t>
            </w:r>
            <w:r w:rsidR="004E0356" w:rsidRPr="004E0356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4E0356"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  <w:r w:rsidR="00F344CA" w:rsidRPr="004E0356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4493DE25" w14:textId="77BDFC37" w:rsidR="006A6423" w:rsidRPr="0089023E" w:rsidRDefault="006A6423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4E81D4D2" w14:textId="310113CD" w:rsidR="006A6423" w:rsidRPr="004E0356" w:rsidRDefault="006A6423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E0356">
              <w:rPr>
                <w:rFonts w:ascii="Tahoma" w:hAnsi="Tahoma" w:cs="Tahoma"/>
                <w:bCs/>
                <w:sz w:val="20"/>
                <w:szCs w:val="20"/>
              </w:rPr>
              <w:t xml:space="preserve">Minor growth was </w:t>
            </w:r>
            <w:r w:rsidR="004E0356" w:rsidRPr="004E0356">
              <w:rPr>
                <w:rFonts w:ascii="Tahoma" w:hAnsi="Tahoma" w:cs="Tahoma"/>
                <w:bCs/>
                <w:sz w:val="20"/>
                <w:szCs w:val="20"/>
              </w:rPr>
              <w:t xml:space="preserve">mapped in the same areas the previous interpretation: at </w:t>
            </w:r>
            <w:r w:rsidRPr="004E0356">
              <w:rPr>
                <w:rFonts w:ascii="Tahoma" w:hAnsi="Tahoma" w:cs="Tahoma"/>
                <w:bCs/>
                <w:sz w:val="20"/>
                <w:szCs w:val="20"/>
              </w:rPr>
              <w:t xml:space="preserve">Smith Lake, a small area about one mile southeast of Pyramid Peak, and </w:t>
            </w:r>
            <w:r w:rsidR="005B4AF1" w:rsidRPr="004E0356">
              <w:rPr>
                <w:rFonts w:ascii="Tahoma" w:hAnsi="Tahoma" w:cs="Tahoma"/>
                <w:bCs/>
                <w:sz w:val="20"/>
                <w:szCs w:val="20"/>
              </w:rPr>
              <w:t xml:space="preserve">at the east end of the large, </w:t>
            </w:r>
            <w:r w:rsidRPr="004E0356">
              <w:rPr>
                <w:rFonts w:ascii="Tahoma" w:hAnsi="Tahoma" w:cs="Tahoma"/>
                <w:bCs/>
                <w:sz w:val="20"/>
                <w:szCs w:val="20"/>
              </w:rPr>
              <w:t>unburned island in Caples Creek. No intense heat was mapped, scattered heat and isolated heat sources were mapped.</w:t>
            </w:r>
            <w:r w:rsidR="00047873" w:rsidRPr="004E0356">
              <w:rPr>
                <w:rFonts w:ascii="Tahoma" w:hAnsi="Tahoma" w:cs="Tahoma"/>
                <w:bCs/>
                <w:sz w:val="20"/>
                <w:szCs w:val="20"/>
              </w:rPr>
              <w:t xml:space="preserve"> The area with the most concentrated heat continues to be on the east side of the fire in the Strawberry Creek drainage.</w:t>
            </w:r>
          </w:p>
          <w:p w14:paraId="53CF3348" w14:textId="4EEF26CC" w:rsidR="006A6423" w:rsidRPr="0089023E" w:rsidRDefault="006A6423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0DC083A8" w14:textId="2B038001" w:rsidR="00555B16" w:rsidRPr="004E0356" w:rsidRDefault="004E0356" w:rsidP="004E035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One heat source was mapped outside the heat perimeter east of the northeast end of the fire about ¾ mile northwest of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Freel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Peak. </w:t>
            </w:r>
          </w:p>
        </w:tc>
      </w:tr>
    </w:tbl>
    <w:p w14:paraId="63B98123" w14:textId="77777777" w:rsidR="008905E1" w:rsidRPr="000309F5" w:rsidRDefault="008905E1" w:rsidP="00FB4ACB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2B0D7" w14:textId="77777777" w:rsidR="007F4F72" w:rsidRDefault="007F4F72">
      <w:r>
        <w:separator/>
      </w:r>
    </w:p>
  </w:endnote>
  <w:endnote w:type="continuationSeparator" w:id="0">
    <w:p w14:paraId="2E12E490" w14:textId="77777777" w:rsidR="007F4F72" w:rsidRDefault="007F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3584E" w14:textId="77777777" w:rsidR="007F4F72" w:rsidRDefault="007F4F72">
      <w:r>
        <w:separator/>
      </w:r>
    </w:p>
  </w:footnote>
  <w:footnote w:type="continuationSeparator" w:id="0">
    <w:p w14:paraId="729B9A33" w14:textId="77777777" w:rsidR="007F4F72" w:rsidRDefault="007F4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777C4"/>
    <w:multiLevelType w:val="hybridMultilevel"/>
    <w:tmpl w:val="1A581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03"/>
    <w:rsid w:val="00001735"/>
    <w:rsid w:val="00002F78"/>
    <w:rsid w:val="0001312D"/>
    <w:rsid w:val="0001427D"/>
    <w:rsid w:val="000309F5"/>
    <w:rsid w:val="00047873"/>
    <w:rsid w:val="00051BC9"/>
    <w:rsid w:val="00052BC1"/>
    <w:rsid w:val="00061788"/>
    <w:rsid w:val="00075A26"/>
    <w:rsid w:val="0007784A"/>
    <w:rsid w:val="000804B3"/>
    <w:rsid w:val="000A2116"/>
    <w:rsid w:val="000B1FD9"/>
    <w:rsid w:val="000D0AB4"/>
    <w:rsid w:val="000D263B"/>
    <w:rsid w:val="000E12C4"/>
    <w:rsid w:val="000E2254"/>
    <w:rsid w:val="000E306E"/>
    <w:rsid w:val="000E6FF0"/>
    <w:rsid w:val="000F3138"/>
    <w:rsid w:val="000F3998"/>
    <w:rsid w:val="000F5385"/>
    <w:rsid w:val="000F79D5"/>
    <w:rsid w:val="00105747"/>
    <w:rsid w:val="00110825"/>
    <w:rsid w:val="0011107D"/>
    <w:rsid w:val="00114A72"/>
    <w:rsid w:val="0011642E"/>
    <w:rsid w:val="00125418"/>
    <w:rsid w:val="00125D11"/>
    <w:rsid w:val="00126E5D"/>
    <w:rsid w:val="00133DB7"/>
    <w:rsid w:val="00134B72"/>
    <w:rsid w:val="00140342"/>
    <w:rsid w:val="0014039A"/>
    <w:rsid w:val="00146377"/>
    <w:rsid w:val="00164F1F"/>
    <w:rsid w:val="00165A61"/>
    <w:rsid w:val="00170F25"/>
    <w:rsid w:val="001770CF"/>
    <w:rsid w:val="00181A56"/>
    <w:rsid w:val="00181B31"/>
    <w:rsid w:val="001846F6"/>
    <w:rsid w:val="00196AB2"/>
    <w:rsid w:val="001A24AC"/>
    <w:rsid w:val="001A2B0A"/>
    <w:rsid w:val="001C1DD0"/>
    <w:rsid w:val="001C6D2B"/>
    <w:rsid w:val="001D0B29"/>
    <w:rsid w:val="001D1AFD"/>
    <w:rsid w:val="001D36CC"/>
    <w:rsid w:val="001E6FC2"/>
    <w:rsid w:val="001F06F8"/>
    <w:rsid w:val="001F0E3E"/>
    <w:rsid w:val="001F4227"/>
    <w:rsid w:val="001F47B5"/>
    <w:rsid w:val="002019D1"/>
    <w:rsid w:val="0020208B"/>
    <w:rsid w:val="002020D1"/>
    <w:rsid w:val="00204161"/>
    <w:rsid w:val="002053C7"/>
    <w:rsid w:val="00214A05"/>
    <w:rsid w:val="002165A6"/>
    <w:rsid w:val="0022172E"/>
    <w:rsid w:val="00221C1F"/>
    <w:rsid w:val="002343C2"/>
    <w:rsid w:val="00235C41"/>
    <w:rsid w:val="00237B87"/>
    <w:rsid w:val="00240FC3"/>
    <w:rsid w:val="002472CF"/>
    <w:rsid w:val="00250DA0"/>
    <w:rsid w:val="00262E34"/>
    <w:rsid w:val="00262FCA"/>
    <w:rsid w:val="0026715B"/>
    <w:rsid w:val="00270C82"/>
    <w:rsid w:val="00273E65"/>
    <w:rsid w:val="00283EDC"/>
    <w:rsid w:val="002919E5"/>
    <w:rsid w:val="0029463F"/>
    <w:rsid w:val="00294DF7"/>
    <w:rsid w:val="002A2860"/>
    <w:rsid w:val="002C13EC"/>
    <w:rsid w:val="002C306E"/>
    <w:rsid w:val="002C76DB"/>
    <w:rsid w:val="002C7841"/>
    <w:rsid w:val="002E3757"/>
    <w:rsid w:val="002E49B7"/>
    <w:rsid w:val="002F47ED"/>
    <w:rsid w:val="002F758D"/>
    <w:rsid w:val="0030204D"/>
    <w:rsid w:val="003028BA"/>
    <w:rsid w:val="00305AA2"/>
    <w:rsid w:val="00320B15"/>
    <w:rsid w:val="00321B37"/>
    <w:rsid w:val="00341356"/>
    <w:rsid w:val="0034474C"/>
    <w:rsid w:val="00353BE9"/>
    <w:rsid w:val="00354E4A"/>
    <w:rsid w:val="00357C72"/>
    <w:rsid w:val="00372F0D"/>
    <w:rsid w:val="00374D7D"/>
    <w:rsid w:val="00383B12"/>
    <w:rsid w:val="00392D8A"/>
    <w:rsid w:val="00392DB1"/>
    <w:rsid w:val="003A2F75"/>
    <w:rsid w:val="003B08AC"/>
    <w:rsid w:val="003B51C5"/>
    <w:rsid w:val="003B530D"/>
    <w:rsid w:val="003C0CEE"/>
    <w:rsid w:val="003C4C67"/>
    <w:rsid w:val="003D1642"/>
    <w:rsid w:val="003D71B8"/>
    <w:rsid w:val="003E1053"/>
    <w:rsid w:val="003E11CC"/>
    <w:rsid w:val="003E1FCA"/>
    <w:rsid w:val="003E448E"/>
    <w:rsid w:val="003F20F3"/>
    <w:rsid w:val="003F54DB"/>
    <w:rsid w:val="004018B7"/>
    <w:rsid w:val="00404FE0"/>
    <w:rsid w:val="00412A18"/>
    <w:rsid w:val="00412C42"/>
    <w:rsid w:val="00415F4E"/>
    <w:rsid w:val="004220F0"/>
    <w:rsid w:val="004248CE"/>
    <w:rsid w:val="004271B9"/>
    <w:rsid w:val="00427D53"/>
    <w:rsid w:val="00437F5B"/>
    <w:rsid w:val="00440346"/>
    <w:rsid w:val="00445E20"/>
    <w:rsid w:val="00446C54"/>
    <w:rsid w:val="0044748E"/>
    <w:rsid w:val="004546FA"/>
    <w:rsid w:val="00457D6F"/>
    <w:rsid w:val="004609D3"/>
    <w:rsid w:val="00460AD1"/>
    <w:rsid w:val="004634C4"/>
    <w:rsid w:val="0046462C"/>
    <w:rsid w:val="00464AEA"/>
    <w:rsid w:val="00477F7A"/>
    <w:rsid w:val="00481081"/>
    <w:rsid w:val="00482D37"/>
    <w:rsid w:val="00483772"/>
    <w:rsid w:val="00484F9D"/>
    <w:rsid w:val="0048511C"/>
    <w:rsid w:val="0049361A"/>
    <w:rsid w:val="004947D7"/>
    <w:rsid w:val="004B0C59"/>
    <w:rsid w:val="004B3014"/>
    <w:rsid w:val="004B75DD"/>
    <w:rsid w:val="004C0E9F"/>
    <w:rsid w:val="004C1478"/>
    <w:rsid w:val="004C241A"/>
    <w:rsid w:val="004C4371"/>
    <w:rsid w:val="004D3F7B"/>
    <w:rsid w:val="004E0356"/>
    <w:rsid w:val="004E1C67"/>
    <w:rsid w:val="004F52B9"/>
    <w:rsid w:val="00500540"/>
    <w:rsid w:val="0051414D"/>
    <w:rsid w:val="00542FCE"/>
    <w:rsid w:val="00553B18"/>
    <w:rsid w:val="00555B16"/>
    <w:rsid w:val="005578E8"/>
    <w:rsid w:val="00565D99"/>
    <w:rsid w:val="00566DB6"/>
    <w:rsid w:val="005730A9"/>
    <w:rsid w:val="0057402A"/>
    <w:rsid w:val="00582563"/>
    <w:rsid w:val="00583427"/>
    <w:rsid w:val="005844DD"/>
    <w:rsid w:val="005961AE"/>
    <w:rsid w:val="00596A12"/>
    <w:rsid w:val="005A7104"/>
    <w:rsid w:val="005B320F"/>
    <w:rsid w:val="005B4AF1"/>
    <w:rsid w:val="005B4BCC"/>
    <w:rsid w:val="005C0FAF"/>
    <w:rsid w:val="005C4C63"/>
    <w:rsid w:val="005D1C15"/>
    <w:rsid w:val="005D3FC3"/>
    <w:rsid w:val="005E7DAB"/>
    <w:rsid w:val="00632132"/>
    <w:rsid w:val="00634993"/>
    <w:rsid w:val="00634F79"/>
    <w:rsid w:val="0063737D"/>
    <w:rsid w:val="006373F6"/>
    <w:rsid w:val="00637E9F"/>
    <w:rsid w:val="006446A6"/>
    <w:rsid w:val="006454E2"/>
    <w:rsid w:val="006470D5"/>
    <w:rsid w:val="00650FBF"/>
    <w:rsid w:val="00651094"/>
    <w:rsid w:val="00651331"/>
    <w:rsid w:val="00652847"/>
    <w:rsid w:val="00654347"/>
    <w:rsid w:val="00665DD5"/>
    <w:rsid w:val="00666B3A"/>
    <w:rsid w:val="00670AD4"/>
    <w:rsid w:val="00675680"/>
    <w:rsid w:val="00676DD7"/>
    <w:rsid w:val="00680A83"/>
    <w:rsid w:val="00683F8F"/>
    <w:rsid w:val="006848AB"/>
    <w:rsid w:val="00686C0F"/>
    <w:rsid w:val="00687C79"/>
    <w:rsid w:val="00690726"/>
    <w:rsid w:val="0069440F"/>
    <w:rsid w:val="006A01E0"/>
    <w:rsid w:val="006A13A7"/>
    <w:rsid w:val="006A4781"/>
    <w:rsid w:val="006A6423"/>
    <w:rsid w:val="006A6A47"/>
    <w:rsid w:val="006A6F20"/>
    <w:rsid w:val="006C00E5"/>
    <w:rsid w:val="006C38BB"/>
    <w:rsid w:val="006C725D"/>
    <w:rsid w:val="006D53AE"/>
    <w:rsid w:val="006E51CB"/>
    <w:rsid w:val="006E6940"/>
    <w:rsid w:val="006F5966"/>
    <w:rsid w:val="006F6036"/>
    <w:rsid w:val="006F70F7"/>
    <w:rsid w:val="00700F70"/>
    <w:rsid w:val="007010B3"/>
    <w:rsid w:val="007024EC"/>
    <w:rsid w:val="00720214"/>
    <w:rsid w:val="007230DE"/>
    <w:rsid w:val="00732F4C"/>
    <w:rsid w:val="0074093F"/>
    <w:rsid w:val="00743FFC"/>
    <w:rsid w:val="007533B8"/>
    <w:rsid w:val="007573C8"/>
    <w:rsid w:val="00763FA9"/>
    <w:rsid w:val="007829AA"/>
    <w:rsid w:val="00783249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C3F07"/>
    <w:rsid w:val="007D3BBA"/>
    <w:rsid w:val="007E65C0"/>
    <w:rsid w:val="007F4CAF"/>
    <w:rsid w:val="007F4F72"/>
    <w:rsid w:val="007F7F78"/>
    <w:rsid w:val="0080187E"/>
    <w:rsid w:val="00806548"/>
    <w:rsid w:val="00806A1F"/>
    <w:rsid w:val="00806A67"/>
    <w:rsid w:val="00811D59"/>
    <w:rsid w:val="00813148"/>
    <w:rsid w:val="008206D7"/>
    <w:rsid w:val="0082496A"/>
    <w:rsid w:val="008276CF"/>
    <w:rsid w:val="00830D9B"/>
    <w:rsid w:val="0084479D"/>
    <w:rsid w:val="008467D4"/>
    <w:rsid w:val="00847479"/>
    <w:rsid w:val="00860FB3"/>
    <w:rsid w:val="00861AA3"/>
    <w:rsid w:val="008630A8"/>
    <w:rsid w:val="008772F8"/>
    <w:rsid w:val="008774CA"/>
    <w:rsid w:val="0089023E"/>
    <w:rsid w:val="008905E1"/>
    <w:rsid w:val="008A1E42"/>
    <w:rsid w:val="008A707C"/>
    <w:rsid w:val="008B2AB5"/>
    <w:rsid w:val="008B4F83"/>
    <w:rsid w:val="008C3637"/>
    <w:rsid w:val="008C3C19"/>
    <w:rsid w:val="008D2929"/>
    <w:rsid w:val="008D64A5"/>
    <w:rsid w:val="008D7C28"/>
    <w:rsid w:val="008F5174"/>
    <w:rsid w:val="00910103"/>
    <w:rsid w:val="00935C5E"/>
    <w:rsid w:val="009409F0"/>
    <w:rsid w:val="00944262"/>
    <w:rsid w:val="00957F37"/>
    <w:rsid w:val="0096033F"/>
    <w:rsid w:val="00960F12"/>
    <w:rsid w:val="00961133"/>
    <w:rsid w:val="00965366"/>
    <w:rsid w:val="00971A19"/>
    <w:rsid w:val="009748D6"/>
    <w:rsid w:val="00976989"/>
    <w:rsid w:val="00981BDF"/>
    <w:rsid w:val="00981E04"/>
    <w:rsid w:val="00982CB3"/>
    <w:rsid w:val="0098555F"/>
    <w:rsid w:val="00991EB7"/>
    <w:rsid w:val="00995AC2"/>
    <w:rsid w:val="009A26AE"/>
    <w:rsid w:val="009B043C"/>
    <w:rsid w:val="009B5A4A"/>
    <w:rsid w:val="009C0E53"/>
    <w:rsid w:val="009C1368"/>
    <w:rsid w:val="009C2908"/>
    <w:rsid w:val="009D0CAB"/>
    <w:rsid w:val="009D0ED5"/>
    <w:rsid w:val="009D700F"/>
    <w:rsid w:val="009E086B"/>
    <w:rsid w:val="009E2152"/>
    <w:rsid w:val="009E58D0"/>
    <w:rsid w:val="009F02BC"/>
    <w:rsid w:val="009F19E8"/>
    <w:rsid w:val="009F39BC"/>
    <w:rsid w:val="009F7CA9"/>
    <w:rsid w:val="00A019A8"/>
    <w:rsid w:val="00A0783F"/>
    <w:rsid w:val="00A15127"/>
    <w:rsid w:val="00A15A21"/>
    <w:rsid w:val="00A2031B"/>
    <w:rsid w:val="00A30BD9"/>
    <w:rsid w:val="00A3117A"/>
    <w:rsid w:val="00A4144B"/>
    <w:rsid w:val="00A4782A"/>
    <w:rsid w:val="00A56502"/>
    <w:rsid w:val="00A57079"/>
    <w:rsid w:val="00A63B26"/>
    <w:rsid w:val="00A67578"/>
    <w:rsid w:val="00A67AF0"/>
    <w:rsid w:val="00A83AFA"/>
    <w:rsid w:val="00A84812"/>
    <w:rsid w:val="00A84E3E"/>
    <w:rsid w:val="00A920DD"/>
    <w:rsid w:val="00A97429"/>
    <w:rsid w:val="00AA0234"/>
    <w:rsid w:val="00AA363B"/>
    <w:rsid w:val="00AA63AB"/>
    <w:rsid w:val="00AB007B"/>
    <w:rsid w:val="00AB2084"/>
    <w:rsid w:val="00AB3587"/>
    <w:rsid w:val="00AB6DFC"/>
    <w:rsid w:val="00AC26DD"/>
    <w:rsid w:val="00AE206C"/>
    <w:rsid w:val="00AE723D"/>
    <w:rsid w:val="00AF10E7"/>
    <w:rsid w:val="00B00F0C"/>
    <w:rsid w:val="00B0172E"/>
    <w:rsid w:val="00B030D2"/>
    <w:rsid w:val="00B172CC"/>
    <w:rsid w:val="00B2214C"/>
    <w:rsid w:val="00B25B89"/>
    <w:rsid w:val="00B428A2"/>
    <w:rsid w:val="00B428DD"/>
    <w:rsid w:val="00B46C90"/>
    <w:rsid w:val="00B50D81"/>
    <w:rsid w:val="00B522CC"/>
    <w:rsid w:val="00B52382"/>
    <w:rsid w:val="00B639F3"/>
    <w:rsid w:val="00B64F4B"/>
    <w:rsid w:val="00B72971"/>
    <w:rsid w:val="00B770B9"/>
    <w:rsid w:val="00B82EC5"/>
    <w:rsid w:val="00B87BF0"/>
    <w:rsid w:val="00B95784"/>
    <w:rsid w:val="00BA35D4"/>
    <w:rsid w:val="00BA48FF"/>
    <w:rsid w:val="00BB27FE"/>
    <w:rsid w:val="00BC249D"/>
    <w:rsid w:val="00BD0A6F"/>
    <w:rsid w:val="00BD0BE3"/>
    <w:rsid w:val="00BD1FA6"/>
    <w:rsid w:val="00BD42B4"/>
    <w:rsid w:val="00BD6EAC"/>
    <w:rsid w:val="00BD77C2"/>
    <w:rsid w:val="00BE11A6"/>
    <w:rsid w:val="00BF1F34"/>
    <w:rsid w:val="00C01DCF"/>
    <w:rsid w:val="00C02918"/>
    <w:rsid w:val="00C1066D"/>
    <w:rsid w:val="00C1446C"/>
    <w:rsid w:val="00C14C67"/>
    <w:rsid w:val="00C32057"/>
    <w:rsid w:val="00C33806"/>
    <w:rsid w:val="00C45701"/>
    <w:rsid w:val="00C503E4"/>
    <w:rsid w:val="00C6062E"/>
    <w:rsid w:val="00C61171"/>
    <w:rsid w:val="00C64D24"/>
    <w:rsid w:val="00C6716E"/>
    <w:rsid w:val="00C67270"/>
    <w:rsid w:val="00C7489C"/>
    <w:rsid w:val="00C7762A"/>
    <w:rsid w:val="00C779A3"/>
    <w:rsid w:val="00C8366D"/>
    <w:rsid w:val="00C843D1"/>
    <w:rsid w:val="00C86DB4"/>
    <w:rsid w:val="00C91D83"/>
    <w:rsid w:val="00C963B5"/>
    <w:rsid w:val="00CA02C8"/>
    <w:rsid w:val="00CA66C2"/>
    <w:rsid w:val="00CB255A"/>
    <w:rsid w:val="00CB5E71"/>
    <w:rsid w:val="00CC4FC6"/>
    <w:rsid w:val="00CD1607"/>
    <w:rsid w:val="00CD64B1"/>
    <w:rsid w:val="00CE0F43"/>
    <w:rsid w:val="00CE1791"/>
    <w:rsid w:val="00CE7116"/>
    <w:rsid w:val="00CF21C1"/>
    <w:rsid w:val="00CF2958"/>
    <w:rsid w:val="00CF40DE"/>
    <w:rsid w:val="00CF4122"/>
    <w:rsid w:val="00CF4C95"/>
    <w:rsid w:val="00D0677C"/>
    <w:rsid w:val="00D07500"/>
    <w:rsid w:val="00D15726"/>
    <w:rsid w:val="00D2049F"/>
    <w:rsid w:val="00D229ED"/>
    <w:rsid w:val="00D241CA"/>
    <w:rsid w:val="00D26188"/>
    <w:rsid w:val="00D26782"/>
    <w:rsid w:val="00D32068"/>
    <w:rsid w:val="00D33D14"/>
    <w:rsid w:val="00D7057D"/>
    <w:rsid w:val="00D75342"/>
    <w:rsid w:val="00D86777"/>
    <w:rsid w:val="00D8690C"/>
    <w:rsid w:val="00D913E9"/>
    <w:rsid w:val="00DA11C9"/>
    <w:rsid w:val="00DA3D09"/>
    <w:rsid w:val="00DA40DE"/>
    <w:rsid w:val="00DB1F3E"/>
    <w:rsid w:val="00DB3362"/>
    <w:rsid w:val="00DB5464"/>
    <w:rsid w:val="00DC2E0D"/>
    <w:rsid w:val="00DC6D9B"/>
    <w:rsid w:val="00DD509E"/>
    <w:rsid w:val="00DD56A9"/>
    <w:rsid w:val="00DD61B3"/>
    <w:rsid w:val="00DD787C"/>
    <w:rsid w:val="00DE369D"/>
    <w:rsid w:val="00DE6A8C"/>
    <w:rsid w:val="00DF3493"/>
    <w:rsid w:val="00DF36D0"/>
    <w:rsid w:val="00DF6A74"/>
    <w:rsid w:val="00E02057"/>
    <w:rsid w:val="00E028F9"/>
    <w:rsid w:val="00E04249"/>
    <w:rsid w:val="00E12D82"/>
    <w:rsid w:val="00E17E36"/>
    <w:rsid w:val="00E33DD8"/>
    <w:rsid w:val="00E35C2C"/>
    <w:rsid w:val="00E3601F"/>
    <w:rsid w:val="00E43276"/>
    <w:rsid w:val="00E52C70"/>
    <w:rsid w:val="00E53004"/>
    <w:rsid w:val="00E7294F"/>
    <w:rsid w:val="00E741EC"/>
    <w:rsid w:val="00E742DB"/>
    <w:rsid w:val="00E746A7"/>
    <w:rsid w:val="00E77520"/>
    <w:rsid w:val="00E852B3"/>
    <w:rsid w:val="00E85365"/>
    <w:rsid w:val="00E86341"/>
    <w:rsid w:val="00EA0CFF"/>
    <w:rsid w:val="00EA219A"/>
    <w:rsid w:val="00EA23CD"/>
    <w:rsid w:val="00EB2CD3"/>
    <w:rsid w:val="00EB49DF"/>
    <w:rsid w:val="00EC1602"/>
    <w:rsid w:val="00ED459A"/>
    <w:rsid w:val="00EE7520"/>
    <w:rsid w:val="00EE78FB"/>
    <w:rsid w:val="00EF32FC"/>
    <w:rsid w:val="00EF3A60"/>
    <w:rsid w:val="00EF76FD"/>
    <w:rsid w:val="00F02560"/>
    <w:rsid w:val="00F10B90"/>
    <w:rsid w:val="00F22BD7"/>
    <w:rsid w:val="00F3089C"/>
    <w:rsid w:val="00F344CA"/>
    <w:rsid w:val="00F35337"/>
    <w:rsid w:val="00F35BF7"/>
    <w:rsid w:val="00F44EE1"/>
    <w:rsid w:val="00F50953"/>
    <w:rsid w:val="00F57F13"/>
    <w:rsid w:val="00F600F6"/>
    <w:rsid w:val="00F635AA"/>
    <w:rsid w:val="00F666A9"/>
    <w:rsid w:val="00F90559"/>
    <w:rsid w:val="00F90B4E"/>
    <w:rsid w:val="00FB3C4A"/>
    <w:rsid w:val="00FB4ACB"/>
    <w:rsid w:val="00FB5AFD"/>
    <w:rsid w:val="00FB5CD1"/>
    <w:rsid w:val="00FC1BA4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06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wildfire.gov/public/incident_specific_data/calif_n/!CALFIRE/!2021_Incidents/CA-ENF-024030_Caldor/IR/NIROPS/202109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calif_n/!2021_FEDERAL_Incidents/CA-ENF-024030_Caldor/IR/NIRO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722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-FS</cp:lastModifiedBy>
  <cp:revision>18</cp:revision>
  <cp:lastPrinted>2004-03-23T21:00:00Z</cp:lastPrinted>
  <dcterms:created xsi:type="dcterms:W3CDTF">2021-09-29T06:15:00Z</dcterms:created>
  <dcterms:modified xsi:type="dcterms:W3CDTF">2021-10-03T11:23:00Z</dcterms:modified>
</cp:coreProperties>
</file>