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696"/>
        <w:gridCol w:w="2697"/>
        <w:gridCol w:w="2697"/>
        <w:gridCol w:w="2700"/>
      </w:tblGrid>
      <w:tr w:rsidR="00C21FEC">
        <w:trPr>
          <w:trHeight w:val="1059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McFarland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CA-SHF-001175</w:t>
            </w:r>
          </w:p>
          <w:p w:rsidR="00F23498" w:rsidRDefault="00F2349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P5N7AN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F81FB7" w:rsidRDefault="00F81FB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Maxwell</w:t>
            </w:r>
          </w:p>
          <w:p w:rsidR="00DD2386" w:rsidRPr="0051327B" w:rsidRDefault="00F81FB7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1327B">
              <w:rPr>
                <w:rFonts w:ascii="Tahoma" w:hAnsi="Tahoma" w:cs="Tahoma"/>
                <w:sz w:val="18"/>
                <w:szCs w:val="18"/>
              </w:rPr>
              <w:t>AndrewL.Maxwell4</w:t>
            </w:r>
            <w:r w:rsidR="00DD2386" w:rsidRPr="0051327B">
              <w:rPr>
                <w:rFonts w:ascii="Tahoma" w:hAnsi="Tahoma" w:cs="Tahoma"/>
                <w:sz w:val="18"/>
                <w:szCs w:val="18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C21FEC" w:rsidRDefault="003517F6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048CA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1F1C57">
              <w:rPr>
                <w:rFonts w:ascii="Tahoma" w:hAnsi="Tahoma" w:cs="Tahoma"/>
                <w:bCs/>
                <w:sz w:val="20"/>
                <w:szCs w:val="20"/>
              </w:rPr>
              <w:t>6,423</w:t>
            </w:r>
            <w:r w:rsidR="00F23AA1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21FEC" w:rsidRDefault="001F1C57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457</w:t>
            </w:r>
            <w:r w:rsidR="00F23AA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C21FEC">
        <w:trPr>
          <w:trHeight w:val="1059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21FEC" w:rsidRDefault="00F0303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E606FE">
              <w:rPr>
                <w:rFonts w:ascii="Tahoma" w:hAnsi="Tahoma" w:cs="Tahoma"/>
                <w:bCs/>
                <w:sz w:val="20"/>
                <w:szCs w:val="20"/>
              </w:rPr>
              <w:t>120</w:t>
            </w:r>
            <w:r w:rsidR="009058F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23AA1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21FEC" w:rsidRDefault="00F23AA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D45319">
              <w:rPr>
                <w:rFonts w:ascii="Tahoma" w:hAnsi="Tahoma" w:cs="Tahoma"/>
                <w:sz w:val="20"/>
                <w:szCs w:val="20"/>
              </w:rPr>
              <w:t>2</w:t>
            </w:r>
            <w:r w:rsidR="00F81FB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C21FEC" w:rsidRDefault="00F23AA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21FEC" w:rsidRDefault="00F2349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DD2386">
              <w:rPr>
                <w:rFonts w:ascii="Tahoma" w:hAnsi="Tahoma" w:cs="Tahoma"/>
                <w:sz w:val="20"/>
                <w:szCs w:val="20"/>
              </w:rPr>
              <w:t>5</w:t>
            </w:r>
            <w:r w:rsidR="00F81FB7">
              <w:rPr>
                <w:rFonts w:ascii="Tahoma" w:hAnsi="Tahoma" w:cs="Tahoma"/>
                <w:sz w:val="20"/>
                <w:szCs w:val="20"/>
              </w:rPr>
              <w:t>90-3362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21FEC" w:rsidRDefault="00DD2386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C21FEC" w:rsidRDefault="00DD238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C21FEC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 ((530) 710-3491)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B55B5">
              <w:rPr>
                <w:rFonts w:ascii="Tahoma" w:hAnsi="Tahoma" w:cs="Tahoma"/>
                <w:sz w:val="20"/>
                <w:szCs w:val="20"/>
              </w:rPr>
              <w:t xml:space="preserve"> # - 2</w:t>
            </w:r>
            <w:r w:rsidR="00F81FB7">
              <w:rPr>
                <w:rFonts w:ascii="Tahoma" w:hAnsi="Tahoma" w:cs="Tahoma"/>
                <w:sz w:val="20"/>
                <w:szCs w:val="20"/>
              </w:rPr>
              <w:t>80</w:t>
            </w:r>
          </w:p>
          <w:p w:rsidR="00162CD1" w:rsidRDefault="00162CD1">
            <w:pPr>
              <w:widowControl w:val="0"/>
              <w:spacing w:line="360" w:lineRule="auto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21FEC" w:rsidRDefault="00F23AA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9058FD">
              <w:rPr>
                <w:rFonts w:ascii="Tahoma" w:hAnsi="Tahoma" w:cs="Tahoma"/>
                <w:sz w:val="20"/>
                <w:szCs w:val="20"/>
              </w:rPr>
              <w:t>57RS</w:t>
            </w:r>
            <w:r w:rsidR="00DD2386">
              <w:rPr>
                <w:rFonts w:ascii="Tahoma" w:hAnsi="Tahoma" w:cs="Tahoma"/>
                <w:sz w:val="20"/>
                <w:szCs w:val="20"/>
              </w:rPr>
              <w:t>/TK7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21FEC" w:rsidRDefault="009058F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Terry/P.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C21FEC">
        <w:trPr>
          <w:trHeight w:val="630"/>
          <w:jc w:val="center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DD2386" w:rsidRPr="00DD2386" w:rsidRDefault="006976D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21FEC" w:rsidRDefault="007B55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21FEC" w:rsidRDefault="00F23AA1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222222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C21FEC">
        <w:trPr>
          <w:trHeight w:val="614"/>
          <w:jc w:val="center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21FEC" w:rsidRDefault="00F23AA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D45319">
              <w:rPr>
                <w:rFonts w:ascii="Tahoma" w:hAnsi="Tahoma" w:cs="Tahoma"/>
                <w:sz w:val="20"/>
                <w:szCs w:val="20"/>
              </w:rPr>
              <w:t>2</w:t>
            </w:r>
            <w:r w:rsidR="00F81FB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</w:t>
            </w:r>
            <w:r w:rsidR="00D94DA1">
              <w:rPr>
                <w:rFonts w:ascii="Tahoma" w:hAnsi="Tahoma" w:cs="Tahoma"/>
                <w:sz w:val="20"/>
                <w:szCs w:val="20"/>
              </w:rPr>
              <w:t>0400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https://ftp.wildfire.gov/public/incident_specific_data/calif_n/!2021_FEDERAL_Incidents/CA-SHF-001175_McFarland/IR/NIROPS/202108</w:t>
            </w:r>
            <w:r w:rsidR="009A232C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F81FB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C21FEC">
        <w:trPr>
          <w:trHeight w:val="614"/>
          <w:jc w:val="center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21FEC" w:rsidRDefault="00F23AA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D45319">
              <w:rPr>
                <w:rFonts w:ascii="Tahoma" w:hAnsi="Tahoma" w:cs="Tahoma"/>
                <w:sz w:val="20"/>
                <w:szCs w:val="20"/>
              </w:rPr>
              <w:t>2</w:t>
            </w:r>
            <w:r w:rsidR="00F81FB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/21 0</w:t>
            </w:r>
            <w:r w:rsidR="001F1C57">
              <w:rPr>
                <w:rFonts w:ascii="Tahoma" w:hAnsi="Tahoma" w:cs="Tahoma"/>
                <w:sz w:val="20"/>
                <w:szCs w:val="20"/>
              </w:rPr>
              <w:t>450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C21FE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21FEC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EC" w:rsidRDefault="00F23AA1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048CA" w:rsidRDefault="00F048CA" w:rsidP="001A70F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IR captured t</w:t>
            </w:r>
            <w:r w:rsidR="001F1C57">
              <w:rPr>
                <w:rFonts w:ascii="Tahoma" w:hAnsi="Tahoma" w:cs="Tahoma"/>
                <w:bCs/>
                <w:sz w:val="20"/>
                <w:szCs w:val="20"/>
              </w:rPr>
              <w:t>wo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Isolated spotted heats to the </w:t>
            </w:r>
            <w:r w:rsidR="001F1C57">
              <w:rPr>
                <w:rFonts w:ascii="Tahoma" w:hAnsi="Tahoma" w:cs="Tahoma"/>
                <w:bCs/>
                <w:sz w:val="20"/>
                <w:szCs w:val="20"/>
              </w:rPr>
              <w:t>west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of the perimeter</w:t>
            </w:r>
            <w:r w:rsidR="001F1C57">
              <w:rPr>
                <w:rFonts w:ascii="Tahoma" w:hAnsi="Tahoma" w:cs="Tahoma"/>
                <w:bCs/>
                <w:sz w:val="20"/>
                <w:szCs w:val="20"/>
              </w:rPr>
              <w:t>, and one to the southeast</w:t>
            </w:r>
          </w:p>
          <w:p w:rsidR="007B55B5" w:rsidRDefault="002707E5" w:rsidP="001A70F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Used</w:t>
            </w:r>
            <w:r w:rsidR="00F81FB7">
              <w:rPr>
                <w:rFonts w:ascii="Tahoma" w:hAnsi="Tahoma" w:cs="Tahoma"/>
                <w:bCs/>
                <w:sz w:val="20"/>
                <w:szCs w:val="20"/>
              </w:rPr>
              <w:t xml:space="preserve"> previous day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heat perimeter.</w:t>
            </w:r>
          </w:p>
          <w:p w:rsidR="002707E5" w:rsidRDefault="00F81FB7" w:rsidP="001A70F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Day</w:t>
            </w:r>
            <w:r w:rsidR="002707E5">
              <w:rPr>
                <w:rFonts w:ascii="Tahoma" w:hAnsi="Tahoma" w:cs="Tahoma"/>
                <w:bCs/>
                <w:sz w:val="20"/>
                <w:szCs w:val="20"/>
              </w:rPr>
              <w:t xml:space="preserve"> Acres: 11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5,966</w:t>
            </w:r>
          </w:p>
          <w:p w:rsidR="00CC3E8D" w:rsidRDefault="001F1C57" w:rsidP="001A70F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Small h</w:t>
            </w:r>
            <w:r w:rsidR="00F048CA">
              <w:rPr>
                <w:rFonts w:ascii="Tahoma" w:hAnsi="Tahoma" w:cs="Tahoma"/>
                <w:bCs/>
                <w:sz w:val="20"/>
                <w:szCs w:val="20"/>
              </w:rPr>
              <w:t xml:space="preserve">eat growth to the </w:t>
            </w:r>
            <w:r w:rsidR="009A232C">
              <w:rPr>
                <w:rFonts w:ascii="Tahoma" w:hAnsi="Tahoma" w:cs="Tahoma"/>
                <w:bCs/>
                <w:sz w:val="20"/>
                <w:szCs w:val="20"/>
              </w:rPr>
              <w:t>N and S</w:t>
            </w:r>
            <w:bookmarkStart w:id="0" w:name="_GoBack"/>
            <w:bookmarkEnd w:id="0"/>
          </w:p>
          <w:p w:rsidR="00F048CA" w:rsidRDefault="00F048CA" w:rsidP="001A70F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3517F6" w:rsidRDefault="003517F6" w:rsidP="001A70F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B55B5" w:rsidRDefault="007B55B5" w:rsidP="001A70F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C75D3" w:rsidRDefault="00EC75D3">
            <w:pPr>
              <w:widowControl w:val="0"/>
              <w:spacing w:line="360" w:lineRule="auto"/>
            </w:pPr>
          </w:p>
          <w:p w:rsidR="00EC75D3" w:rsidRDefault="00EC75D3">
            <w:pPr>
              <w:widowControl w:val="0"/>
              <w:spacing w:line="360" w:lineRule="auto"/>
            </w:pPr>
          </w:p>
        </w:tc>
      </w:tr>
    </w:tbl>
    <w:p w:rsidR="00C21FEC" w:rsidRDefault="00C21FEC">
      <w:pPr>
        <w:pStyle w:val="Header"/>
        <w:rPr>
          <w:rStyle w:val="PageNumber"/>
          <w:rFonts w:ascii="Tahoma" w:hAnsi="Tahoma" w:cs="Tahoma"/>
          <w:b/>
          <w:bCs/>
        </w:rPr>
      </w:pPr>
    </w:p>
    <w:p w:rsidR="00C21FEC" w:rsidRDefault="00C21FEC"/>
    <w:sectPr w:rsidR="00C21FEC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89E" w:rsidRDefault="00EE289E">
      <w:r>
        <w:separator/>
      </w:r>
    </w:p>
  </w:endnote>
  <w:endnote w:type="continuationSeparator" w:id="0">
    <w:p w:rsidR="00EE289E" w:rsidRDefault="00EE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89E" w:rsidRDefault="00EE289E">
      <w:r>
        <w:separator/>
      </w:r>
    </w:p>
  </w:footnote>
  <w:footnote w:type="continuationSeparator" w:id="0">
    <w:p w:rsidR="00EE289E" w:rsidRDefault="00EE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FEC" w:rsidRDefault="00F23AA1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EC"/>
    <w:rsid w:val="00067557"/>
    <w:rsid w:val="000B30FC"/>
    <w:rsid w:val="00122790"/>
    <w:rsid w:val="00162CD1"/>
    <w:rsid w:val="001A70FB"/>
    <w:rsid w:val="001B7431"/>
    <w:rsid w:val="001F1C57"/>
    <w:rsid w:val="001F7787"/>
    <w:rsid w:val="00251C19"/>
    <w:rsid w:val="002707E5"/>
    <w:rsid w:val="002C0FC2"/>
    <w:rsid w:val="00347710"/>
    <w:rsid w:val="003517F6"/>
    <w:rsid w:val="00465C89"/>
    <w:rsid w:val="004C4B31"/>
    <w:rsid w:val="004F697F"/>
    <w:rsid w:val="00501B85"/>
    <w:rsid w:val="00507361"/>
    <w:rsid w:val="0051327B"/>
    <w:rsid w:val="00534D91"/>
    <w:rsid w:val="005709C5"/>
    <w:rsid w:val="00697105"/>
    <w:rsid w:val="006976D6"/>
    <w:rsid w:val="007B55B5"/>
    <w:rsid w:val="0082729F"/>
    <w:rsid w:val="00855436"/>
    <w:rsid w:val="00890561"/>
    <w:rsid w:val="009058FD"/>
    <w:rsid w:val="009A232C"/>
    <w:rsid w:val="00A268A7"/>
    <w:rsid w:val="00A9093B"/>
    <w:rsid w:val="00B40DAE"/>
    <w:rsid w:val="00B55B2C"/>
    <w:rsid w:val="00B757B3"/>
    <w:rsid w:val="00B86BCC"/>
    <w:rsid w:val="00BF183E"/>
    <w:rsid w:val="00C21FEC"/>
    <w:rsid w:val="00CA1AAE"/>
    <w:rsid w:val="00CC3E8D"/>
    <w:rsid w:val="00CC732D"/>
    <w:rsid w:val="00D01FBA"/>
    <w:rsid w:val="00D331EE"/>
    <w:rsid w:val="00D45319"/>
    <w:rsid w:val="00D94DA1"/>
    <w:rsid w:val="00DA0647"/>
    <w:rsid w:val="00DD2386"/>
    <w:rsid w:val="00DF1A0A"/>
    <w:rsid w:val="00DF1ECE"/>
    <w:rsid w:val="00E169AC"/>
    <w:rsid w:val="00E606FE"/>
    <w:rsid w:val="00EA18A6"/>
    <w:rsid w:val="00EC75D3"/>
    <w:rsid w:val="00EE289E"/>
    <w:rsid w:val="00F03031"/>
    <w:rsid w:val="00F048CA"/>
    <w:rsid w:val="00F23498"/>
    <w:rsid w:val="00F23AA1"/>
    <w:rsid w:val="00F67EB9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FA6F"/>
  <w15:docId w15:val="{4197A072-A5BA-4C8E-8E72-59BA2AF7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6C1E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C1ED8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20</cp:revision>
  <cp:lastPrinted>2004-03-23T21:00:00Z</cp:lastPrinted>
  <dcterms:created xsi:type="dcterms:W3CDTF">2021-08-10T09:34:00Z</dcterms:created>
  <dcterms:modified xsi:type="dcterms:W3CDTF">2021-08-21T10:42:00Z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