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253"/>
        <w:gridCol w:w="2700"/>
        <w:gridCol w:w="3833"/>
      </w:tblGrid>
      <w:tr w:rsidR="009748D6" w:rsidRPr="000309F5" w14:paraId="1A5BB84B" w14:textId="77777777" w:rsidTr="007A0B58">
        <w:trPr>
          <w:trHeight w:val="1430"/>
        </w:trPr>
        <w:tc>
          <w:tcPr>
            <w:tcW w:w="1112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643D30E2" w:rsidR="009E0C4C" w:rsidRDefault="007A0B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Lava</w:t>
            </w:r>
          </w:p>
          <w:p w14:paraId="496C1407" w14:textId="58B66204" w:rsidR="00290824" w:rsidRPr="00E01D36" w:rsidRDefault="007A0B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  <w:r w:rsidR="009E43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SHF</w:t>
            </w:r>
            <w:r w:rsidR="009E43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000949</w:t>
            </w:r>
          </w:p>
        </w:tc>
        <w:tc>
          <w:tcPr>
            <w:tcW w:w="996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E57F11B" w:rsidR="003A2349" w:rsidRDefault="00E31EBD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112A2380" w:rsidR="003A2349" w:rsidRPr="0089653C" w:rsidRDefault="00E31EB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19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9F7BEF8" w:rsidR="002975EF" w:rsidRDefault="007A0B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Redding ECC</w:t>
            </w:r>
          </w:p>
          <w:p w14:paraId="29F683D2" w14:textId="1B57B5F3" w:rsidR="00290824" w:rsidRPr="002975EF" w:rsidRDefault="007A0B58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530-251-6112</w:t>
            </w:r>
          </w:p>
        </w:tc>
        <w:tc>
          <w:tcPr>
            <w:tcW w:w="1696" w:type="pct"/>
            <w:shd w:val="clear" w:color="auto" w:fill="auto"/>
          </w:tcPr>
          <w:p w14:paraId="712BDDE3" w14:textId="6C05C748" w:rsidR="009748D6" w:rsidRPr="002D62C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62C3">
              <w:rPr>
                <w:b/>
                <w:sz w:val="20"/>
                <w:szCs w:val="20"/>
              </w:rPr>
              <w:t>Interpreted Size</w:t>
            </w:r>
            <w:r w:rsidR="00012113" w:rsidRPr="002D62C3">
              <w:rPr>
                <w:b/>
                <w:sz w:val="20"/>
                <w:szCs w:val="20"/>
              </w:rPr>
              <w:t>:</w:t>
            </w:r>
            <w:r w:rsidR="002629A5" w:rsidRPr="002D62C3">
              <w:rPr>
                <w:bCs/>
                <w:sz w:val="20"/>
                <w:szCs w:val="20"/>
              </w:rPr>
              <w:t xml:space="preserve"> </w:t>
            </w:r>
            <w:r w:rsidR="009A33A9" w:rsidRPr="002D62C3">
              <w:rPr>
                <w:bCs/>
                <w:sz w:val="20"/>
                <w:szCs w:val="20"/>
              </w:rPr>
              <w:t xml:space="preserve"> </w:t>
            </w:r>
            <w:r w:rsidR="00936C9B">
              <w:rPr>
                <w:bCs/>
                <w:sz w:val="20"/>
                <w:szCs w:val="20"/>
              </w:rPr>
              <w:t>24,</w:t>
            </w:r>
            <w:r w:rsidR="0023191F">
              <w:rPr>
                <w:bCs/>
                <w:sz w:val="20"/>
                <w:szCs w:val="20"/>
              </w:rPr>
              <w:t>974</w:t>
            </w:r>
            <w:r w:rsidR="00F678C7" w:rsidRPr="00936C9B">
              <w:rPr>
                <w:bCs/>
                <w:sz w:val="20"/>
                <w:szCs w:val="20"/>
              </w:rPr>
              <w:t xml:space="preserve"> </w:t>
            </w:r>
            <w:r w:rsidR="003D5426" w:rsidRPr="00936C9B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2D62C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2D62C3">
              <w:rPr>
                <w:b/>
                <w:sz w:val="20"/>
                <w:szCs w:val="20"/>
              </w:rPr>
              <w:t>Growth last period:</w:t>
            </w:r>
          </w:p>
          <w:p w14:paraId="1DA692D5" w14:textId="42DB915E" w:rsidR="00DA19C5" w:rsidRPr="00B30C73" w:rsidRDefault="0023191F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  <w:r w:rsidR="00936C9B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7A0B58">
        <w:trPr>
          <w:trHeight w:val="1059"/>
        </w:trPr>
        <w:tc>
          <w:tcPr>
            <w:tcW w:w="1112" w:type="pct"/>
            <w:shd w:val="clear" w:color="auto" w:fill="auto"/>
          </w:tcPr>
          <w:p w14:paraId="4BB9D097" w14:textId="77777777" w:rsidR="00A0023C" w:rsidRPr="00C15A5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C15A59">
              <w:rPr>
                <w:b/>
                <w:sz w:val="20"/>
                <w:szCs w:val="20"/>
              </w:rPr>
              <w:t>Flight Time:</w:t>
            </w:r>
          </w:p>
          <w:p w14:paraId="3284054D" w14:textId="644C20D1" w:rsidR="00A0023C" w:rsidRPr="00B30C73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 w:rsidRPr="00936C9B">
              <w:rPr>
                <w:sz w:val="20"/>
                <w:szCs w:val="20"/>
              </w:rPr>
              <w:t>2</w:t>
            </w:r>
            <w:r w:rsidR="00936C9B" w:rsidRPr="00936C9B">
              <w:rPr>
                <w:sz w:val="20"/>
                <w:szCs w:val="20"/>
              </w:rPr>
              <w:t>2</w:t>
            </w:r>
            <w:r w:rsidR="0023191F">
              <w:rPr>
                <w:sz w:val="20"/>
                <w:szCs w:val="20"/>
              </w:rPr>
              <w:t>32</w:t>
            </w:r>
            <w:r w:rsidR="00A0023C" w:rsidRPr="00936C9B">
              <w:rPr>
                <w:sz w:val="20"/>
                <w:szCs w:val="20"/>
              </w:rPr>
              <w:t xml:space="preserve"> </w:t>
            </w:r>
            <w:r w:rsidR="00936C9B" w:rsidRPr="00936C9B">
              <w:rPr>
                <w:sz w:val="20"/>
                <w:szCs w:val="20"/>
              </w:rPr>
              <w:t>P</w:t>
            </w:r>
            <w:r w:rsidR="006A3B58" w:rsidRPr="00936C9B">
              <w:rPr>
                <w:sz w:val="20"/>
                <w:szCs w:val="20"/>
              </w:rPr>
              <w:t>D</w:t>
            </w:r>
            <w:r w:rsidR="00A0023C" w:rsidRPr="00936C9B">
              <w:rPr>
                <w:sz w:val="20"/>
                <w:szCs w:val="20"/>
              </w:rPr>
              <w:t>T</w:t>
            </w:r>
          </w:p>
          <w:p w14:paraId="0DCC29A7" w14:textId="77777777" w:rsidR="00A0023C" w:rsidRPr="00B30C7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B30C73">
              <w:rPr>
                <w:b/>
                <w:sz w:val="20"/>
                <w:szCs w:val="20"/>
              </w:rPr>
              <w:t>Flight Date:</w:t>
            </w:r>
          </w:p>
          <w:p w14:paraId="6C669480" w14:textId="5D951D82" w:rsidR="00A0023C" w:rsidRPr="00C15A59" w:rsidRDefault="00B30C73" w:rsidP="00A0023C">
            <w:pPr>
              <w:spacing w:line="360" w:lineRule="auto"/>
              <w:rPr>
                <w:sz w:val="20"/>
                <w:szCs w:val="20"/>
              </w:rPr>
            </w:pPr>
            <w:r w:rsidRPr="00936C9B">
              <w:rPr>
                <w:sz w:val="20"/>
                <w:szCs w:val="20"/>
              </w:rPr>
              <w:t>7</w:t>
            </w:r>
            <w:r w:rsidR="006A3B58" w:rsidRPr="00936C9B">
              <w:rPr>
                <w:sz w:val="20"/>
                <w:szCs w:val="20"/>
              </w:rPr>
              <w:t>/</w:t>
            </w:r>
            <w:r w:rsidRPr="00936C9B">
              <w:rPr>
                <w:sz w:val="20"/>
                <w:szCs w:val="20"/>
              </w:rPr>
              <w:t>0</w:t>
            </w:r>
            <w:r w:rsidR="0023191F">
              <w:rPr>
                <w:sz w:val="20"/>
                <w:szCs w:val="20"/>
              </w:rPr>
              <w:t>4</w:t>
            </w:r>
            <w:r w:rsidR="006A3B58" w:rsidRPr="00936C9B">
              <w:rPr>
                <w:sz w:val="20"/>
                <w:szCs w:val="20"/>
              </w:rPr>
              <w:t>/</w:t>
            </w:r>
            <w:r w:rsidR="00A0023C" w:rsidRPr="00936C9B">
              <w:rPr>
                <w:sz w:val="20"/>
                <w:szCs w:val="20"/>
              </w:rPr>
              <w:t>2021</w:t>
            </w:r>
          </w:p>
        </w:tc>
        <w:tc>
          <w:tcPr>
            <w:tcW w:w="996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F5EEB93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604BA39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19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4913D8C" w:rsidR="00A0023C" w:rsidRPr="00627584" w:rsidRDefault="007A0B5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Felker</w:t>
            </w:r>
          </w:p>
          <w:p w14:paraId="1A8635E6" w14:textId="77777777" w:rsidR="007A0B58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79144ACB" w:rsidR="00A0023C" w:rsidRPr="007A0B58" w:rsidRDefault="007A0B58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7A0B58">
              <w:rPr>
                <w:bCs/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BD94BC1" w:rsidR="00454263" w:rsidRPr="00627584" w:rsidRDefault="009A33A9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00251F68" w:rsidR="00A0023C" w:rsidRPr="00627584" w:rsidRDefault="00DD0B1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7A0B58">
        <w:trPr>
          <w:trHeight w:val="528"/>
        </w:trPr>
        <w:tc>
          <w:tcPr>
            <w:tcW w:w="1112" w:type="pct"/>
            <w:shd w:val="clear" w:color="auto" w:fill="auto"/>
          </w:tcPr>
          <w:p w14:paraId="7FF490F1" w14:textId="77777777" w:rsidR="00F33E1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B4A88AB" w14:textId="77777777" w:rsidR="007A0B58" w:rsidRDefault="007A0B58" w:rsidP="00A0023C">
            <w:pPr>
              <w:spacing w:line="360" w:lineRule="auto"/>
            </w:pPr>
            <w:r>
              <w:t xml:space="preserve">Robert Verdie </w:t>
            </w:r>
          </w:p>
          <w:p w14:paraId="1DF45989" w14:textId="05F962A8" w:rsidR="00792429" w:rsidRPr="009866A9" w:rsidRDefault="007A0B58" w:rsidP="00A0023C">
            <w:pPr>
              <w:spacing w:line="360" w:lineRule="auto"/>
              <w:rPr>
                <w:sz w:val="20"/>
                <w:szCs w:val="20"/>
              </w:rPr>
            </w:pPr>
            <w:r>
              <w:t xml:space="preserve">541-821-5835 </w:t>
            </w:r>
            <w:r w:rsidRPr="007A0B58">
              <w:rPr>
                <w:sz w:val="20"/>
                <w:szCs w:val="20"/>
              </w:rPr>
              <w:t>robert_verdie@firenet.gov</w:t>
            </w:r>
          </w:p>
        </w:tc>
        <w:tc>
          <w:tcPr>
            <w:tcW w:w="996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67A3392C" w:rsidR="00A0023C" w:rsidRPr="009866A9" w:rsidRDefault="007A0B5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</w:t>
            </w:r>
            <w:r w:rsidR="0023191F">
              <w:rPr>
                <w:sz w:val="20"/>
                <w:szCs w:val="20"/>
              </w:rPr>
              <w:t>22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14:paraId="09D2B670" w14:textId="77777777" w:rsidR="00A0023C" w:rsidRPr="00920D7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20D73">
              <w:rPr>
                <w:b/>
                <w:sz w:val="20"/>
                <w:szCs w:val="20"/>
              </w:rPr>
              <w:t>Aircraft/Scanner System:</w:t>
            </w:r>
          </w:p>
          <w:p w14:paraId="43E2EFE7" w14:textId="4164C435" w:rsidR="00A0023C" w:rsidRPr="00920D73" w:rsidRDefault="00920D7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920D73">
              <w:rPr>
                <w:bCs/>
                <w:sz w:val="20"/>
                <w:szCs w:val="20"/>
              </w:rPr>
              <w:t>N350SM</w:t>
            </w:r>
            <w:r w:rsidR="009C0BCC" w:rsidRPr="00920D73">
              <w:rPr>
                <w:bCs/>
                <w:sz w:val="20"/>
                <w:szCs w:val="20"/>
              </w:rPr>
              <w:t>/</w:t>
            </w:r>
            <w:r w:rsidRPr="00920D73">
              <w:rPr>
                <w:bCs/>
                <w:sz w:val="20"/>
                <w:szCs w:val="20"/>
              </w:rPr>
              <w:t>TK-9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38CBCD9" w14:textId="3A0B680D" w:rsidR="00A0023C" w:rsidRPr="00467838" w:rsidRDefault="00467838" w:rsidP="00920D73">
            <w:pPr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0D73"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ech: </w:t>
            </w:r>
            <w:r w:rsidR="00920D73"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7A0B58">
        <w:trPr>
          <w:trHeight w:val="782"/>
        </w:trPr>
        <w:tc>
          <w:tcPr>
            <w:tcW w:w="210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41F2FCA5" w:rsidR="00A0023C" w:rsidRPr="00F2370D" w:rsidRDefault="00DD2D37" w:rsidP="00A0023C">
            <w:pPr>
              <w:rPr>
                <w:sz w:val="20"/>
                <w:szCs w:val="20"/>
              </w:rPr>
            </w:pPr>
            <w:r w:rsidRPr="00936C9B">
              <w:rPr>
                <w:sz w:val="20"/>
                <w:szCs w:val="20"/>
              </w:rPr>
              <w:t>Good</w:t>
            </w:r>
            <w:r w:rsidR="00936C9B">
              <w:rPr>
                <w:sz w:val="20"/>
                <w:szCs w:val="20"/>
              </w:rPr>
              <w:t>, 3 passes. Some cloud coverage.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195" w:type="pct"/>
            <w:tcBorders>
              <w:bottom w:val="nil"/>
            </w:tcBorders>
            <w:shd w:val="clear" w:color="auto" w:fill="auto"/>
          </w:tcPr>
          <w:p w14:paraId="29DE7A83" w14:textId="77777777" w:rsidR="00EA2F48" w:rsidRDefault="00A0023C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</w:t>
            </w:r>
            <w:r w:rsidR="00EA2F48">
              <w:rPr>
                <w:b/>
                <w:sz w:val="20"/>
                <w:szCs w:val="20"/>
              </w:rPr>
              <w:t>t</w:t>
            </w:r>
          </w:p>
          <w:p w14:paraId="37B54700" w14:textId="0D6764E5" w:rsidR="00F8552F" w:rsidRPr="00EA2F48" w:rsidRDefault="00DD2D37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936C9B">
              <w:rPr>
                <w:b/>
                <w:sz w:val="20"/>
                <w:szCs w:val="20"/>
              </w:rPr>
              <w:t>Light clouds</w:t>
            </w:r>
            <w:r w:rsidR="0023191F">
              <w:rPr>
                <w:b/>
                <w:sz w:val="20"/>
                <w:szCs w:val="20"/>
              </w:rPr>
              <w:t xml:space="preserve"> across fire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7A0B58">
        <w:trPr>
          <w:trHeight w:val="614"/>
        </w:trPr>
        <w:tc>
          <w:tcPr>
            <w:tcW w:w="2109" w:type="pct"/>
            <w:gridSpan w:val="2"/>
          </w:tcPr>
          <w:p w14:paraId="7C27C05B" w14:textId="77777777" w:rsidR="00A0023C" w:rsidRPr="00936C9B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36C9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1A9DF73" w:rsidR="00A0023C" w:rsidRPr="00936C9B" w:rsidRDefault="00B30C73" w:rsidP="00A0023C">
            <w:pPr>
              <w:spacing w:line="360" w:lineRule="auto"/>
              <w:rPr>
                <w:sz w:val="18"/>
                <w:szCs w:val="18"/>
              </w:rPr>
            </w:pPr>
            <w:r w:rsidRPr="00936C9B">
              <w:rPr>
                <w:sz w:val="18"/>
                <w:szCs w:val="18"/>
              </w:rPr>
              <w:t>7</w:t>
            </w:r>
            <w:r w:rsidR="006A3B58" w:rsidRPr="00936C9B">
              <w:rPr>
                <w:sz w:val="18"/>
                <w:szCs w:val="18"/>
              </w:rPr>
              <w:t>/</w:t>
            </w:r>
            <w:r w:rsidRPr="00936C9B">
              <w:rPr>
                <w:sz w:val="18"/>
                <w:szCs w:val="18"/>
              </w:rPr>
              <w:t>0</w:t>
            </w:r>
            <w:r w:rsidR="0023191F">
              <w:rPr>
                <w:sz w:val="18"/>
                <w:szCs w:val="18"/>
              </w:rPr>
              <w:t>4</w:t>
            </w:r>
            <w:r w:rsidR="006A3B58" w:rsidRPr="00936C9B">
              <w:rPr>
                <w:sz w:val="18"/>
                <w:szCs w:val="18"/>
              </w:rPr>
              <w:t>/2021</w:t>
            </w:r>
            <w:r w:rsidR="00CC54BF" w:rsidRPr="00936C9B">
              <w:rPr>
                <w:sz w:val="18"/>
                <w:szCs w:val="18"/>
              </w:rPr>
              <w:t xml:space="preserve"> </w:t>
            </w:r>
            <w:r w:rsidR="00936C9B" w:rsidRPr="00936C9B">
              <w:rPr>
                <w:sz w:val="18"/>
                <w:szCs w:val="18"/>
              </w:rPr>
              <w:t>23</w:t>
            </w:r>
            <w:r w:rsidR="0023191F">
              <w:rPr>
                <w:sz w:val="18"/>
                <w:szCs w:val="18"/>
              </w:rPr>
              <w:t>30</w:t>
            </w:r>
            <w:r w:rsidR="00CC54BF" w:rsidRPr="00936C9B">
              <w:rPr>
                <w:sz w:val="18"/>
                <w:szCs w:val="18"/>
              </w:rPr>
              <w:t xml:space="preserve"> </w:t>
            </w:r>
            <w:r w:rsidR="0023191F">
              <w:rPr>
                <w:sz w:val="18"/>
                <w:szCs w:val="18"/>
              </w:rPr>
              <w:t>PDT</w:t>
            </w:r>
          </w:p>
        </w:tc>
        <w:tc>
          <w:tcPr>
            <w:tcW w:w="289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6CDD0967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C003D">
              <w:rPr>
                <w:b/>
                <w:sz w:val="18"/>
                <w:szCs w:val="18"/>
              </w:rPr>
              <w:t>/incident_specific_data/</w:t>
            </w:r>
            <w:r w:rsidR="007A0B58">
              <w:rPr>
                <w:b/>
                <w:sz w:val="18"/>
                <w:szCs w:val="18"/>
              </w:rPr>
              <w:t>calif_n/!2021_FEDERAL_Incidents/CA-SHF-0949_Lava/IR/NIROPS/2021070</w:t>
            </w:r>
            <w:r w:rsidR="0023191F">
              <w:rPr>
                <w:b/>
                <w:sz w:val="18"/>
                <w:szCs w:val="18"/>
              </w:rPr>
              <w:t>5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48AB0C6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7A0B58">
        <w:trPr>
          <w:trHeight w:val="614"/>
        </w:trPr>
        <w:tc>
          <w:tcPr>
            <w:tcW w:w="2109" w:type="pct"/>
            <w:gridSpan w:val="2"/>
          </w:tcPr>
          <w:p w14:paraId="6CDF943F" w14:textId="77777777" w:rsidR="00A0023C" w:rsidRPr="00936C9B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36C9B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1CA6F0AE" w:rsidR="00F8552F" w:rsidRPr="00936C9B" w:rsidRDefault="006B1718" w:rsidP="00F8552F">
            <w:pPr>
              <w:spacing w:line="360" w:lineRule="auto"/>
              <w:rPr>
                <w:sz w:val="18"/>
                <w:szCs w:val="18"/>
              </w:rPr>
            </w:pPr>
            <w:r w:rsidRPr="00936C9B">
              <w:rPr>
                <w:sz w:val="18"/>
                <w:szCs w:val="18"/>
              </w:rPr>
              <w:t>7</w:t>
            </w:r>
            <w:r w:rsidR="006A3B58" w:rsidRPr="00936C9B">
              <w:rPr>
                <w:sz w:val="18"/>
                <w:szCs w:val="18"/>
              </w:rPr>
              <w:t>/</w:t>
            </w:r>
            <w:r w:rsidRPr="00936C9B">
              <w:rPr>
                <w:sz w:val="18"/>
                <w:szCs w:val="18"/>
              </w:rPr>
              <w:t>0</w:t>
            </w:r>
            <w:r w:rsidR="0023191F">
              <w:rPr>
                <w:sz w:val="18"/>
                <w:szCs w:val="18"/>
              </w:rPr>
              <w:t>5</w:t>
            </w:r>
            <w:r w:rsidR="006A3B58" w:rsidRPr="00936C9B">
              <w:rPr>
                <w:sz w:val="18"/>
                <w:szCs w:val="18"/>
              </w:rPr>
              <w:t>/2021</w:t>
            </w:r>
            <w:r w:rsidR="00950829" w:rsidRPr="00936C9B">
              <w:rPr>
                <w:sz w:val="18"/>
                <w:szCs w:val="18"/>
              </w:rPr>
              <w:t xml:space="preserve"> </w:t>
            </w:r>
            <w:r w:rsidR="00C15A59" w:rsidRPr="00936C9B">
              <w:rPr>
                <w:sz w:val="18"/>
                <w:szCs w:val="18"/>
              </w:rPr>
              <w:t>0</w:t>
            </w:r>
            <w:r w:rsidR="00936C9B" w:rsidRPr="00936C9B">
              <w:rPr>
                <w:sz w:val="18"/>
                <w:szCs w:val="18"/>
              </w:rPr>
              <w:t>2</w:t>
            </w:r>
            <w:r w:rsidR="00F8414C" w:rsidRPr="00936C9B">
              <w:rPr>
                <w:sz w:val="18"/>
                <w:szCs w:val="18"/>
              </w:rPr>
              <w:t>3</w:t>
            </w:r>
            <w:r w:rsidR="00B30C73" w:rsidRPr="00936C9B">
              <w:rPr>
                <w:sz w:val="18"/>
                <w:szCs w:val="18"/>
              </w:rPr>
              <w:t>0</w:t>
            </w:r>
            <w:r w:rsidR="00F8552F" w:rsidRPr="00936C9B">
              <w:rPr>
                <w:sz w:val="18"/>
                <w:szCs w:val="18"/>
              </w:rPr>
              <w:t xml:space="preserve"> </w:t>
            </w:r>
            <w:r w:rsidR="0023191F">
              <w:rPr>
                <w:sz w:val="18"/>
                <w:szCs w:val="18"/>
              </w:rPr>
              <w:t>P</w:t>
            </w:r>
            <w:r w:rsidR="006A3B58" w:rsidRPr="00936C9B">
              <w:rPr>
                <w:sz w:val="18"/>
                <w:szCs w:val="18"/>
              </w:rPr>
              <w:t>D</w:t>
            </w:r>
            <w:r w:rsidR="00F8552F" w:rsidRPr="00936C9B">
              <w:rPr>
                <w:sz w:val="18"/>
                <w:szCs w:val="18"/>
              </w:rPr>
              <w:t>T</w:t>
            </w:r>
          </w:p>
        </w:tc>
        <w:tc>
          <w:tcPr>
            <w:tcW w:w="289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6008A6E4" w:rsidR="00C01FB5" w:rsidRDefault="001F4CA4" w:rsidP="00A0023C">
            <w:pPr>
              <w:tabs>
                <w:tab w:val="left" w:pos="9125"/>
              </w:tabs>
            </w:pPr>
            <w:r w:rsidRPr="007F57BD">
              <w:t xml:space="preserve">Interpretation started </w:t>
            </w:r>
            <w:r w:rsidR="007F57BD" w:rsidRPr="007F57BD">
              <w:t>using the</w:t>
            </w:r>
            <w:r w:rsidR="00C01FB5" w:rsidRPr="007F57BD">
              <w:t xml:space="preserve"> NIFS Event Polygon Feature class</w:t>
            </w:r>
            <w:r w:rsidR="00C15A59">
              <w:t xml:space="preserve"> downloaded at 2</w:t>
            </w:r>
            <w:r w:rsidR="00936C9B">
              <w:t>1</w:t>
            </w:r>
            <w:r w:rsidR="00C15A59">
              <w:t>00 PDT</w:t>
            </w:r>
            <w:r w:rsidR="00C01FB5" w:rsidRPr="007F57BD">
              <w:t xml:space="preserve">.  </w:t>
            </w:r>
          </w:p>
          <w:p w14:paraId="09830E12" w14:textId="03BF8815" w:rsidR="002D62C3" w:rsidRDefault="002D62C3" w:rsidP="00A0023C">
            <w:pPr>
              <w:tabs>
                <w:tab w:val="left" w:pos="9125"/>
              </w:tabs>
            </w:pPr>
          </w:p>
          <w:p w14:paraId="65D4424D" w14:textId="6A9EB673" w:rsidR="002D62C3" w:rsidRDefault="00936C9B" w:rsidP="00A0023C">
            <w:pPr>
              <w:tabs>
                <w:tab w:val="left" w:pos="9125"/>
              </w:tabs>
            </w:pPr>
            <w:r w:rsidRPr="002F64E6">
              <w:t>Imagery had some cloud coverage present</w:t>
            </w:r>
            <w:r w:rsidR="002F64E6" w:rsidRPr="002F64E6">
              <w:t xml:space="preserve"> that is potentially masked some internal heat</w:t>
            </w:r>
            <w:r w:rsidRPr="002F64E6">
              <w:t>. The</w:t>
            </w:r>
            <w:r w:rsidR="002F64E6" w:rsidRPr="002F64E6">
              <w:t xml:space="preserve"> </w:t>
            </w:r>
            <w:r w:rsidRPr="002F64E6">
              <w:t>unknown heat point outside the perimeter</w:t>
            </w:r>
            <w:r w:rsidR="002F64E6" w:rsidRPr="002F64E6">
              <w:t xml:space="preserve"> documented yesterday is not present tonight.</w:t>
            </w:r>
            <w:r w:rsidRPr="002F64E6">
              <w:t xml:space="preserve"> Intense heat is present along the southeastern edge of the fire. The remainder of the fire is a combination of scattered and isolated heat.</w:t>
            </w:r>
          </w:p>
          <w:p w14:paraId="284E1E4D" w14:textId="177E42C9" w:rsidR="00C432DA" w:rsidRPr="00D95442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61D4D602" w14:textId="08534BEC" w:rsidR="0015798E" w:rsidRPr="00B30C73" w:rsidRDefault="00936C9B" w:rsidP="00A0023C">
            <w:pPr>
              <w:tabs>
                <w:tab w:val="left" w:pos="9125"/>
              </w:tabs>
            </w:pPr>
            <w:r>
              <w:t xml:space="preserve">Growth since last mapping was </w:t>
            </w:r>
            <w:r w:rsidR="0023191F">
              <w:t>189</w:t>
            </w:r>
            <w:r>
              <w:t xml:space="preserve"> acres, with a heat perimeter of 24,</w:t>
            </w:r>
            <w:r w:rsidR="0023191F">
              <w:t>974</w:t>
            </w:r>
            <w:r>
              <w:t xml:space="preserve"> acres.</w:t>
            </w:r>
          </w:p>
          <w:p w14:paraId="402F6A56" w14:textId="760F45AC" w:rsidR="00DD2D37" w:rsidRPr="00792429" w:rsidRDefault="00DD2D37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0A7770FD" w14:textId="580368CA" w:rsidR="00C15A59" w:rsidRPr="00C15A59" w:rsidRDefault="00C15A59" w:rsidP="00A0023C">
            <w:pPr>
              <w:tabs>
                <w:tab w:val="left" w:pos="9125"/>
              </w:tabs>
            </w:pPr>
            <w:r>
              <w:t>All products have been posted to the FTP and uploaded into NIFS.</w:t>
            </w:r>
            <w:bookmarkStart w:id="0" w:name="_GoBack"/>
            <w:bookmarkEnd w:id="0"/>
          </w:p>
          <w:p w14:paraId="4B59EC77" w14:textId="77777777" w:rsidR="00EA2F48" w:rsidRPr="002755B3" w:rsidRDefault="00EA2F48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153A4820" w14:textId="54A25390" w:rsidR="00253EB4" w:rsidRPr="00D95442" w:rsidRDefault="00253EB4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1E7CA5EF" w:rsidR="00CA457F" w:rsidRPr="006862EE" w:rsidRDefault="00CA457F" w:rsidP="0017436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9E67" w14:textId="77777777" w:rsidR="00553A86" w:rsidRDefault="00553A86">
      <w:r>
        <w:separator/>
      </w:r>
    </w:p>
  </w:endnote>
  <w:endnote w:type="continuationSeparator" w:id="0">
    <w:p w14:paraId="59A5BDFD" w14:textId="77777777" w:rsidR="00553A86" w:rsidRDefault="005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4B82" w14:textId="77777777" w:rsidR="00553A86" w:rsidRDefault="00553A86">
      <w:r>
        <w:separator/>
      </w:r>
    </w:p>
  </w:footnote>
  <w:footnote w:type="continuationSeparator" w:id="0">
    <w:p w14:paraId="7BA66967" w14:textId="77777777" w:rsidR="00553A86" w:rsidRDefault="0055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0C69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A4F18"/>
    <w:rsid w:val="000B2EA8"/>
    <w:rsid w:val="000C239C"/>
    <w:rsid w:val="000C656E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1FAD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5798E"/>
    <w:rsid w:val="001633AD"/>
    <w:rsid w:val="00165F56"/>
    <w:rsid w:val="00166016"/>
    <w:rsid w:val="00166953"/>
    <w:rsid w:val="001705C1"/>
    <w:rsid w:val="001727FA"/>
    <w:rsid w:val="0017436E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B76B2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DB0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191F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3EB4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55B3"/>
    <w:rsid w:val="00277A98"/>
    <w:rsid w:val="00282B7E"/>
    <w:rsid w:val="00284D5B"/>
    <w:rsid w:val="00286798"/>
    <w:rsid w:val="0028693A"/>
    <w:rsid w:val="00286C8E"/>
    <w:rsid w:val="00287D54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003D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D62C3"/>
    <w:rsid w:val="002E5882"/>
    <w:rsid w:val="002E5955"/>
    <w:rsid w:val="002E63D2"/>
    <w:rsid w:val="002F07F3"/>
    <w:rsid w:val="002F5C6B"/>
    <w:rsid w:val="002F6049"/>
    <w:rsid w:val="002F64E6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4DB8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0784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3F7A65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6DAE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3A86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6D04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50B6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1718"/>
    <w:rsid w:val="006B5255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274D"/>
    <w:rsid w:val="00773180"/>
    <w:rsid w:val="007749E6"/>
    <w:rsid w:val="00776781"/>
    <w:rsid w:val="00777A06"/>
    <w:rsid w:val="007803CA"/>
    <w:rsid w:val="00781A34"/>
    <w:rsid w:val="007827FE"/>
    <w:rsid w:val="00785A09"/>
    <w:rsid w:val="00792429"/>
    <w:rsid w:val="007924FE"/>
    <w:rsid w:val="00794957"/>
    <w:rsid w:val="00796BB8"/>
    <w:rsid w:val="007A0B5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1D0D"/>
    <w:rsid w:val="007E21AF"/>
    <w:rsid w:val="007E22DE"/>
    <w:rsid w:val="007E2642"/>
    <w:rsid w:val="007E2695"/>
    <w:rsid w:val="007E51DD"/>
    <w:rsid w:val="007E6391"/>
    <w:rsid w:val="007F0ABC"/>
    <w:rsid w:val="007F2690"/>
    <w:rsid w:val="007F57BD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B8"/>
    <w:rsid w:val="00910DD7"/>
    <w:rsid w:val="00910E6C"/>
    <w:rsid w:val="00910F4E"/>
    <w:rsid w:val="00915544"/>
    <w:rsid w:val="00915567"/>
    <w:rsid w:val="009168A1"/>
    <w:rsid w:val="0091706C"/>
    <w:rsid w:val="00920698"/>
    <w:rsid w:val="00920D73"/>
    <w:rsid w:val="009224C4"/>
    <w:rsid w:val="00924E45"/>
    <w:rsid w:val="00926F5C"/>
    <w:rsid w:val="00930092"/>
    <w:rsid w:val="00935C5E"/>
    <w:rsid w:val="00936C9B"/>
    <w:rsid w:val="00941F6A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33A9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43F9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53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0C73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2B2D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F97"/>
    <w:rsid w:val="00B97791"/>
    <w:rsid w:val="00BA0914"/>
    <w:rsid w:val="00BA1654"/>
    <w:rsid w:val="00BA3697"/>
    <w:rsid w:val="00BA5F0F"/>
    <w:rsid w:val="00BA7CB4"/>
    <w:rsid w:val="00BB02D6"/>
    <w:rsid w:val="00BB1368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5A59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0A4C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01E4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442"/>
    <w:rsid w:val="00D95542"/>
    <w:rsid w:val="00D96C01"/>
    <w:rsid w:val="00DA19C5"/>
    <w:rsid w:val="00DA3CDD"/>
    <w:rsid w:val="00DA5623"/>
    <w:rsid w:val="00DA7D65"/>
    <w:rsid w:val="00DB15DD"/>
    <w:rsid w:val="00DB17C5"/>
    <w:rsid w:val="00DB287C"/>
    <w:rsid w:val="00DB2CE7"/>
    <w:rsid w:val="00DB38F7"/>
    <w:rsid w:val="00DB4265"/>
    <w:rsid w:val="00DB4571"/>
    <w:rsid w:val="00DB7CAC"/>
    <w:rsid w:val="00DC13FB"/>
    <w:rsid w:val="00DC21F4"/>
    <w:rsid w:val="00DC3D19"/>
    <w:rsid w:val="00DC4523"/>
    <w:rsid w:val="00DC5F04"/>
    <w:rsid w:val="00DC62B3"/>
    <w:rsid w:val="00DC6D9B"/>
    <w:rsid w:val="00DC7543"/>
    <w:rsid w:val="00DD0B13"/>
    <w:rsid w:val="00DD2D37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1EB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F48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3E14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678C7"/>
    <w:rsid w:val="00F70008"/>
    <w:rsid w:val="00F72062"/>
    <w:rsid w:val="00F726D0"/>
    <w:rsid w:val="00F74A55"/>
    <w:rsid w:val="00F8414C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C6B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7A1F-891F-44FE-88D4-0DE87182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7</cp:revision>
  <cp:lastPrinted>2004-03-23T21:00:00Z</cp:lastPrinted>
  <dcterms:created xsi:type="dcterms:W3CDTF">2021-07-04T02:10:00Z</dcterms:created>
  <dcterms:modified xsi:type="dcterms:W3CDTF">2021-07-05T08:25:00Z</dcterms:modified>
</cp:coreProperties>
</file>