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E0726C3" w14:textId="77777777">
        <w:trPr>
          <w:trHeight w:val="1059"/>
        </w:trPr>
        <w:tc>
          <w:tcPr>
            <w:tcW w:w="1250" w:type="pct"/>
          </w:tcPr>
          <w:p w14:paraId="11DCB8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B8EF164" w14:textId="7D3BB2C7" w:rsidR="009748D6" w:rsidRPr="00CB255A" w:rsidRDefault="00A32B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McKinney</w:t>
            </w:r>
          </w:p>
        </w:tc>
        <w:tc>
          <w:tcPr>
            <w:tcW w:w="1250" w:type="pct"/>
          </w:tcPr>
          <w:p w14:paraId="15CF7B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3C27043" w14:textId="1BE3DC2D" w:rsidR="009748D6" w:rsidRPr="00CB255A" w:rsidRDefault="00A32B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6559971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73C5F96" w14:textId="77777777" w:rsidR="00A32B68" w:rsidRDefault="00A32B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Yreka Dispatch </w:t>
            </w:r>
          </w:p>
          <w:p w14:paraId="39069557" w14:textId="29449607" w:rsidR="009748D6" w:rsidRPr="00CB255A" w:rsidRDefault="00A32B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2B68">
              <w:rPr>
                <w:rFonts w:ascii="Tahoma" w:hAnsi="Tahoma" w:cs="Tahoma"/>
                <w:sz w:val="20"/>
                <w:szCs w:val="20"/>
              </w:rPr>
              <w:t>530-842-3380</w:t>
            </w:r>
          </w:p>
        </w:tc>
        <w:tc>
          <w:tcPr>
            <w:tcW w:w="1250" w:type="pct"/>
          </w:tcPr>
          <w:p w14:paraId="4C9BFC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73B4869" w14:textId="0ECE9253" w:rsidR="009748D6" w:rsidRPr="00CB255A" w:rsidRDefault="00E966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60107 acres</w:t>
            </w:r>
          </w:p>
          <w:p w14:paraId="585599A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6F41CF1" w14:textId="75125AFD" w:rsidR="009748D6" w:rsidRPr="00CB255A" w:rsidRDefault="00284B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acres</w:t>
            </w:r>
          </w:p>
        </w:tc>
      </w:tr>
      <w:tr w:rsidR="009748D6" w:rsidRPr="000309F5" w14:paraId="670BCB21" w14:textId="77777777">
        <w:trPr>
          <w:trHeight w:val="1059"/>
        </w:trPr>
        <w:tc>
          <w:tcPr>
            <w:tcW w:w="1250" w:type="pct"/>
          </w:tcPr>
          <w:p w14:paraId="3366DF2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C8CC779" w14:textId="7AE80795" w:rsidR="009748D6" w:rsidRPr="00CB255A" w:rsidRDefault="001B22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2021 </w:t>
            </w:r>
            <w:r w:rsidR="00E966E8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0FCD25A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C2B4AF1" w14:textId="448D7D1F" w:rsidR="009748D6" w:rsidRPr="00CB255A" w:rsidRDefault="00A32B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</w:t>
            </w:r>
            <w:r w:rsidR="00275B61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3CE083F6" w14:textId="4F8FFBEE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1C0C49B" w14:textId="4B13807F" w:rsidR="00A32B68" w:rsidRPr="00A32B68" w:rsidRDefault="00A32B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0C3356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87CCB38" w14:textId="7BF0053D" w:rsidR="009748D6" w:rsidRPr="00CB255A" w:rsidRDefault="00A32B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541.255.6393</w:t>
            </w:r>
          </w:p>
        </w:tc>
        <w:tc>
          <w:tcPr>
            <w:tcW w:w="1250" w:type="pct"/>
          </w:tcPr>
          <w:p w14:paraId="568CEDE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78F6020" w14:textId="2B0D45D1" w:rsidR="00BD0A6F" w:rsidRDefault="00A32B6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5267A81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DA7FC3A" w14:textId="709A2C91" w:rsidR="009748D6" w:rsidRPr="00CB255A" w:rsidRDefault="00A32B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60842B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8BF67E" w14:textId="68FEFF8C" w:rsidR="00BD0A6F" w:rsidRDefault="00275B6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197C2288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A457E51" w14:textId="6EE9FF28" w:rsidR="009748D6" w:rsidRPr="00CB255A" w:rsidRDefault="00275B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5B61">
              <w:rPr>
                <w:rFonts w:ascii="Tahoma" w:hAnsi="Tahoma" w:cs="Tahoma"/>
                <w:sz w:val="20"/>
                <w:szCs w:val="20"/>
              </w:rPr>
              <w:t>8018245440</w:t>
            </w:r>
          </w:p>
        </w:tc>
      </w:tr>
      <w:tr w:rsidR="009748D6" w:rsidRPr="000309F5" w14:paraId="2ADFEACC" w14:textId="77777777">
        <w:trPr>
          <w:trHeight w:val="528"/>
        </w:trPr>
        <w:tc>
          <w:tcPr>
            <w:tcW w:w="1250" w:type="pct"/>
          </w:tcPr>
          <w:p w14:paraId="4A7CABC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BD77FC9" w14:textId="7A79C24B" w:rsidR="009748D6" w:rsidRPr="00CB255A" w:rsidRDefault="00A32B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Snyder</w:t>
            </w:r>
          </w:p>
        </w:tc>
        <w:tc>
          <w:tcPr>
            <w:tcW w:w="1250" w:type="pct"/>
          </w:tcPr>
          <w:p w14:paraId="054E113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EF76AF6" w14:textId="1962915E" w:rsidR="009748D6" w:rsidRPr="00CB255A" w:rsidRDefault="00A32B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160FF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14CF1C2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8772A1A" w14:textId="5A4C038C" w:rsidR="009748D6" w:rsidRPr="00CB255A" w:rsidRDefault="00A32B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SM350/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3E971A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5F032F6" w14:textId="39502EF4" w:rsidR="009748D6" w:rsidRPr="00CB255A" w:rsidRDefault="00A32B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010D1">
              <w:rPr>
                <w:rFonts w:ascii="Tahoma" w:hAnsi="Tahoma" w:cs="Tahoma"/>
                <w:sz w:val="20"/>
                <w:szCs w:val="20"/>
              </w:rPr>
              <w:t>Polvi</w:t>
            </w:r>
            <w:proofErr w:type="spellEnd"/>
            <w:r w:rsidR="00275B61">
              <w:rPr>
                <w:rFonts w:ascii="Tahoma" w:hAnsi="Tahoma" w:cs="Tahoma"/>
                <w:sz w:val="20"/>
                <w:szCs w:val="20"/>
              </w:rPr>
              <w:t>,</w:t>
            </w:r>
            <w:r w:rsidRPr="00D010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010D1">
              <w:rPr>
                <w:rFonts w:ascii="Tahoma" w:hAnsi="Tahoma" w:cs="Tahoma"/>
                <w:sz w:val="20"/>
                <w:szCs w:val="20"/>
              </w:rPr>
              <w:t>Ozdemir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 Banas</w:t>
            </w:r>
          </w:p>
        </w:tc>
      </w:tr>
      <w:tr w:rsidR="009748D6" w:rsidRPr="000309F5" w14:paraId="1E109F7C" w14:textId="77777777">
        <w:trPr>
          <w:trHeight w:val="630"/>
        </w:trPr>
        <w:tc>
          <w:tcPr>
            <w:tcW w:w="1250" w:type="pct"/>
            <w:gridSpan w:val="2"/>
          </w:tcPr>
          <w:p w14:paraId="6B3F6F5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BA0727D" w14:textId="3009E758" w:rsidR="009748D6" w:rsidRPr="00CB255A" w:rsidRDefault="00E966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55523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E460D25" w14:textId="03849CDD" w:rsidR="009748D6" w:rsidRPr="00CB255A" w:rsidRDefault="00E966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0731CD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B26E448" w14:textId="780C86CB" w:rsidR="009748D6" w:rsidRPr="00CB255A" w:rsidRDefault="00A32B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heat sources</w:t>
            </w:r>
          </w:p>
        </w:tc>
      </w:tr>
      <w:tr w:rsidR="009748D6" w:rsidRPr="000309F5" w14:paraId="4581DFD9" w14:textId="77777777">
        <w:trPr>
          <w:trHeight w:val="614"/>
        </w:trPr>
        <w:tc>
          <w:tcPr>
            <w:tcW w:w="1250" w:type="pct"/>
            <w:gridSpan w:val="2"/>
          </w:tcPr>
          <w:p w14:paraId="7EC31F4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94C336" w14:textId="6F5DF421" w:rsidR="009748D6" w:rsidRPr="00CB255A" w:rsidRDefault="00A32B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</w:t>
            </w:r>
            <w:r w:rsidR="00275B61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1B22A0">
              <w:rPr>
                <w:rFonts w:ascii="Tahoma" w:hAnsi="Tahoma" w:cs="Tahoma"/>
                <w:sz w:val="20"/>
                <w:szCs w:val="20"/>
              </w:rPr>
              <w:t>2100</w:t>
            </w:r>
            <w:r w:rsidR="00275B6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4C11BA5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F279A7D" w14:textId="5FCFB87C" w:rsidR="00BD0A6F" w:rsidRPr="000309F5" w:rsidRDefault="00A32B6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IR data, IR map, IR log, shapefiles, geodatabase,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D5E8E4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F85A7C3" w14:textId="5139674F" w:rsidR="009748D6" w:rsidRPr="000309F5" w:rsidRDefault="00A32B6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0D1">
              <w:rPr>
                <w:rFonts w:ascii="Tahoma" w:hAnsi="Tahoma" w:cs="Tahoma"/>
                <w:sz w:val="20"/>
                <w:szCs w:val="20"/>
              </w:rPr>
              <w:t>https://ftp.wildfire.gov/public/incident_specific_data/calif_n/!2022_Federal_Incidents/CA-KNF-6177_McKinney/IR/NIROPS/</w:t>
            </w:r>
          </w:p>
        </w:tc>
      </w:tr>
      <w:tr w:rsidR="009748D6" w:rsidRPr="000309F5" w14:paraId="411D1C38" w14:textId="77777777">
        <w:trPr>
          <w:trHeight w:val="614"/>
        </w:trPr>
        <w:tc>
          <w:tcPr>
            <w:tcW w:w="1250" w:type="pct"/>
            <w:gridSpan w:val="2"/>
          </w:tcPr>
          <w:p w14:paraId="227552F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9FD6E82" w14:textId="2CF87EE2" w:rsidR="009748D6" w:rsidRPr="00CB255A" w:rsidRDefault="00A32B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</w:t>
            </w:r>
            <w:r w:rsidR="00275B61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275B61">
              <w:rPr>
                <w:rFonts w:ascii="Tahoma" w:hAnsi="Tahoma" w:cs="Tahoma"/>
                <w:sz w:val="20"/>
                <w:szCs w:val="20"/>
              </w:rPr>
              <w:t>2</w:t>
            </w:r>
            <w:r w:rsidR="001B22A0">
              <w:rPr>
                <w:rFonts w:ascii="Tahoma" w:hAnsi="Tahoma" w:cs="Tahoma"/>
                <w:sz w:val="20"/>
                <w:szCs w:val="20"/>
              </w:rPr>
              <w:t>300</w:t>
            </w:r>
            <w:r w:rsidR="00275B6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5A85265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B1E33C4" w14:textId="77777777">
        <w:trPr>
          <w:trHeight w:val="5275"/>
        </w:trPr>
        <w:tc>
          <w:tcPr>
            <w:tcW w:w="1250" w:type="pct"/>
            <w:gridSpan w:val="4"/>
          </w:tcPr>
          <w:p w14:paraId="14D05BCD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0CE76B9" w14:textId="698FE473" w:rsidR="00E966E8" w:rsidRDefault="00E966E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interpreting tonight using fire perimeter from incident event polygon in the NIFS. </w:t>
            </w:r>
          </w:p>
          <w:p w14:paraId="503C11C7" w14:textId="2B82DEC1" w:rsidR="001B22A0" w:rsidRDefault="001B22A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6A85553" w14:textId="1468B957" w:rsidR="001B22A0" w:rsidRDefault="001B22A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An isolated heat source noted outside of the fire perimeter in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X, at the junction of Yreka-Walker Rd, and Keeler Creek Rd. Along South Fork Humbug Creek. </w:t>
            </w:r>
            <w:r w:rsidRPr="001B22A0">
              <w:rPr>
                <w:rFonts w:ascii="Tahoma" w:hAnsi="Tahoma" w:cs="Tahoma"/>
                <w:bCs/>
                <w:sz w:val="20"/>
                <w:szCs w:val="20"/>
              </w:rPr>
              <w:t>41° 45.736' 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1B22A0">
              <w:rPr>
                <w:rFonts w:ascii="Tahoma" w:hAnsi="Tahoma" w:cs="Tahoma"/>
                <w:bCs/>
                <w:sz w:val="20"/>
                <w:szCs w:val="20"/>
              </w:rPr>
              <w:t>122° 42.270' W</w:t>
            </w:r>
          </w:p>
          <w:p w14:paraId="5C516961" w14:textId="77777777" w:rsidR="00E966E8" w:rsidRDefault="00E966E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49283F" w14:textId="77777777" w:rsidR="00275B61" w:rsidRDefault="00275B6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Cherry fire: </w:t>
            </w:r>
            <w:r w:rsidR="001B22A0">
              <w:rPr>
                <w:rFonts w:ascii="Tahoma" w:hAnsi="Tahoma" w:cs="Tahoma"/>
                <w:bCs/>
                <w:sz w:val="20"/>
                <w:szCs w:val="20"/>
              </w:rPr>
              <w:t xml:space="preserve">no heat observed. </w:t>
            </w:r>
          </w:p>
          <w:p w14:paraId="23810EE7" w14:textId="77777777" w:rsidR="00D160FF" w:rsidRDefault="00D160F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85E7794" w14:textId="3299B527" w:rsidR="00D160FF" w:rsidRPr="00E966E8" w:rsidRDefault="00D160F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heat and isolated heat sources noted throughout much of the interior although not much along the perimeter. </w:t>
            </w:r>
          </w:p>
        </w:tc>
      </w:tr>
    </w:tbl>
    <w:p w14:paraId="50B4DF96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5F26139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99E6" w14:textId="77777777" w:rsidR="000110DA" w:rsidRDefault="000110DA">
      <w:r>
        <w:separator/>
      </w:r>
    </w:p>
  </w:endnote>
  <w:endnote w:type="continuationSeparator" w:id="0">
    <w:p w14:paraId="2E8DE3CA" w14:textId="77777777" w:rsidR="000110DA" w:rsidRDefault="0001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8778" w14:textId="77777777" w:rsidR="000110DA" w:rsidRDefault="000110DA">
      <w:r>
        <w:separator/>
      </w:r>
    </w:p>
  </w:footnote>
  <w:footnote w:type="continuationSeparator" w:id="0">
    <w:p w14:paraId="6BD35168" w14:textId="77777777" w:rsidR="000110DA" w:rsidRDefault="00011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7FF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10DA"/>
    <w:rsid w:val="000309F5"/>
    <w:rsid w:val="00105747"/>
    <w:rsid w:val="00133DB7"/>
    <w:rsid w:val="00181A56"/>
    <w:rsid w:val="001B22A0"/>
    <w:rsid w:val="0022172E"/>
    <w:rsid w:val="00262E34"/>
    <w:rsid w:val="00275B61"/>
    <w:rsid w:val="00284BC0"/>
    <w:rsid w:val="00320B15"/>
    <w:rsid w:val="003F20F3"/>
    <w:rsid w:val="00441908"/>
    <w:rsid w:val="004A4669"/>
    <w:rsid w:val="005B320F"/>
    <w:rsid w:val="005B73B9"/>
    <w:rsid w:val="00627418"/>
    <w:rsid w:val="0063737D"/>
    <w:rsid w:val="006446A6"/>
    <w:rsid w:val="00650FBF"/>
    <w:rsid w:val="006D53AE"/>
    <w:rsid w:val="007924FE"/>
    <w:rsid w:val="007B2F7F"/>
    <w:rsid w:val="008905E1"/>
    <w:rsid w:val="00935C5E"/>
    <w:rsid w:val="009748D6"/>
    <w:rsid w:val="009B6215"/>
    <w:rsid w:val="009C2908"/>
    <w:rsid w:val="00A2031B"/>
    <w:rsid w:val="00A32B68"/>
    <w:rsid w:val="00A56502"/>
    <w:rsid w:val="00B770B9"/>
    <w:rsid w:val="00BD0A6F"/>
    <w:rsid w:val="00C177CC"/>
    <w:rsid w:val="00C503E4"/>
    <w:rsid w:val="00C61171"/>
    <w:rsid w:val="00CB255A"/>
    <w:rsid w:val="00D160FF"/>
    <w:rsid w:val="00DC6D9B"/>
    <w:rsid w:val="00E134AA"/>
    <w:rsid w:val="00E966E8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48F389"/>
  <w15:docId w15:val="{27C89CA2-CF33-4F45-9433-31B5C009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7</cp:revision>
  <cp:lastPrinted>2004-03-23T21:00:00Z</cp:lastPrinted>
  <dcterms:created xsi:type="dcterms:W3CDTF">2022-08-27T02:17:00Z</dcterms:created>
  <dcterms:modified xsi:type="dcterms:W3CDTF">2022-08-27T06:42:00Z</dcterms:modified>
</cp:coreProperties>
</file>