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700"/>
        <w:gridCol w:w="2789"/>
        <w:gridCol w:w="3204"/>
      </w:tblGrid>
      <w:tr w:rsidR="009748D6" w:rsidRPr="000309F5" w14:paraId="23329922" w14:textId="77777777" w:rsidTr="00AD41D5">
        <w:trPr>
          <w:trHeight w:val="1059"/>
        </w:trPr>
        <w:tc>
          <w:tcPr>
            <w:tcW w:w="115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3B7741B5" w:rsidR="00B06853" w:rsidRDefault="00AD41D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Slide 1</w:t>
            </w:r>
          </w:p>
          <w:p w14:paraId="7CB6887C" w14:textId="291C292A" w:rsidR="001E7562" w:rsidRPr="00CB255A" w:rsidRDefault="00AD41D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41D5">
              <w:rPr>
                <w:rFonts w:ascii="Tahoma" w:hAnsi="Tahoma" w:cs="Tahoma"/>
                <w:sz w:val="20"/>
                <w:szCs w:val="20"/>
              </w:rPr>
              <w:t>CA-MNF-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Pr="00AD41D5">
              <w:rPr>
                <w:rFonts w:ascii="Tahoma" w:hAnsi="Tahoma" w:cs="Tahoma"/>
                <w:sz w:val="20"/>
                <w:szCs w:val="20"/>
              </w:rPr>
              <w:t>852</w:t>
            </w: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5EE7EF3" w14:textId="77777777" w:rsidR="001E7562" w:rsidRDefault="00AD41D5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MNFC</w:t>
            </w:r>
          </w:p>
          <w:p w14:paraId="304E15C0" w14:textId="5B8A7B6E" w:rsidR="00AD41D5" w:rsidRPr="00CB255A" w:rsidRDefault="00AD41D5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530-934-7758</w:t>
            </w:r>
          </w:p>
        </w:tc>
        <w:tc>
          <w:tcPr>
            <w:tcW w:w="1418" w:type="pct"/>
          </w:tcPr>
          <w:p w14:paraId="3A8453F0" w14:textId="77777777" w:rsidR="00C36EEF" w:rsidRPr="00BD17B8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17B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6615BA7E" w:rsidR="00C36EEF" w:rsidRPr="00BD17B8" w:rsidRDefault="0082230D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17B8">
              <w:rPr>
                <w:rFonts w:ascii="Tahoma" w:hAnsi="Tahoma" w:cs="Tahoma"/>
                <w:sz w:val="20"/>
                <w:szCs w:val="20"/>
              </w:rPr>
              <w:t>473 Acres</w:t>
            </w:r>
          </w:p>
          <w:p w14:paraId="4A764C44" w14:textId="77777777" w:rsidR="00C36EEF" w:rsidRPr="00BD17B8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17B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118323D" w:rsidR="003B08AC" w:rsidRPr="00C63CF2" w:rsidRDefault="00BD17B8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 w14:paraId="0FB985D6" w14:textId="77777777" w:rsidTr="00AD41D5">
        <w:trPr>
          <w:trHeight w:val="1059"/>
        </w:trPr>
        <w:tc>
          <w:tcPr>
            <w:tcW w:w="1153" w:type="pct"/>
          </w:tcPr>
          <w:p w14:paraId="672982B1" w14:textId="77777777" w:rsidR="00BD0A6F" w:rsidRPr="001179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79E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DBA72DB" w:rsidR="009748D6" w:rsidRPr="001179E9" w:rsidRDefault="00117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79E9">
              <w:rPr>
                <w:rFonts w:ascii="Tahoma" w:hAnsi="Tahoma" w:cs="Tahoma"/>
                <w:sz w:val="20"/>
                <w:szCs w:val="20"/>
              </w:rPr>
              <w:t>2332</w:t>
            </w:r>
            <w:r w:rsidR="002F7D2A" w:rsidRPr="001179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1179E9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1179E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179E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79E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179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2E71E46" w:rsidR="009748D6" w:rsidRPr="006322A1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179E9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1179E9">
              <w:rPr>
                <w:rFonts w:ascii="Tahoma" w:hAnsi="Tahoma" w:cs="Tahoma"/>
                <w:sz w:val="20"/>
                <w:szCs w:val="20"/>
              </w:rPr>
              <w:t>/</w:t>
            </w:r>
            <w:r w:rsidR="00E30460" w:rsidRPr="001179E9">
              <w:rPr>
                <w:rFonts w:ascii="Tahoma" w:hAnsi="Tahoma" w:cs="Tahoma"/>
                <w:sz w:val="20"/>
                <w:szCs w:val="20"/>
              </w:rPr>
              <w:t>30</w:t>
            </w:r>
            <w:r w:rsidR="002C306E" w:rsidRPr="001179E9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1179E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3A923430" w:rsidR="00B06853" w:rsidRDefault="00750EC4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3FC7C32D" w:rsidR="009748D6" w:rsidRPr="00294DF7" w:rsidRDefault="00750EC4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50EC4"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AD41D5">
        <w:trPr>
          <w:trHeight w:val="528"/>
        </w:trPr>
        <w:tc>
          <w:tcPr>
            <w:tcW w:w="115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4FD6A09A" w:rsidR="00AD41D5" w:rsidRPr="00CB255A" w:rsidRDefault="008A594D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Michael.a.davis@usda.gov</w:t>
            </w:r>
          </w:p>
        </w:tc>
        <w:tc>
          <w:tcPr>
            <w:tcW w:w="119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D45087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AD41D5">
              <w:rPr>
                <w:rFonts w:ascii="Tahoma" w:hAnsi="Tahoma" w:cs="Tahoma"/>
                <w:sz w:val="20"/>
                <w:szCs w:val="20"/>
              </w:rPr>
              <w:t>6</w:t>
            </w:r>
            <w:r w:rsidR="008A594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FA115CD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81B17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10E5552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81B1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D17B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17B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C464342" w:rsidR="009748D6" w:rsidRPr="00BD17B8" w:rsidRDefault="0082230D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17B8">
              <w:rPr>
                <w:rFonts w:ascii="Tahoma" w:hAnsi="Tahoma" w:cs="Tahoma"/>
                <w:sz w:val="20"/>
                <w:szCs w:val="20"/>
              </w:rPr>
              <w:t>One pass, good imagery</w:t>
            </w:r>
          </w:p>
        </w:tc>
        <w:tc>
          <w:tcPr>
            <w:tcW w:w="1234" w:type="pct"/>
          </w:tcPr>
          <w:p w14:paraId="6A363476" w14:textId="77777777" w:rsidR="009748D6" w:rsidRPr="00BD17B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17B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BD17B8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17B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A74410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441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2C5F5FB" w:rsidR="009748D6" w:rsidRPr="008A594D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74410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A74410">
              <w:rPr>
                <w:rFonts w:ascii="Tahoma" w:hAnsi="Tahoma" w:cs="Tahoma"/>
                <w:sz w:val="20"/>
                <w:szCs w:val="20"/>
              </w:rPr>
              <w:t>/</w:t>
            </w:r>
            <w:r w:rsidR="00E30460" w:rsidRPr="00A74410">
              <w:rPr>
                <w:rFonts w:ascii="Tahoma" w:hAnsi="Tahoma" w:cs="Tahoma"/>
                <w:sz w:val="20"/>
                <w:szCs w:val="20"/>
              </w:rPr>
              <w:t>3</w:t>
            </w:r>
            <w:r w:rsidR="00A74410" w:rsidRPr="00A74410">
              <w:rPr>
                <w:rFonts w:ascii="Tahoma" w:hAnsi="Tahoma" w:cs="Tahoma"/>
                <w:sz w:val="20"/>
                <w:szCs w:val="20"/>
              </w:rPr>
              <w:t>1</w:t>
            </w:r>
            <w:r w:rsidR="008A49D4" w:rsidRPr="00A74410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A74410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A744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4410" w:rsidRPr="00A74410">
              <w:rPr>
                <w:rFonts w:ascii="Tahoma" w:hAnsi="Tahoma" w:cs="Tahoma"/>
                <w:sz w:val="20"/>
                <w:szCs w:val="20"/>
              </w:rPr>
              <w:t>0040</w:t>
            </w:r>
            <w:r w:rsidR="008A49D4" w:rsidRPr="00A744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A74410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A7441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A89C988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6B07CF">
              <w:t xml:space="preserve"> </w:t>
            </w:r>
            <w:r w:rsidR="00AD41D5" w:rsidRPr="00AD41D5">
              <w:rPr>
                <w:rFonts w:ascii="Tahoma" w:hAnsi="Tahoma" w:cs="Tahoma"/>
                <w:sz w:val="20"/>
                <w:szCs w:val="20"/>
              </w:rPr>
              <w:t>/incident_specific_data/calif_n/!2023_Federal_Incidents/CA-MNF-852_SlideOne/IR/NIROPS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597CB7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7CB7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69F375C9" w:rsidR="009748D6" w:rsidRPr="008A594D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97CB7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597CB7">
              <w:rPr>
                <w:rFonts w:ascii="Tahoma" w:hAnsi="Tahoma" w:cs="Tahoma"/>
                <w:sz w:val="20"/>
                <w:szCs w:val="20"/>
              </w:rPr>
              <w:t>/</w:t>
            </w:r>
            <w:r w:rsidR="00E30460" w:rsidRPr="00597CB7">
              <w:rPr>
                <w:rFonts w:ascii="Tahoma" w:hAnsi="Tahoma" w:cs="Tahoma"/>
                <w:sz w:val="20"/>
                <w:szCs w:val="20"/>
              </w:rPr>
              <w:t>31</w:t>
            </w:r>
            <w:r w:rsidR="000A6B54" w:rsidRPr="00597CB7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597CB7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597C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5D5" w:rsidRPr="00597CB7">
              <w:rPr>
                <w:rFonts w:ascii="Tahoma" w:hAnsi="Tahoma" w:cs="Tahoma"/>
                <w:sz w:val="20"/>
                <w:szCs w:val="20"/>
              </w:rPr>
              <w:t>0110</w:t>
            </w:r>
            <w:r w:rsidR="000A6B54" w:rsidRPr="00597C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597CB7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597CB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0F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2E0F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EBC1A0" w14:textId="77777777" w:rsidR="002E0FFE" w:rsidRDefault="002E0FFE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used the previous IR as a starting point since it had not been updated in NIFS yet.  </w:t>
            </w:r>
          </w:p>
          <w:p w14:paraId="17E5B294" w14:textId="77777777" w:rsidR="002E0FFE" w:rsidRDefault="002E0FFE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FEA089" w14:textId="4586C826" w:rsidR="006D39E0" w:rsidRDefault="00BD17B8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changes to the perimeter</w:t>
            </w:r>
            <w:r w:rsidR="0082230D">
              <w:rPr>
                <w:rFonts w:ascii="Tahoma" w:hAnsi="Tahoma" w:cs="Tahoma"/>
                <w:bCs/>
                <w:sz w:val="20"/>
                <w:szCs w:val="20"/>
              </w:rPr>
              <w:t xml:space="preserve">.  No intense heat mapped.  Still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 couple of</w:t>
            </w:r>
            <w:r w:rsidR="008223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gramStart"/>
            <w:r w:rsidR="0082230D">
              <w:rPr>
                <w:rFonts w:ascii="Tahoma" w:hAnsi="Tahoma" w:cs="Tahoma"/>
                <w:bCs/>
                <w:sz w:val="20"/>
                <w:szCs w:val="20"/>
              </w:rPr>
              <w:t>small scattered</w:t>
            </w:r>
            <w:proofErr w:type="gramEnd"/>
            <w:r w:rsidR="0082230D">
              <w:rPr>
                <w:rFonts w:ascii="Tahoma" w:hAnsi="Tahoma" w:cs="Tahoma"/>
                <w:bCs/>
                <w:sz w:val="20"/>
                <w:szCs w:val="20"/>
              </w:rPr>
              <w:t xml:space="preserve"> heat patches and</w:t>
            </w:r>
            <w:r w:rsidR="002E0FFE">
              <w:rPr>
                <w:rFonts w:ascii="Tahoma" w:hAnsi="Tahoma" w:cs="Tahoma"/>
                <w:bCs/>
                <w:sz w:val="20"/>
                <w:szCs w:val="20"/>
              </w:rPr>
              <w:t xml:space="preserve"> some</w:t>
            </w:r>
            <w:r w:rsidR="0082230D">
              <w:rPr>
                <w:rFonts w:ascii="Tahoma" w:hAnsi="Tahoma" w:cs="Tahoma"/>
                <w:bCs/>
                <w:sz w:val="20"/>
                <w:szCs w:val="20"/>
              </w:rPr>
              <w:t xml:space="preserve"> isolated heat through most of the perimeter. Not much heat near the perimeter in the west.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a little perimeter heat along the east side.  </w:t>
            </w:r>
          </w:p>
          <w:p w14:paraId="525C918A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502431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183B" w14:textId="77777777" w:rsidR="00C727C8" w:rsidRDefault="00C727C8">
      <w:r>
        <w:separator/>
      </w:r>
    </w:p>
  </w:endnote>
  <w:endnote w:type="continuationSeparator" w:id="0">
    <w:p w14:paraId="109DE96E" w14:textId="77777777" w:rsidR="00C727C8" w:rsidRDefault="00C7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0C86" w14:textId="77777777" w:rsidR="00C727C8" w:rsidRDefault="00C727C8">
      <w:r>
        <w:separator/>
      </w:r>
    </w:p>
  </w:footnote>
  <w:footnote w:type="continuationSeparator" w:id="0">
    <w:p w14:paraId="1DBDCD8F" w14:textId="77777777" w:rsidR="00C727C8" w:rsidRDefault="00C7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179E9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1B17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173B7"/>
    <w:rsid w:val="0022172E"/>
    <w:rsid w:val="0023001A"/>
    <w:rsid w:val="002330AB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A4076"/>
    <w:rsid w:val="002B0152"/>
    <w:rsid w:val="002B310E"/>
    <w:rsid w:val="002B4E3A"/>
    <w:rsid w:val="002B7655"/>
    <w:rsid w:val="002C13EC"/>
    <w:rsid w:val="002C306E"/>
    <w:rsid w:val="002C76DB"/>
    <w:rsid w:val="002C7841"/>
    <w:rsid w:val="002C7E80"/>
    <w:rsid w:val="002E0FFE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214E"/>
    <w:rsid w:val="003E6416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6D7C"/>
    <w:rsid w:val="004C0E9F"/>
    <w:rsid w:val="004C1478"/>
    <w:rsid w:val="004C241A"/>
    <w:rsid w:val="004C782C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2089F"/>
    <w:rsid w:val="005326A5"/>
    <w:rsid w:val="0055371C"/>
    <w:rsid w:val="0056190A"/>
    <w:rsid w:val="00564428"/>
    <w:rsid w:val="00567269"/>
    <w:rsid w:val="005730A9"/>
    <w:rsid w:val="0057402A"/>
    <w:rsid w:val="005756BD"/>
    <w:rsid w:val="0058230A"/>
    <w:rsid w:val="005844DD"/>
    <w:rsid w:val="005961AE"/>
    <w:rsid w:val="00596A12"/>
    <w:rsid w:val="00597CB7"/>
    <w:rsid w:val="005A23A5"/>
    <w:rsid w:val="005B320F"/>
    <w:rsid w:val="005B4BCC"/>
    <w:rsid w:val="005B59FF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42A4"/>
    <w:rsid w:val="00625C7C"/>
    <w:rsid w:val="006276DE"/>
    <w:rsid w:val="00632132"/>
    <w:rsid w:val="006322A1"/>
    <w:rsid w:val="00634BAB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50EC4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230D"/>
    <w:rsid w:val="0082496A"/>
    <w:rsid w:val="008253BF"/>
    <w:rsid w:val="00827E63"/>
    <w:rsid w:val="00830D9B"/>
    <w:rsid w:val="00833541"/>
    <w:rsid w:val="00834E8F"/>
    <w:rsid w:val="008428B4"/>
    <w:rsid w:val="0084479D"/>
    <w:rsid w:val="0084569B"/>
    <w:rsid w:val="00847479"/>
    <w:rsid w:val="00856250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A594D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470"/>
    <w:rsid w:val="00905E36"/>
    <w:rsid w:val="00915CC3"/>
    <w:rsid w:val="009212AA"/>
    <w:rsid w:val="00926CE7"/>
    <w:rsid w:val="0093037F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59EB"/>
    <w:rsid w:val="00A56502"/>
    <w:rsid w:val="00A56560"/>
    <w:rsid w:val="00A57079"/>
    <w:rsid w:val="00A605D5"/>
    <w:rsid w:val="00A63B26"/>
    <w:rsid w:val="00A67AF0"/>
    <w:rsid w:val="00A70060"/>
    <w:rsid w:val="00A71427"/>
    <w:rsid w:val="00A74410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D41D5"/>
    <w:rsid w:val="00AE0E10"/>
    <w:rsid w:val="00AF0145"/>
    <w:rsid w:val="00AF537A"/>
    <w:rsid w:val="00B030D2"/>
    <w:rsid w:val="00B06853"/>
    <w:rsid w:val="00B2190A"/>
    <w:rsid w:val="00B2214C"/>
    <w:rsid w:val="00B224FE"/>
    <w:rsid w:val="00B25B89"/>
    <w:rsid w:val="00B32D4A"/>
    <w:rsid w:val="00B33989"/>
    <w:rsid w:val="00B42E64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164B"/>
    <w:rsid w:val="00B95784"/>
    <w:rsid w:val="00BA35D4"/>
    <w:rsid w:val="00BB4B27"/>
    <w:rsid w:val="00BC0A29"/>
    <w:rsid w:val="00BC249D"/>
    <w:rsid w:val="00BC61F5"/>
    <w:rsid w:val="00BC654C"/>
    <w:rsid w:val="00BD0689"/>
    <w:rsid w:val="00BD0A6F"/>
    <w:rsid w:val="00BD0BE3"/>
    <w:rsid w:val="00BD17B8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27C8"/>
    <w:rsid w:val="00C73B32"/>
    <w:rsid w:val="00C74506"/>
    <w:rsid w:val="00C7762A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246"/>
    <w:rsid w:val="00DF5CDD"/>
    <w:rsid w:val="00E008A0"/>
    <w:rsid w:val="00E02A5B"/>
    <w:rsid w:val="00E03C9D"/>
    <w:rsid w:val="00E04249"/>
    <w:rsid w:val="00E06B7D"/>
    <w:rsid w:val="00E12D82"/>
    <w:rsid w:val="00E14FE1"/>
    <w:rsid w:val="00E17E36"/>
    <w:rsid w:val="00E24DA0"/>
    <w:rsid w:val="00E3046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3C0A"/>
    <w:rsid w:val="00EA546F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3806"/>
    <w:rsid w:val="00F35BF7"/>
    <w:rsid w:val="00F4353B"/>
    <w:rsid w:val="00F47B04"/>
    <w:rsid w:val="00F600F6"/>
    <w:rsid w:val="00F774E2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252</cp:revision>
  <cp:lastPrinted>2004-03-23T21:00:00Z</cp:lastPrinted>
  <dcterms:created xsi:type="dcterms:W3CDTF">2021-07-24T04:12:00Z</dcterms:created>
  <dcterms:modified xsi:type="dcterms:W3CDTF">2023-08-31T08:09:00Z</dcterms:modified>
</cp:coreProperties>
</file>