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227F0A4" w14:textId="77777777" w:rsidR="009748D6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5FB7">
              <w:rPr>
                <w:rFonts w:ascii="Tahoma" w:hAnsi="Tahoma" w:cs="Tahoma"/>
                <w:sz w:val="20"/>
                <w:szCs w:val="20"/>
              </w:rPr>
              <w:t>SLIDE 1</w:t>
            </w:r>
          </w:p>
          <w:p w14:paraId="3523B8ED" w14:textId="32CA964D" w:rsidR="00715FB7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15FB7">
              <w:rPr>
                <w:rFonts w:ascii="Tahoma" w:hAnsi="Tahoma" w:cs="Tahoma"/>
                <w:sz w:val="20"/>
                <w:szCs w:val="20"/>
              </w:rPr>
              <w:t>CA-MNF-000852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ED84579" w14:textId="77777777" w:rsidR="00715FB7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5FB7">
              <w:rPr>
                <w:rFonts w:ascii="Tahoma" w:hAnsi="Tahoma" w:cs="Tahoma"/>
                <w:sz w:val="20"/>
                <w:szCs w:val="20"/>
              </w:rPr>
              <w:t xml:space="preserve">MENDOCINO ECC </w:t>
            </w:r>
          </w:p>
          <w:p w14:paraId="053C64C8" w14:textId="1D4017A8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5FB7">
              <w:rPr>
                <w:rFonts w:ascii="Tahoma" w:hAnsi="Tahoma" w:cs="Tahoma"/>
                <w:sz w:val="20"/>
                <w:szCs w:val="20"/>
              </w:rPr>
              <w:t>(530-934-7758)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2AEC18" w14:textId="27980AC5" w:rsidR="009748D6" w:rsidRPr="00CB255A" w:rsidRDefault="008C0F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473 acres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17C2D9A7" w:rsidR="009748D6" w:rsidRPr="00CB255A" w:rsidRDefault="008C0F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growth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27579630" w14:textId="2DFD910A" w:rsidR="00715FB7" w:rsidRDefault="008C0F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0057 PDT</w:t>
            </w:r>
            <w:r w:rsidR="00715FB7" w:rsidRPr="00715FB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5BB653D" w14:textId="27BD61A4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3D6363A8" w:rsidR="009748D6" w:rsidRPr="00CB255A" w:rsidRDefault="008C0F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09/05/2023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3491618" w14:textId="77777777" w:rsidR="00715FB7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5FB7"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14:paraId="623F6FFC" w14:textId="72773C16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57637E49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5FB7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345B0C7" w14:textId="77777777" w:rsidR="006F7944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09CA5C5A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6F5425F7" w:rsidR="009748D6" w:rsidRPr="00CB255A" w:rsidRDefault="008C0F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Aaron Woods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1CC33DCA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26A4D">
              <w:rPr>
                <w:rFonts w:ascii="Tahoma" w:hAnsi="Tahoma" w:cs="Tahoma"/>
                <w:sz w:val="20"/>
                <w:szCs w:val="20"/>
              </w:rPr>
              <w:t>6</w:t>
            </w:r>
            <w:r w:rsidR="008C0FE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10571C44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1DAF41C3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8C0FE6">
              <w:rPr>
                <w:rFonts w:ascii="Tahoma" w:hAnsi="Tahoma" w:cs="Tahoma"/>
                <w:sz w:val="20"/>
                <w:szCs w:val="20"/>
              </w:rPr>
              <w:t>Mylo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602F8239" w:rsidR="009748D6" w:rsidRPr="00CB255A" w:rsidRDefault="008C0F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and aligned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56D24B9F" w:rsidR="009748D6" w:rsidRPr="00CB255A" w:rsidRDefault="008C0F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034D34C1" w:rsidR="009748D6" w:rsidRPr="00CB255A" w:rsidRDefault="008C0F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09/05/2023 @ 0300 MDT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174110AA" w:rsidR="009748D6" w:rsidRPr="00CB255A" w:rsidRDefault="00A36A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715FB7">
              <w:rPr>
                <w:rFonts w:ascii="Tahoma" w:hAnsi="Tahoma" w:cs="Tahoma"/>
                <w:sz w:val="20"/>
                <w:szCs w:val="20"/>
              </w:rPr>
              <w:t>/</w:t>
            </w:r>
            <w:r w:rsidR="008C0FE6">
              <w:rPr>
                <w:rFonts w:ascii="Tahoma" w:hAnsi="Tahoma" w:cs="Tahoma"/>
                <w:sz w:val="20"/>
                <w:szCs w:val="20"/>
              </w:rPr>
              <w:t>05</w:t>
            </w:r>
            <w:r w:rsidR="00715FB7"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8C0FE6">
              <w:rPr>
                <w:rFonts w:ascii="Tahoma" w:hAnsi="Tahoma" w:cs="Tahoma"/>
                <w:sz w:val="20"/>
                <w:szCs w:val="20"/>
              </w:rPr>
              <w:t>730</w:t>
            </w:r>
            <w:r w:rsidR="00715FB7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ABD0FE" w14:textId="0CE6A484" w:rsidR="0012142A" w:rsidRDefault="008C0FE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Initial Perimeter copied for NIFS </w:t>
            </w:r>
            <w:r w:rsidRPr="008C0FE6">
              <w:rPr>
                <w:rFonts w:ascii="Tahoma" w:hAnsi="Tahoma" w:cs="Tahoma"/>
                <w:b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WildfireDailyFirePerimeter @ 0600 MDT</w:t>
            </w:r>
          </w:p>
          <w:p w14:paraId="762C6B61" w14:textId="6F7F54F8" w:rsidR="00715FB7" w:rsidRDefault="00715FB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708C99" w14:textId="55FA98B3" w:rsidR="00715FB7" w:rsidRDefault="00715FB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Previous IR Perimeter</w:t>
            </w:r>
            <w:r w:rsidR="002B6A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B6A36" w:rsidRPr="002B6A36">
              <w:rPr>
                <w:rFonts w:ascii="Tahoma" w:hAnsi="Tahoma" w:cs="Tahoma"/>
                <w:b/>
                <w:sz w:val="20"/>
                <w:szCs w:val="20"/>
              </w:rPr>
              <w:t>473 Acres</w:t>
            </w:r>
          </w:p>
          <w:p w14:paraId="0D569520" w14:textId="77777777" w:rsidR="008C0FE6" w:rsidRDefault="008C0FE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BB75ACC" w14:textId="7E5DBBCF" w:rsidR="008C0FE6" w:rsidRDefault="008C0FE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 Growth, Scattered all throughout the interior.</w:t>
            </w:r>
          </w:p>
          <w:p w14:paraId="511A6413" w14:textId="5F2320BD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01C8" w14:textId="77777777" w:rsidR="00363EA3" w:rsidRDefault="00363EA3">
      <w:r>
        <w:separator/>
      </w:r>
    </w:p>
  </w:endnote>
  <w:endnote w:type="continuationSeparator" w:id="0">
    <w:p w14:paraId="5A8F3338" w14:textId="77777777" w:rsidR="00363EA3" w:rsidRDefault="0036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41160" w14:textId="77777777" w:rsidR="00363EA3" w:rsidRDefault="00363EA3">
      <w:r>
        <w:separator/>
      </w:r>
    </w:p>
  </w:footnote>
  <w:footnote w:type="continuationSeparator" w:id="0">
    <w:p w14:paraId="703AB923" w14:textId="77777777" w:rsidR="00363EA3" w:rsidRDefault="00363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E0160"/>
    <w:rsid w:val="00105747"/>
    <w:rsid w:val="0012142A"/>
    <w:rsid w:val="00126A4D"/>
    <w:rsid w:val="00133DB7"/>
    <w:rsid w:val="00181A56"/>
    <w:rsid w:val="0022172E"/>
    <w:rsid w:val="00262E34"/>
    <w:rsid w:val="002B6A36"/>
    <w:rsid w:val="00320B15"/>
    <w:rsid w:val="00363EA3"/>
    <w:rsid w:val="00372C89"/>
    <w:rsid w:val="003C5998"/>
    <w:rsid w:val="003F20F3"/>
    <w:rsid w:val="005B320F"/>
    <w:rsid w:val="0063737D"/>
    <w:rsid w:val="006446A6"/>
    <w:rsid w:val="00650FBF"/>
    <w:rsid w:val="00670ADB"/>
    <w:rsid w:val="006D53AE"/>
    <w:rsid w:val="006F7944"/>
    <w:rsid w:val="00715FB7"/>
    <w:rsid w:val="007924FE"/>
    <w:rsid w:val="007B2F7F"/>
    <w:rsid w:val="008905E1"/>
    <w:rsid w:val="008C0FE6"/>
    <w:rsid w:val="00935C5E"/>
    <w:rsid w:val="00941A69"/>
    <w:rsid w:val="009748D6"/>
    <w:rsid w:val="009C2908"/>
    <w:rsid w:val="00A2031B"/>
    <w:rsid w:val="00A36AFC"/>
    <w:rsid w:val="00A56502"/>
    <w:rsid w:val="00AD33AD"/>
    <w:rsid w:val="00B770B9"/>
    <w:rsid w:val="00BB21F4"/>
    <w:rsid w:val="00BD0A6F"/>
    <w:rsid w:val="00C503E4"/>
    <w:rsid w:val="00C61171"/>
    <w:rsid w:val="00CB255A"/>
    <w:rsid w:val="00D07279"/>
    <w:rsid w:val="00DC6D9B"/>
    <w:rsid w:val="00E64151"/>
    <w:rsid w:val="00EF76FD"/>
    <w:rsid w:val="00F149E9"/>
    <w:rsid w:val="00FB3C4A"/>
    <w:rsid w:val="00FB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14</cp:revision>
  <cp:lastPrinted>2004-03-23T21:00:00Z</cp:lastPrinted>
  <dcterms:created xsi:type="dcterms:W3CDTF">2014-03-03T14:32:00Z</dcterms:created>
  <dcterms:modified xsi:type="dcterms:W3CDTF">2023-09-05T14:29:00Z</dcterms:modified>
</cp:coreProperties>
</file>