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1153F58C" w14:textId="77777777">
        <w:trPr>
          <w:trHeight w:val="1059"/>
        </w:trPr>
        <w:tc>
          <w:tcPr>
            <w:tcW w:w="1250" w:type="pct"/>
          </w:tcPr>
          <w:p w14:paraId="102246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9BBCBC1" w14:textId="2BABE8B7" w:rsidR="009748D6" w:rsidRDefault="00534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Fork Complex</w:t>
            </w:r>
          </w:p>
          <w:p w14:paraId="0DECD89E" w14:textId="7D78CB48" w:rsidR="00534150" w:rsidRPr="00CB255A" w:rsidRDefault="005729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CA-SHF-1004</w:t>
            </w:r>
          </w:p>
        </w:tc>
        <w:tc>
          <w:tcPr>
            <w:tcW w:w="1250" w:type="pct"/>
          </w:tcPr>
          <w:p w14:paraId="523EEC0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F1C737F" w14:textId="77777777" w:rsidR="009748D6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Kurt Teuber</w:t>
            </w:r>
          </w:p>
          <w:p w14:paraId="52F2B9F0" w14:textId="1139C40D" w:rsidR="00263C3A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kteuber@att.net</w:t>
            </w:r>
          </w:p>
        </w:tc>
        <w:tc>
          <w:tcPr>
            <w:tcW w:w="1250" w:type="pct"/>
          </w:tcPr>
          <w:p w14:paraId="44D418C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8F42B58" w14:textId="77777777" w:rsidR="009748D6" w:rsidRDefault="00534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530-226-2200</w:t>
            </w:r>
          </w:p>
          <w:p w14:paraId="17C6ABE3" w14:textId="4973E619" w:rsidR="00534150" w:rsidRPr="00CB255A" w:rsidRDefault="00534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SHF</w:t>
            </w:r>
          </w:p>
        </w:tc>
        <w:tc>
          <w:tcPr>
            <w:tcW w:w="1250" w:type="pct"/>
          </w:tcPr>
          <w:p w14:paraId="3BBCDC0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752246D" w14:textId="34C2BDAA" w:rsidR="009748D6" w:rsidRPr="00CB255A" w:rsidRDefault="00CB2E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</w:t>
            </w:r>
            <w:r w:rsidR="007C4B1D">
              <w:rPr>
                <w:rFonts w:ascii="Tahoma" w:hAnsi="Tahoma" w:cs="Tahoma"/>
                <w:sz w:val="20"/>
                <w:szCs w:val="20"/>
              </w:rPr>
              <w:t>9</w:t>
            </w:r>
            <w:r w:rsidR="00E73D67">
              <w:rPr>
                <w:rFonts w:ascii="Tahoma" w:hAnsi="Tahoma" w:cs="Tahoma"/>
                <w:sz w:val="20"/>
                <w:szCs w:val="20"/>
              </w:rPr>
              <w:t>22</w:t>
            </w:r>
            <w:r w:rsidR="007555BA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781BE2CA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DB20418" w14:textId="10B045F2" w:rsidR="00DD2BFA" w:rsidRPr="005E3D36" w:rsidRDefault="00E73D67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19</w:t>
            </w:r>
            <w:r w:rsidR="005E3D36" w:rsidRPr="005E3D36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5377F0A6" w14:textId="77777777">
        <w:trPr>
          <w:trHeight w:val="1059"/>
        </w:trPr>
        <w:tc>
          <w:tcPr>
            <w:tcW w:w="1250" w:type="pct"/>
          </w:tcPr>
          <w:p w14:paraId="5CFFB3C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89FE048" w14:textId="529FC753" w:rsidR="009748D6" w:rsidRPr="00CB255A" w:rsidRDefault="00FB4D1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751AD5">
              <w:rPr>
                <w:rFonts w:ascii="Tahoma" w:hAnsi="Tahoma" w:cs="Tahoma"/>
                <w:sz w:val="20"/>
                <w:szCs w:val="20"/>
              </w:rPr>
              <w:t>0:35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086C1CF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69F543E" w14:textId="00D77DAF" w:rsidR="009748D6" w:rsidRPr="00CB255A" w:rsidRDefault="00534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5729E2">
              <w:rPr>
                <w:rFonts w:ascii="Tahoma" w:hAnsi="Tahoma" w:cs="Tahoma"/>
                <w:sz w:val="20"/>
                <w:szCs w:val="20"/>
              </w:rPr>
              <w:t>2</w:t>
            </w:r>
            <w:r w:rsidR="007A7594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/2023</w:t>
            </w:r>
          </w:p>
        </w:tc>
        <w:tc>
          <w:tcPr>
            <w:tcW w:w="1250" w:type="pct"/>
          </w:tcPr>
          <w:p w14:paraId="196FB0AF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CD9DB19" w14:textId="4B1587EA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Sonoma CA</w:t>
            </w:r>
          </w:p>
          <w:p w14:paraId="7CB750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FA1F3ED" w14:textId="4B911E4E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14:paraId="23178FA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9EF0196" w14:textId="365D028F" w:rsidR="00BD0A6F" w:rsidRDefault="0053415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14:paraId="411CC45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07A5FAB5" w14:textId="0D06A63B" w:rsidR="009748D6" w:rsidRPr="00CB255A" w:rsidRDefault="00534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058F99D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10DADC3" w14:textId="519C6AB0" w:rsidR="00BD0A6F" w:rsidRDefault="008A4F3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Kathryn Sorenson</w:t>
            </w:r>
          </w:p>
          <w:p w14:paraId="34CFF7D1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962EF02" w14:textId="3A6A8BFF" w:rsidR="009748D6" w:rsidRPr="00CB255A" w:rsidRDefault="008A4F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406-499-2701</w:t>
            </w:r>
          </w:p>
        </w:tc>
      </w:tr>
      <w:tr w:rsidR="009748D6" w:rsidRPr="000309F5" w14:paraId="2FB03BE7" w14:textId="77777777">
        <w:trPr>
          <w:trHeight w:val="528"/>
        </w:trPr>
        <w:tc>
          <w:tcPr>
            <w:tcW w:w="1250" w:type="pct"/>
          </w:tcPr>
          <w:p w14:paraId="3B57F0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EE2294E" w14:textId="77777777" w:rsidR="003D758F" w:rsidRDefault="003D75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Redding Interagency Command Center </w:t>
            </w:r>
          </w:p>
          <w:p w14:paraId="37BB53BC" w14:textId="57BAA894" w:rsidR="009748D6" w:rsidRPr="00CB255A" w:rsidRDefault="003D75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(530) 226-2499</w:t>
            </w:r>
          </w:p>
        </w:tc>
        <w:tc>
          <w:tcPr>
            <w:tcW w:w="1250" w:type="pct"/>
          </w:tcPr>
          <w:p w14:paraId="28881B4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088C482C" w14:textId="3986AC21" w:rsidR="009748D6" w:rsidRPr="00CB255A" w:rsidRDefault="00534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751AD5">
              <w:rPr>
                <w:rFonts w:ascii="Tahoma" w:hAnsi="Tahoma" w:cs="Tahoma"/>
                <w:sz w:val="20"/>
                <w:szCs w:val="20"/>
              </w:rPr>
              <w:t>5</w:t>
            </w:r>
            <w:r w:rsidR="007A759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14:paraId="08B9626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AFFE506" w14:textId="058AF8E3" w:rsidR="009748D6" w:rsidRPr="00CB255A" w:rsidRDefault="00534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N350</w:t>
            </w:r>
            <w:r w:rsidR="003D758F">
              <w:rPr>
                <w:rFonts w:ascii="Tahoma" w:hAnsi="Tahoma" w:cs="Tahoma"/>
                <w:sz w:val="20"/>
                <w:szCs w:val="20"/>
              </w:rPr>
              <w:t>SM</w:t>
            </w:r>
            <w:r>
              <w:rPr>
                <w:rFonts w:ascii="Tahoma" w:hAnsi="Tahoma" w:cs="Tahoma"/>
                <w:sz w:val="20"/>
                <w:szCs w:val="20"/>
              </w:rPr>
              <w:t>/TK-9</w:t>
            </w:r>
          </w:p>
        </w:tc>
        <w:tc>
          <w:tcPr>
            <w:tcW w:w="1250" w:type="pct"/>
          </w:tcPr>
          <w:p w14:paraId="5602037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64B3EAD" w14:textId="607779A1" w:rsidR="009748D6" w:rsidRPr="00CB255A" w:rsidRDefault="00534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E51A27">
              <w:rPr>
                <w:rFonts w:ascii="Tahoma" w:hAnsi="Tahoma" w:cs="Tahoma"/>
                <w:sz w:val="20"/>
                <w:szCs w:val="20"/>
              </w:rPr>
              <w:t>Wren</w:t>
            </w:r>
          </w:p>
        </w:tc>
      </w:tr>
      <w:tr w:rsidR="009748D6" w:rsidRPr="000309F5" w14:paraId="05597926" w14:textId="77777777">
        <w:trPr>
          <w:trHeight w:val="630"/>
        </w:trPr>
        <w:tc>
          <w:tcPr>
            <w:tcW w:w="1250" w:type="pct"/>
            <w:gridSpan w:val="2"/>
          </w:tcPr>
          <w:p w14:paraId="16F6EA9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9920B8E" w14:textId="53E7F0D1" w:rsidR="009748D6" w:rsidRPr="00CB255A" w:rsidRDefault="005E3D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Good, clear imagery</w:t>
            </w:r>
          </w:p>
        </w:tc>
        <w:tc>
          <w:tcPr>
            <w:tcW w:w="1250" w:type="pct"/>
          </w:tcPr>
          <w:p w14:paraId="73663E6C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F6147BC" w14:textId="19AEED55" w:rsidR="007555BA" w:rsidRPr="004A4ECE" w:rsidRDefault="005E3D3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209A8E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7A162D5" w14:textId="1014C952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and heat intensity mapping.</w:t>
            </w:r>
          </w:p>
        </w:tc>
      </w:tr>
      <w:tr w:rsidR="009748D6" w:rsidRPr="000309F5" w14:paraId="60EBBC8C" w14:textId="77777777">
        <w:trPr>
          <w:trHeight w:val="614"/>
        </w:trPr>
        <w:tc>
          <w:tcPr>
            <w:tcW w:w="1250" w:type="pct"/>
            <w:gridSpan w:val="2"/>
          </w:tcPr>
          <w:p w14:paraId="54894C5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242A5E2" w14:textId="626BABEF" w:rsidR="009748D6" w:rsidRPr="00CB255A" w:rsidRDefault="008349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</w:t>
            </w:r>
            <w:r w:rsidR="007A7594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/2023</w:t>
            </w:r>
            <w:r w:rsidR="005E3D3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A7594">
              <w:rPr>
                <w:rFonts w:ascii="Tahoma" w:hAnsi="Tahoma" w:cs="Tahoma"/>
                <w:sz w:val="20"/>
                <w:szCs w:val="20"/>
              </w:rPr>
              <w:t>20:10</w:t>
            </w:r>
            <w:r w:rsidR="005E3D36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14:paraId="41E2A7BE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F49F94B" w14:textId="486EE28D" w:rsidR="00BD0A6F" w:rsidRPr="000309F5" w:rsidRDefault="00263C3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shapefiles, GDB, KMZ, Topo and Ortho pdf maps, IR log file.</w:t>
            </w:r>
          </w:p>
          <w:p w14:paraId="4AECC76C" w14:textId="31920F6D" w:rsidR="009748D6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5729E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6E0D4C1C" w14:textId="6B77AC91" w:rsidR="008A5F4E" w:rsidRDefault="00E73D67" w:rsidP="00105747">
            <w:pPr>
              <w:spacing w:line="360" w:lineRule="auto"/>
            </w:pPr>
            <w:hyperlink r:id="rId6" w:history="1">
              <w:r w:rsidRPr="006A27DF">
                <w:rPr>
                  <w:rStyle w:val="Hyperlink"/>
                </w:rPr>
                <w:t>ftp.wildfire.gov</w:t>
              </w:r>
              <w:r w:rsidRPr="006A27DF">
                <w:rPr>
                  <w:rStyle w:val="Hyperlink"/>
                </w:rPr>
                <w:t>/incident_specific_data/calif_n/!2023_Federal_Incidents/CA-SHF-001004_SouthForkComplex</w:t>
              </w:r>
            </w:hyperlink>
          </w:p>
          <w:p w14:paraId="0974CD11" w14:textId="79A1B470" w:rsidR="00597C3E" w:rsidRPr="002A6BE4" w:rsidRDefault="00597C3E" w:rsidP="00105747">
            <w:pPr>
              <w:spacing w:line="360" w:lineRule="auto"/>
            </w:pPr>
          </w:p>
        </w:tc>
      </w:tr>
      <w:tr w:rsidR="009748D6" w:rsidRPr="000309F5" w14:paraId="011CFF3B" w14:textId="77777777">
        <w:trPr>
          <w:trHeight w:val="614"/>
        </w:trPr>
        <w:tc>
          <w:tcPr>
            <w:tcW w:w="1250" w:type="pct"/>
            <w:gridSpan w:val="2"/>
          </w:tcPr>
          <w:p w14:paraId="4EAD299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422554F" w14:textId="19C56882" w:rsidR="009748D6" w:rsidRPr="00CB255A" w:rsidRDefault="008349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</w:t>
            </w:r>
            <w:r w:rsidR="007A7594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/2023</w:t>
            </w:r>
            <w:r w:rsidR="007555B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C4B1D">
              <w:rPr>
                <w:rFonts w:ascii="Tahoma" w:hAnsi="Tahoma" w:cs="Tahoma"/>
                <w:sz w:val="20"/>
                <w:szCs w:val="20"/>
              </w:rPr>
              <w:t>22:</w:t>
            </w:r>
            <w:r w:rsidR="00E73D67">
              <w:rPr>
                <w:rFonts w:ascii="Tahoma" w:hAnsi="Tahoma" w:cs="Tahoma"/>
                <w:sz w:val="20"/>
                <w:szCs w:val="20"/>
              </w:rPr>
              <w:t>25</w:t>
            </w:r>
            <w:r w:rsidR="007555BA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14:paraId="142F99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CF10792" w14:textId="77777777">
        <w:trPr>
          <w:trHeight w:val="5275"/>
        </w:trPr>
        <w:tc>
          <w:tcPr>
            <w:tcW w:w="1250" w:type="pct"/>
            <w:gridSpan w:val="4"/>
          </w:tcPr>
          <w:p w14:paraId="507822B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CBBE231" w14:textId="289E784F" w:rsidR="009748D6" w:rsidRDefault="007555B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Acreage Summary:</w:t>
            </w:r>
          </w:p>
          <w:p w14:paraId="03558053" w14:textId="5F01410E" w:rsidR="007555BA" w:rsidRDefault="007555B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Pilot Fire:  </w:t>
            </w:r>
            <w:r w:rsidR="00CB2E12">
              <w:rPr>
                <w:rFonts w:ascii="Tahoma" w:hAnsi="Tahoma" w:cs="Tahoma"/>
                <w:bCs/>
                <w:sz w:val="20"/>
                <w:szCs w:val="20"/>
              </w:rPr>
              <w:t>1,05</w:t>
            </w:r>
            <w:r w:rsidR="007C4B1D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="00CB2E1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7EFB36C8" w14:textId="5142A42C" w:rsidR="007555BA" w:rsidRDefault="007555B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3_9 Fire: 1,</w:t>
            </w:r>
            <w:r w:rsidR="008A5F4E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="00E73D67">
              <w:rPr>
                <w:rFonts w:ascii="Tahoma" w:hAnsi="Tahoma" w:cs="Tahoma"/>
                <w:bCs/>
                <w:sz w:val="20"/>
                <w:szCs w:val="20"/>
              </w:rPr>
              <w:t>64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7B7B0257" w14:textId="77777777" w:rsidR="00964A3B" w:rsidRDefault="00964A3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D36E0FB" w14:textId="77777777" w:rsidR="00E73D67" w:rsidRDefault="00E73D67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Both fires are cooling down. </w:t>
            </w:r>
          </w:p>
          <w:p w14:paraId="1DCD8F7E" w14:textId="77777777" w:rsidR="00E73D67" w:rsidRDefault="00E73D67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28C0A2A" w14:textId="78444F27" w:rsidR="005E3D36" w:rsidRDefault="00E73D67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3_9 Fire is hotter and is mostly Scattered Heat, with some Intense Heat.</w:t>
            </w:r>
          </w:p>
          <w:p w14:paraId="63A1E730" w14:textId="77777777" w:rsidR="00E73D67" w:rsidRDefault="00E73D67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BD9C897" w14:textId="3923A95C" w:rsidR="00E73D67" w:rsidRPr="007C3C44" w:rsidRDefault="00E73D67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Pilot Fire is mostly Isolated Heat, with some Scattered Heat.</w:t>
            </w:r>
          </w:p>
        </w:tc>
      </w:tr>
    </w:tbl>
    <w:p w14:paraId="25BC472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3027836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43C0B" w14:textId="77777777" w:rsidR="000D5D5F" w:rsidRDefault="000D5D5F">
      <w:r>
        <w:separator/>
      </w:r>
    </w:p>
  </w:endnote>
  <w:endnote w:type="continuationSeparator" w:id="0">
    <w:p w14:paraId="380F7655" w14:textId="77777777" w:rsidR="000D5D5F" w:rsidRDefault="000D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CF942" w14:textId="77777777" w:rsidR="000D5D5F" w:rsidRDefault="000D5D5F">
      <w:r>
        <w:separator/>
      </w:r>
    </w:p>
  </w:footnote>
  <w:footnote w:type="continuationSeparator" w:id="0">
    <w:p w14:paraId="0BA6FCCA" w14:textId="77777777" w:rsidR="000D5D5F" w:rsidRDefault="000D5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1C2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309F5"/>
    <w:rsid w:val="00035E8E"/>
    <w:rsid w:val="000A0CDA"/>
    <w:rsid w:val="000B3075"/>
    <w:rsid w:val="000D5D5F"/>
    <w:rsid w:val="00105747"/>
    <w:rsid w:val="00112FFE"/>
    <w:rsid w:val="00132DC2"/>
    <w:rsid w:val="00133DB7"/>
    <w:rsid w:val="00142A11"/>
    <w:rsid w:val="00181A56"/>
    <w:rsid w:val="001B0B1F"/>
    <w:rsid w:val="00207AE9"/>
    <w:rsid w:val="0022172E"/>
    <w:rsid w:val="00262E34"/>
    <w:rsid w:val="00263C3A"/>
    <w:rsid w:val="00295C15"/>
    <w:rsid w:val="002A6BE4"/>
    <w:rsid w:val="002C2015"/>
    <w:rsid w:val="002F5E39"/>
    <w:rsid w:val="00320B15"/>
    <w:rsid w:val="0037277D"/>
    <w:rsid w:val="003D758F"/>
    <w:rsid w:val="003F20F3"/>
    <w:rsid w:val="003F6277"/>
    <w:rsid w:val="00401F69"/>
    <w:rsid w:val="00445B27"/>
    <w:rsid w:val="004A4ECE"/>
    <w:rsid w:val="004C2353"/>
    <w:rsid w:val="004F5861"/>
    <w:rsid w:val="00505422"/>
    <w:rsid w:val="00534150"/>
    <w:rsid w:val="005729E2"/>
    <w:rsid w:val="00595E85"/>
    <w:rsid w:val="005966FD"/>
    <w:rsid w:val="00597C3E"/>
    <w:rsid w:val="005A14CC"/>
    <w:rsid w:val="005B320F"/>
    <w:rsid w:val="005E3D36"/>
    <w:rsid w:val="00604538"/>
    <w:rsid w:val="0063737D"/>
    <w:rsid w:val="006446A6"/>
    <w:rsid w:val="00650FBF"/>
    <w:rsid w:val="00685648"/>
    <w:rsid w:val="006A488C"/>
    <w:rsid w:val="006D53AE"/>
    <w:rsid w:val="00751AD5"/>
    <w:rsid w:val="007555BA"/>
    <w:rsid w:val="007924FE"/>
    <w:rsid w:val="007A03C0"/>
    <w:rsid w:val="007A7594"/>
    <w:rsid w:val="007B2F7F"/>
    <w:rsid w:val="007C16A2"/>
    <w:rsid w:val="007C3C44"/>
    <w:rsid w:val="007C4B1D"/>
    <w:rsid w:val="007E2DF4"/>
    <w:rsid w:val="007E6126"/>
    <w:rsid w:val="008349C9"/>
    <w:rsid w:val="00837E9F"/>
    <w:rsid w:val="008905E1"/>
    <w:rsid w:val="008A4F3B"/>
    <w:rsid w:val="008A5F4E"/>
    <w:rsid w:val="008D117D"/>
    <w:rsid w:val="00935C5E"/>
    <w:rsid w:val="00964A3B"/>
    <w:rsid w:val="009748D6"/>
    <w:rsid w:val="009C2908"/>
    <w:rsid w:val="00A2031B"/>
    <w:rsid w:val="00A319E9"/>
    <w:rsid w:val="00A4191B"/>
    <w:rsid w:val="00A56502"/>
    <w:rsid w:val="00A6475C"/>
    <w:rsid w:val="00AD2844"/>
    <w:rsid w:val="00AE7297"/>
    <w:rsid w:val="00B770B9"/>
    <w:rsid w:val="00B819F2"/>
    <w:rsid w:val="00BB6B22"/>
    <w:rsid w:val="00BD0A6F"/>
    <w:rsid w:val="00BF33FB"/>
    <w:rsid w:val="00C22D65"/>
    <w:rsid w:val="00C503E4"/>
    <w:rsid w:val="00C61171"/>
    <w:rsid w:val="00C707DF"/>
    <w:rsid w:val="00CB255A"/>
    <w:rsid w:val="00CB2E12"/>
    <w:rsid w:val="00CF3897"/>
    <w:rsid w:val="00D04896"/>
    <w:rsid w:val="00D232EE"/>
    <w:rsid w:val="00D2684E"/>
    <w:rsid w:val="00D84514"/>
    <w:rsid w:val="00D92261"/>
    <w:rsid w:val="00DA5680"/>
    <w:rsid w:val="00DC6D9B"/>
    <w:rsid w:val="00DD2BFA"/>
    <w:rsid w:val="00E1261C"/>
    <w:rsid w:val="00E51A27"/>
    <w:rsid w:val="00E73D67"/>
    <w:rsid w:val="00EA285A"/>
    <w:rsid w:val="00EE279B"/>
    <w:rsid w:val="00EF76FD"/>
    <w:rsid w:val="00F111E7"/>
    <w:rsid w:val="00F3075D"/>
    <w:rsid w:val="00F41030"/>
    <w:rsid w:val="00F56239"/>
    <w:rsid w:val="00FB3C4A"/>
    <w:rsid w:val="00FB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1DF2D4"/>
  <w15:docId w15:val="{724703A0-8F57-4C0C-A7FD-E390C505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29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wildfire.gov/incident_specific_data/calif_n/!2023_Federal_Incidents/CA-SHF-001004_SouthForkComple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143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Kurt Teuber</cp:lastModifiedBy>
  <cp:revision>4</cp:revision>
  <cp:lastPrinted>2004-03-23T21:00:00Z</cp:lastPrinted>
  <dcterms:created xsi:type="dcterms:W3CDTF">2023-08-29T03:10:00Z</dcterms:created>
  <dcterms:modified xsi:type="dcterms:W3CDTF">2023-08-29T05:33:00Z</dcterms:modified>
</cp:coreProperties>
</file>