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BB0BAED" w14:textId="77777777">
        <w:trPr>
          <w:trHeight w:val="1059"/>
        </w:trPr>
        <w:tc>
          <w:tcPr>
            <w:tcW w:w="1250" w:type="pct"/>
          </w:tcPr>
          <w:p w14:paraId="5E08FC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B5172" w14:textId="72FCB66E" w:rsidR="009748D6" w:rsidRDefault="00B63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Caraway</w:t>
            </w:r>
            <w:r w:rsidR="00181FB1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14:paraId="19C8BCCA" w14:textId="03714E65" w:rsidR="00E34776" w:rsidRPr="00CB255A" w:rsidRDefault="00B63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</w:t>
            </w:r>
            <w:r w:rsidR="00E34776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SH</w:t>
            </w:r>
            <w:r w:rsidR="00E34776">
              <w:rPr>
                <w:rFonts w:ascii="Tahoma" w:hAnsi="Tahoma" w:cs="Tahoma"/>
                <w:sz w:val="20"/>
                <w:szCs w:val="20"/>
              </w:rPr>
              <w:t>F-00</w:t>
            </w:r>
            <w:r>
              <w:rPr>
                <w:rFonts w:ascii="Tahoma" w:hAnsi="Tahoma" w:cs="Tahoma"/>
                <w:sz w:val="20"/>
                <w:szCs w:val="20"/>
              </w:rPr>
              <w:t>1104</w:t>
            </w:r>
          </w:p>
        </w:tc>
        <w:tc>
          <w:tcPr>
            <w:tcW w:w="1250" w:type="pct"/>
          </w:tcPr>
          <w:p w14:paraId="44FF47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A8701EC" w14:textId="77777777" w:rsidR="009748D6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  <w:p w14:paraId="1054D9D9" w14:textId="314F3CA2" w:rsidR="00E34776" w:rsidRPr="00CB255A" w:rsidRDefault="00E347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brian.barns@usda.gov</w:t>
            </w:r>
          </w:p>
        </w:tc>
        <w:tc>
          <w:tcPr>
            <w:tcW w:w="1250" w:type="pct"/>
          </w:tcPr>
          <w:p w14:paraId="223608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3560890" w14:textId="15B84E3A" w:rsidR="009748D6" w:rsidRDefault="00B26E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6C55FA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C55FA">
              <w:rPr>
                <w:rFonts w:ascii="Tahoma" w:hAnsi="Tahoma" w:cs="Tahoma"/>
                <w:sz w:val="20"/>
                <w:szCs w:val="20"/>
              </w:rPr>
              <w:t>226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C55FA">
              <w:rPr>
                <w:rFonts w:ascii="Tahoma" w:hAnsi="Tahoma" w:cs="Tahoma"/>
                <w:sz w:val="20"/>
                <w:szCs w:val="20"/>
              </w:rPr>
              <w:t>2400</w:t>
            </w:r>
          </w:p>
          <w:p w14:paraId="0DEE89C8" w14:textId="22F0C9C1" w:rsidR="00B26E3D" w:rsidRPr="00CB255A" w:rsidRDefault="00B26E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6572CD">
              <w:rPr>
                <w:rFonts w:ascii="Tahoma" w:hAnsi="Tahoma" w:cs="Tahoma"/>
                <w:sz w:val="20"/>
                <w:szCs w:val="20"/>
              </w:rPr>
              <w:t>edding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Interagency Comm</w:t>
            </w:r>
            <w:r w:rsidR="00746DC2">
              <w:rPr>
                <w:rFonts w:ascii="Tahoma" w:hAnsi="Tahoma" w:cs="Tahoma"/>
                <w:sz w:val="20"/>
                <w:szCs w:val="20"/>
              </w:rPr>
              <w:t>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Center</w:t>
            </w:r>
          </w:p>
        </w:tc>
        <w:tc>
          <w:tcPr>
            <w:tcW w:w="1250" w:type="pct"/>
          </w:tcPr>
          <w:p w14:paraId="132870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15DD8F7" w14:textId="1D0940C8" w:rsidR="009748D6" w:rsidRDefault="001C54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AD43A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85946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3E74E38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 w14:paraId="413ED5A2" w14:textId="77777777">
        <w:trPr>
          <w:trHeight w:val="1059"/>
        </w:trPr>
        <w:tc>
          <w:tcPr>
            <w:tcW w:w="1250" w:type="pct"/>
          </w:tcPr>
          <w:p w14:paraId="15FFBDE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47241" w14:textId="4492510C" w:rsidR="009748D6" w:rsidRPr="00CB255A" w:rsidRDefault="00B63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0016 MDT</w:t>
            </w:r>
          </w:p>
          <w:p w14:paraId="043FD15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4F23D8" w14:textId="7C6ABB00" w:rsidR="009748D6" w:rsidRPr="00CB255A" w:rsidRDefault="00195A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53000">
              <w:rPr>
                <w:rFonts w:ascii="Tahoma" w:hAnsi="Tahoma" w:cs="Tahoma"/>
                <w:sz w:val="20"/>
                <w:szCs w:val="20"/>
              </w:rPr>
              <w:t>8/</w:t>
            </w:r>
            <w:r w:rsidR="00B63857">
              <w:rPr>
                <w:rFonts w:ascii="Tahoma" w:hAnsi="Tahoma" w:cs="Tahoma"/>
                <w:sz w:val="20"/>
                <w:szCs w:val="20"/>
              </w:rPr>
              <w:t>30</w:t>
            </w:r>
            <w:r w:rsidR="00153000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3A1EC72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9CAC0B0" w14:textId="1AA32EC0" w:rsidR="009748D6" w:rsidRPr="00CB255A" w:rsidRDefault="009152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Knoxville, </w:t>
            </w:r>
            <w:r w:rsidR="00153000">
              <w:rPr>
                <w:rFonts w:ascii="Tahoma" w:hAnsi="Tahoma" w:cs="Tahoma"/>
                <w:sz w:val="20"/>
                <w:szCs w:val="20"/>
              </w:rPr>
              <w:t>Arkansas</w:t>
            </w:r>
          </w:p>
          <w:p w14:paraId="024F0F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2B376" w14:textId="43DE3B88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530-249-6121</w:t>
            </w:r>
          </w:p>
        </w:tc>
        <w:tc>
          <w:tcPr>
            <w:tcW w:w="1250" w:type="pct"/>
          </w:tcPr>
          <w:p w14:paraId="1E7B896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453864C" w14:textId="69D65A9E" w:rsidR="00BD0A6F" w:rsidRDefault="00B6385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1353BC7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E721D8A" w14:textId="7141E5FF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6385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B63857">
              <w:rPr>
                <w:rFonts w:ascii="Tahoma" w:hAnsi="Tahoma" w:cs="Tahoma"/>
                <w:sz w:val="20"/>
                <w:szCs w:val="20"/>
              </w:rPr>
              <w:t>251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B63857">
              <w:rPr>
                <w:rFonts w:ascii="Tahoma" w:hAnsi="Tahoma" w:cs="Tahoma"/>
                <w:sz w:val="20"/>
                <w:szCs w:val="20"/>
              </w:rPr>
              <w:t>6112</w:t>
            </w:r>
          </w:p>
        </w:tc>
        <w:tc>
          <w:tcPr>
            <w:tcW w:w="1250" w:type="pct"/>
          </w:tcPr>
          <w:p w14:paraId="4AE3F7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6A33DB7" w14:textId="0A5AC01C" w:rsidR="00BD0A6F" w:rsidRDefault="00571DD7" w:rsidP="001530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F83503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BA98421" w14:textId="416DE348" w:rsidR="009748D6" w:rsidRPr="00CB255A" w:rsidRDefault="00571D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5FAB2C90" w14:textId="77777777">
        <w:trPr>
          <w:trHeight w:val="528"/>
        </w:trPr>
        <w:tc>
          <w:tcPr>
            <w:tcW w:w="1250" w:type="pct"/>
          </w:tcPr>
          <w:p w14:paraId="229674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64A8C0C" w14:textId="36F50E31" w:rsidR="000D3A37" w:rsidRDefault="00C505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Ritchey</w:t>
            </w:r>
            <w:r w:rsidR="00882E22">
              <w:rPr>
                <w:rFonts w:ascii="Tahoma" w:hAnsi="Tahoma" w:cs="Tahoma"/>
                <w:sz w:val="20"/>
                <w:szCs w:val="20"/>
              </w:rPr>
              <w:t xml:space="preserve"> SITL</w:t>
            </w:r>
          </w:p>
          <w:p w14:paraId="14CF3D70" w14:textId="59FD49DE" w:rsidR="009748D6" w:rsidRDefault="00C505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882E22" w:rsidRPr="000D3A37">
              <w:rPr>
                <w:rFonts w:ascii="Tahoma" w:hAnsi="Tahoma" w:cs="Tahoma"/>
                <w:sz w:val="20"/>
                <w:szCs w:val="20"/>
              </w:rPr>
              <w:t>30-</w:t>
            </w:r>
            <w:r>
              <w:rPr>
                <w:rFonts w:ascii="Tahoma" w:hAnsi="Tahoma" w:cs="Tahoma"/>
                <w:sz w:val="20"/>
                <w:szCs w:val="20"/>
              </w:rPr>
              <w:t>524</w:t>
            </w:r>
            <w:r w:rsidR="00882E22" w:rsidRPr="000D3A3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2781</w:t>
            </w:r>
          </w:p>
          <w:p w14:paraId="00EF0C84" w14:textId="41781F50" w:rsidR="00E7602F" w:rsidRPr="000D3A37" w:rsidRDefault="00C505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timothy.ritchey</w:t>
            </w:r>
            <w:r w:rsidR="00E7602F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usda</w:t>
            </w:r>
            <w:r w:rsidR="00E7602F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1250" w:type="pct"/>
          </w:tcPr>
          <w:p w14:paraId="6DBFC5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1120727" w14:textId="2920E41D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C55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250" w:type="pct"/>
          </w:tcPr>
          <w:p w14:paraId="5BA95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451D0F" w14:textId="3534C4FB" w:rsidR="009748D6" w:rsidRPr="00CB255A" w:rsidRDefault="008E53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63857">
              <w:rPr>
                <w:rFonts w:ascii="Tahoma" w:hAnsi="Tahoma" w:cs="Tahoma"/>
                <w:sz w:val="20"/>
                <w:szCs w:val="20"/>
              </w:rPr>
              <w:t>350SM</w:t>
            </w:r>
            <w:r w:rsidR="00E80DC6">
              <w:rPr>
                <w:rFonts w:ascii="Tahoma" w:hAnsi="Tahoma" w:cs="Tahoma"/>
                <w:sz w:val="20"/>
                <w:szCs w:val="20"/>
              </w:rPr>
              <w:t>/</w:t>
            </w:r>
            <w:r w:rsidR="00B63857">
              <w:rPr>
                <w:rFonts w:ascii="Tahoma" w:hAnsi="Tahoma" w:cs="Tahoma"/>
                <w:sz w:val="20"/>
                <w:szCs w:val="20"/>
              </w:rPr>
              <w:t>Tena</w:t>
            </w:r>
            <w:r w:rsidR="00E80DC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50" w:type="pct"/>
          </w:tcPr>
          <w:p w14:paraId="187879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D82909" w14:textId="60A638F2" w:rsidR="009748D6" w:rsidRPr="00CB255A" w:rsidRDefault="00B63857" w:rsidP="00B638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C619DC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152133B6" w14:textId="77777777">
        <w:trPr>
          <w:trHeight w:val="630"/>
        </w:trPr>
        <w:tc>
          <w:tcPr>
            <w:tcW w:w="1250" w:type="pct"/>
            <w:gridSpan w:val="2"/>
          </w:tcPr>
          <w:p w14:paraId="44D978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5F21302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2D01B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4BBED4B" w14:textId="52FBE376" w:rsidR="009748D6" w:rsidRPr="00CB255A" w:rsidRDefault="00D75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488B306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ECC0D26" w14:textId="60FD8737" w:rsidR="009748D6" w:rsidRPr="00CB255A" w:rsidRDefault="00C619DC" w:rsidP="00C619DC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55831165" w14:textId="77777777">
        <w:trPr>
          <w:trHeight w:val="614"/>
        </w:trPr>
        <w:tc>
          <w:tcPr>
            <w:tcW w:w="1250" w:type="pct"/>
            <w:gridSpan w:val="2"/>
          </w:tcPr>
          <w:p w14:paraId="35C99C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292C823" w14:textId="5E1ABC6B" w:rsidR="009748D6" w:rsidRPr="00CB255A" w:rsidRDefault="00AA7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08/30/2023  0500 CDT</w:t>
            </w:r>
          </w:p>
        </w:tc>
        <w:tc>
          <w:tcPr>
            <w:tcW w:w="1250" w:type="pct"/>
            <w:gridSpan w:val="2"/>
            <w:vMerge w:val="restart"/>
          </w:tcPr>
          <w:p w14:paraId="2414AD0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83D9B03" w14:textId="2D3ADA2C" w:rsidR="00BD0A6F" w:rsidRPr="009403EC" w:rsidRDefault="009403EC" w:rsidP="009403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upload to NIFS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2) 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&amp;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shapefiles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 FTP 3)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p</w:t>
            </w:r>
            <w:r w:rsidRPr="00660774">
              <w:rPr>
                <w:rFonts w:ascii="Tahoma" w:hAnsi="Tahoma" w:cs="Tahoma"/>
                <w:sz w:val="20"/>
                <w:szCs w:val="20"/>
              </w:rPr>
              <w:t>df maps, IR log, KMZ: 11x17 topo and NAIP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FTP</w:t>
            </w:r>
          </w:p>
          <w:p w14:paraId="7E709CE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1402974" w14:textId="1126CF74" w:rsidR="009403EC" w:rsidRPr="009403EC" w:rsidRDefault="00AA7E6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A7E6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https://ftp.wildfire.gov/public/incident_specific_data/calif_n/!2023_Federal_Incidents/</w:t>
            </w:r>
          </w:p>
        </w:tc>
      </w:tr>
      <w:tr w:rsidR="009748D6" w:rsidRPr="000309F5" w14:paraId="74D83BDD" w14:textId="77777777">
        <w:trPr>
          <w:trHeight w:val="614"/>
        </w:trPr>
        <w:tc>
          <w:tcPr>
            <w:tcW w:w="1250" w:type="pct"/>
            <w:gridSpan w:val="2"/>
          </w:tcPr>
          <w:p w14:paraId="203F29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31B7B1" w14:textId="1C1BE6F4" w:rsidR="009748D6" w:rsidRPr="00CB255A" w:rsidRDefault="00F8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08/30/2023  0500 PDT</w:t>
            </w:r>
          </w:p>
        </w:tc>
        <w:tc>
          <w:tcPr>
            <w:tcW w:w="1250" w:type="pct"/>
            <w:gridSpan w:val="2"/>
            <w:vMerge/>
          </w:tcPr>
          <w:p w14:paraId="3860CE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8A896BC" w14:textId="77777777">
        <w:trPr>
          <w:trHeight w:val="5275"/>
        </w:trPr>
        <w:tc>
          <w:tcPr>
            <w:tcW w:w="1250" w:type="pct"/>
            <w:gridSpan w:val="4"/>
          </w:tcPr>
          <w:p w14:paraId="267D74D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D659BF9" w14:textId="46B0D35E" w:rsidR="00927CA0" w:rsidRPr="00927CA0" w:rsidRDefault="00927CA0" w:rsidP="00E80D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27CA0">
              <w:rPr>
                <w:rFonts w:ascii="Tahoma" w:hAnsi="Tahoma" w:cs="Tahoma"/>
                <w:bCs/>
                <w:sz w:val="20"/>
                <w:szCs w:val="20"/>
              </w:rPr>
              <w:t>Currently the FTP site is read only and when I tried to create the 20230830 subfolder/directory, it said “Permission Denied”. A help desk ticket from the IR desk has been submitted to IIA, so hopefully it gets resolved by the next shift. This was a nationwide issue that all of our IRINs experienced tonight.</w:t>
            </w:r>
          </w:p>
          <w:p w14:paraId="3C8B7F2E" w14:textId="77777777" w:rsidR="00E80DC6" w:rsidRDefault="00E80DC6" w:rsidP="00E80D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F810C8" w14:textId="18F1580E" w:rsidR="00E80DC6" w:rsidRPr="00E80DC6" w:rsidRDefault="00E80DC6" w:rsidP="00E80D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6AB681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8C5F4C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C41E" w14:textId="77777777" w:rsidR="00533D86" w:rsidRDefault="00533D86">
      <w:r>
        <w:separator/>
      </w:r>
    </w:p>
  </w:endnote>
  <w:endnote w:type="continuationSeparator" w:id="0">
    <w:p w14:paraId="20185E8A" w14:textId="77777777" w:rsidR="00533D86" w:rsidRDefault="005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D33C" w14:textId="77777777" w:rsidR="00533D86" w:rsidRDefault="00533D86">
      <w:r>
        <w:separator/>
      </w:r>
    </w:p>
  </w:footnote>
  <w:footnote w:type="continuationSeparator" w:id="0">
    <w:p w14:paraId="01B17AF3" w14:textId="77777777" w:rsidR="00533D86" w:rsidRDefault="0053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F0C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37F"/>
    <w:multiLevelType w:val="hybridMultilevel"/>
    <w:tmpl w:val="4FFC0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CA0"/>
    <w:multiLevelType w:val="hybridMultilevel"/>
    <w:tmpl w:val="7B3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9986">
    <w:abstractNumId w:val="0"/>
  </w:num>
  <w:num w:numId="2" w16cid:durableId="85573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D3A37"/>
    <w:rsid w:val="00105747"/>
    <w:rsid w:val="00133DB7"/>
    <w:rsid w:val="00153000"/>
    <w:rsid w:val="00156470"/>
    <w:rsid w:val="00181A56"/>
    <w:rsid w:val="00181FB1"/>
    <w:rsid w:val="00195A0F"/>
    <w:rsid w:val="001C54EE"/>
    <w:rsid w:val="0022172E"/>
    <w:rsid w:val="00262E34"/>
    <w:rsid w:val="0026727E"/>
    <w:rsid w:val="00320B15"/>
    <w:rsid w:val="003F20F3"/>
    <w:rsid w:val="00533D86"/>
    <w:rsid w:val="00571DD7"/>
    <w:rsid w:val="005B320F"/>
    <w:rsid w:val="0063737D"/>
    <w:rsid w:val="006446A6"/>
    <w:rsid w:val="00650FBF"/>
    <w:rsid w:val="006572CD"/>
    <w:rsid w:val="006C55FA"/>
    <w:rsid w:val="006D53AE"/>
    <w:rsid w:val="007042C5"/>
    <w:rsid w:val="00746DC2"/>
    <w:rsid w:val="00790BA8"/>
    <w:rsid w:val="007924FE"/>
    <w:rsid w:val="007B2F7F"/>
    <w:rsid w:val="00817290"/>
    <w:rsid w:val="00882E22"/>
    <w:rsid w:val="008905E1"/>
    <w:rsid w:val="008E5304"/>
    <w:rsid w:val="009152A8"/>
    <w:rsid w:val="00927CA0"/>
    <w:rsid w:val="00935C5E"/>
    <w:rsid w:val="009403EC"/>
    <w:rsid w:val="009748D6"/>
    <w:rsid w:val="00975F91"/>
    <w:rsid w:val="009C2908"/>
    <w:rsid w:val="00A2031B"/>
    <w:rsid w:val="00A56502"/>
    <w:rsid w:val="00AA7E69"/>
    <w:rsid w:val="00AD43AF"/>
    <w:rsid w:val="00B26E3D"/>
    <w:rsid w:val="00B63857"/>
    <w:rsid w:val="00B770B9"/>
    <w:rsid w:val="00BD0A6F"/>
    <w:rsid w:val="00C503E4"/>
    <w:rsid w:val="00C50567"/>
    <w:rsid w:val="00C61171"/>
    <w:rsid w:val="00C619DC"/>
    <w:rsid w:val="00CB255A"/>
    <w:rsid w:val="00CD6855"/>
    <w:rsid w:val="00D75749"/>
    <w:rsid w:val="00DC6D9B"/>
    <w:rsid w:val="00E34776"/>
    <w:rsid w:val="00E7602F"/>
    <w:rsid w:val="00E80DC6"/>
    <w:rsid w:val="00E83177"/>
    <w:rsid w:val="00EF76FD"/>
    <w:rsid w:val="00F578C4"/>
    <w:rsid w:val="00F76F68"/>
    <w:rsid w:val="00F862C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D81915"/>
  <w15:docId w15:val="{5C23F64E-F90D-4325-A566-F323BFA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- FS, AR</cp:lastModifiedBy>
  <cp:revision>10</cp:revision>
  <cp:lastPrinted>2004-03-23T21:00:00Z</cp:lastPrinted>
  <dcterms:created xsi:type="dcterms:W3CDTF">2023-08-30T09:52:00Z</dcterms:created>
  <dcterms:modified xsi:type="dcterms:W3CDTF">2023-08-30T10:47:00Z</dcterms:modified>
</cp:coreProperties>
</file>