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14:paraId="5B847655" w14:textId="77777777">
        <w:trPr>
          <w:trHeight w:val="1059"/>
        </w:trPr>
        <w:tc>
          <w:tcPr>
            <w:tcW w:w="1250" w:type="pct"/>
          </w:tcPr>
          <w:p w14:paraId="68197ED6"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662637B0" w14:textId="7B82DA42" w:rsidR="009748D6" w:rsidRDefault="00C160D6" w:rsidP="00105747">
            <w:pPr>
              <w:spacing w:line="360" w:lineRule="auto"/>
              <w:rPr>
                <w:rFonts w:ascii="Tahoma" w:hAnsi="Tahoma" w:cs="Tahoma"/>
                <w:sz w:val="20"/>
                <w:szCs w:val="20"/>
              </w:rPr>
            </w:pPr>
            <w:r>
              <w:rPr>
                <w:rFonts w:ascii="Tahoma" w:hAnsi="Tahoma" w:cs="Tahoma"/>
                <w:sz w:val="20"/>
                <w:szCs w:val="20"/>
              </w:rPr>
              <w:t>SRF Lightning Complex</w:t>
            </w:r>
          </w:p>
          <w:p w14:paraId="3523B8ED" w14:textId="4DB2A674" w:rsidR="00203404" w:rsidRPr="00CB255A" w:rsidRDefault="00203404" w:rsidP="00105747">
            <w:pPr>
              <w:spacing w:line="360" w:lineRule="auto"/>
              <w:rPr>
                <w:rFonts w:ascii="Tahoma" w:hAnsi="Tahoma" w:cs="Tahoma"/>
                <w:sz w:val="20"/>
                <w:szCs w:val="20"/>
              </w:rPr>
            </w:pPr>
            <w:r>
              <w:rPr>
                <w:rFonts w:ascii="Tahoma" w:hAnsi="Tahoma" w:cs="Tahoma"/>
                <w:sz w:val="20"/>
                <w:szCs w:val="20"/>
              </w:rPr>
              <w:t>(</w:t>
            </w:r>
            <w:r w:rsidR="00C160D6">
              <w:rPr>
                <w:rFonts w:ascii="Arial" w:hAnsi="Arial" w:cs="Arial"/>
                <w:sz w:val="20"/>
                <w:szCs w:val="20"/>
              </w:rPr>
              <w:t>CA-SRF-986</w:t>
            </w:r>
            <w:r>
              <w:rPr>
                <w:rFonts w:ascii="Tahoma" w:hAnsi="Tahoma" w:cs="Tahoma"/>
                <w:sz w:val="20"/>
                <w:szCs w:val="20"/>
              </w:rPr>
              <w:t>)</w:t>
            </w:r>
          </w:p>
        </w:tc>
        <w:tc>
          <w:tcPr>
            <w:tcW w:w="1250" w:type="pct"/>
          </w:tcPr>
          <w:p w14:paraId="367A262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07158527" w14:textId="6125A1A7" w:rsidR="009748D6" w:rsidRDefault="00E15E1C" w:rsidP="00105747">
            <w:pPr>
              <w:spacing w:line="360" w:lineRule="auto"/>
              <w:rPr>
                <w:rFonts w:ascii="Tahoma" w:hAnsi="Tahoma" w:cs="Tahoma"/>
                <w:sz w:val="20"/>
                <w:szCs w:val="20"/>
              </w:rPr>
            </w:pPr>
            <w:r>
              <w:rPr>
                <w:rFonts w:ascii="Tahoma" w:hAnsi="Tahoma" w:cs="Tahoma"/>
                <w:sz w:val="20"/>
                <w:szCs w:val="20"/>
              </w:rPr>
              <w:t>Dale Gough</w:t>
            </w:r>
          </w:p>
          <w:p w14:paraId="5FA1CF61" w14:textId="1FADBA12" w:rsidR="00D07279" w:rsidRPr="00CB255A" w:rsidRDefault="00E15E1C" w:rsidP="00105747">
            <w:pPr>
              <w:spacing w:line="360" w:lineRule="auto"/>
              <w:rPr>
                <w:rFonts w:ascii="Tahoma" w:hAnsi="Tahoma" w:cs="Tahoma"/>
                <w:sz w:val="20"/>
                <w:szCs w:val="20"/>
              </w:rPr>
            </w:pPr>
            <w:r>
              <w:rPr>
                <w:rFonts w:ascii="Tahoma" w:hAnsi="Tahoma" w:cs="Tahoma"/>
                <w:sz w:val="20"/>
                <w:szCs w:val="20"/>
              </w:rPr>
              <w:t>DaleGough72@gmail.com</w:t>
            </w:r>
          </w:p>
        </w:tc>
        <w:tc>
          <w:tcPr>
            <w:tcW w:w="1250" w:type="pct"/>
          </w:tcPr>
          <w:p w14:paraId="5D9DAE8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053C64C8" w14:textId="262E9EE7" w:rsidR="009748D6" w:rsidRPr="00CB255A" w:rsidRDefault="00942632" w:rsidP="00105747">
            <w:pPr>
              <w:spacing w:line="360" w:lineRule="auto"/>
              <w:rPr>
                <w:rFonts w:ascii="Tahoma" w:hAnsi="Tahoma" w:cs="Tahoma"/>
                <w:sz w:val="20"/>
                <w:szCs w:val="20"/>
              </w:rPr>
            </w:pPr>
            <w:r>
              <w:t>CA NCIC (707-4413644)</w:t>
            </w:r>
          </w:p>
        </w:tc>
        <w:tc>
          <w:tcPr>
            <w:tcW w:w="1250" w:type="pct"/>
          </w:tcPr>
          <w:p w14:paraId="78F2FEEE"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14:paraId="180810B7" w14:textId="0E0BC5AD" w:rsidR="002D4C35" w:rsidRPr="00CB255A" w:rsidRDefault="00203404" w:rsidP="00105747">
            <w:pPr>
              <w:spacing w:line="360" w:lineRule="auto"/>
              <w:rPr>
                <w:rFonts w:ascii="Tahoma" w:hAnsi="Tahoma" w:cs="Tahoma"/>
                <w:sz w:val="20"/>
                <w:szCs w:val="20"/>
              </w:rPr>
            </w:pPr>
            <w:r>
              <w:rPr>
                <w:rFonts w:ascii="Tahoma" w:hAnsi="Tahoma" w:cs="Tahoma"/>
                <w:sz w:val="20"/>
                <w:szCs w:val="20"/>
              </w:rPr>
              <w:t xml:space="preserve"> </w:t>
            </w:r>
            <w:r w:rsidR="002C59C3">
              <w:rPr>
                <w:rFonts w:ascii="Tahoma" w:hAnsi="Tahoma" w:cs="Tahoma"/>
                <w:sz w:val="20"/>
                <w:szCs w:val="20"/>
              </w:rPr>
              <w:t>5690</w:t>
            </w:r>
            <w:r w:rsidR="00792315">
              <w:rPr>
                <w:rFonts w:ascii="Tahoma" w:hAnsi="Tahoma" w:cs="Tahoma"/>
                <w:sz w:val="20"/>
                <w:szCs w:val="20"/>
              </w:rPr>
              <w:t xml:space="preserve"> IR A</w:t>
            </w:r>
            <w:r>
              <w:rPr>
                <w:rFonts w:ascii="Tahoma" w:hAnsi="Tahoma" w:cs="Tahoma"/>
                <w:sz w:val="20"/>
                <w:szCs w:val="20"/>
              </w:rPr>
              <w:t>cres</w:t>
            </w:r>
            <w:r w:rsidR="00942632">
              <w:rPr>
                <w:rFonts w:ascii="Tahoma" w:hAnsi="Tahoma" w:cs="Tahoma"/>
                <w:sz w:val="20"/>
                <w:szCs w:val="20"/>
              </w:rPr>
              <w:t xml:space="preserve"> </w:t>
            </w:r>
          </w:p>
          <w:p w14:paraId="12B02379"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14:paraId="0A4D88C4" w14:textId="7FAC3FA1" w:rsidR="009748D6" w:rsidRPr="00CB255A" w:rsidRDefault="002C59C3" w:rsidP="00105747">
            <w:pPr>
              <w:spacing w:line="360" w:lineRule="auto"/>
              <w:rPr>
                <w:rFonts w:ascii="Tahoma" w:hAnsi="Tahoma" w:cs="Tahoma"/>
                <w:sz w:val="20"/>
                <w:szCs w:val="20"/>
              </w:rPr>
            </w:pPr>
            <w:r>
              <w:rPr>
                <w:rFonts w:ascii="Tahoma" w:hAnsi="Tahoma" w:cs="Tahoma"/>
                <w:sz w:val="20"/>
                <w:szCs w:val="20"/>
              </w:rPr>
              <w:t>1,095 IR Acres</w:t>
            </w:r>
          </w:p>
        </w:tc>
      </w:tr>
      <w:tr w:rsidR="009748D6" w:rsidRPr="000309F5" w14:paraId="3BAD11C8" w14:textId="77777777">
        <w:trPr>
          <w:trHeight w:val="1059"/>
        </w:trPr>
        <w:tc>
          <w:tcPr>
            <w:tcW w:w="1250" w:type="pct"/>
          </w:tcPr>
          <w:p w14:paraId="03BC7E63" w14:textId="77777777"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14:paraId="714957D4" w14:textId="1176D3E5" w:rsidR="009748D6" w:rsidRPr="00CB255A" w:rsidRDefault="00203404" w:rsidP="00105747">
            <w:pPr>
              <w:spacing w:line="360" w:lineRule="auto"/>
              <w:rPr>
                <w:rFonts w:ascii="Tahoma" w:hAnsi="Tahoma" w:cs="Tahoma"/>
                <w:sz w:val="20"/>
                <w:szCs w:val="20"/>
              </w:rPr>
            </w:pPr>
            <w:r>
              <w:rPr>
                <w:rFonts w:ascii="Tahoma" w:hAnsi="Tahoma" w:cs="Tahoma"/>
                <w:sz w:val="20"/>
                <w:szCs w:val="20"/>
              </w:rPr>
              <w:t>2</w:t>
            </w:r>
            <w:r w:rsidR="0072732C">
              <w:rPr>
                <w:rFonts w:ascii="Tahoma" w:hAnsi="Tahoma" w:cs="Tahoma"/>
                <w:sz w:val="20"/>
                <w:szCs w:val="20"/>
              </w:rPr>
              <w:t>005</w:t>
            </w:r>
            <w:r>
              <w:rPr>
                <w:rFonts w:ascii="Tahoma" w:hAnsi="Tahoma" w:cs="Tahoma"/>
                <w:sz w:val="20"/>
                <w:szCs w:val="20"/>
              </w:rPr>
              <w:t xml:space="preserve"> </w:t>
            </w:r>
            <w:r w:rsidR="0011076F">
              <w:rPr>
                <w:rFonts w:ascii="Tahoma" w:hAnsi="Tahoma" w:cs="Tahoma"/>
                <w:sz w:val="20"/>
                <w:szCs w:val="20"/>
              </w:rPr>
              <w:t>P</w:t>
            </w:r>
            <w:r>
              <w:rPr>
                <w:rFonts w:ascii="Tahoma" w:hAnsi="Tahoma" w:cs="Tahoma"/>
                <w:sz w:val="20"/>
                <w:szCs w:val="20"/>
              </w:rPr>
              <w:t>DT</w:t>
            </w:r>
          </w:p>
          <w:p w14:paraId="25BB653D"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14:paraId="2127AD81" w14:textId="127C0788" w:rsidR="009748D6" w:rsidRPr="00CB255A" w:rsidRDefault="00203404" w:rsidP="00105747">
            <w:pPr>
              <w:spacing w:line="360" w:lineRule="auto"/>
              <w:rPr>
                <w:rFonts w:ascii="Tahoma" w:hAnsi="Tahoma" w:cs="Tahoma"/>
                <w:sz w:val="20"/>
                <w:szCs w:val="20"/>
              </w:rPr>
            </w:pPr>
            <w:r>
              <w:rPr>
                <w:rFonts w:ascii="Tahoma" w:hAnsi="Tahoma" w:cs="Tahoma"/>
                <w:sz w:val="20"/>
                <w:szCs w:val="20"/>
              </w:rPr>
              <w:t>0</w:t>
            </w:r>
            <w:r w:rsidR="0072732C">
              <w:rPr>
                <w:rFonts w:ascii="Tahoma" w:hAnsi="Tahoma" w:cs="Tahoma"/>
                <w:sz w:val="20"/>
                <w:szCs w:val="20"/>
              </w:rPr>
              <w:t>9</w:t>
            </w:r>
            <w:r>
              <w:rPr>
                <w:rFonts w:ascii="Tahoma" w:hAnsi="Tahoma" w:cs="Tahoma"/>
                <w:sz w:val="20"/>
                <w:szCs w:val="20"/>
              </w:rPr>
              <w:t>/</w:t>
            </w:r>
            <w:r w:rsidR="0072732C">
              <w:rPr>
                <w:rFonts w:ascii="Tahoma" w:hAnsi="Tahoma" w:cs="Tahoma"/>
                <w:sz w:val="20"/>
                <w:szCs w:val="20"/>
              </w:rPr>
              <w:t>19</w:t>
            </w:r>
            <w:r>
              <w:rPr>
                <w:rFonts w:ascii="Tahoma" w:hAnsi="Tahoma" w:cs="Tahoma"/>
                <w:sz w:val="20"/>
                <w:szCs w:val="20"/>
              </w:rPr>
              <w:t>/2023</w:t>
            </w:r>
          </w:p>
        </w:tc>
        <w:tc>
          <w:tcPr>
            <w:tcW w:w="1250" w:type="pct"/>
          </w:tcPr>
          <w:p w14:paraId="0A37E743"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3E68D5C7" w14:textId="77777777" w:rsidR="00E15E1C" w:rsidRDefault="00E15E1C" w:rsidP="00105747">
            <w:pPr>
              <w:spacing w:line="360" w:lineRule="auto"/>
              <w:rPr>
                <w:rFonts w:ascii="Tahoma" w:hAnsi="Tahoma" w:cs="Tahoma"/>
                <w:sz w:val="20"/>
                <w:szCs w:val="20"/>
              </w:rPr>
            </w:pPr>
            <w:r>
              <w:rPr>
                <w:rFonts w:ascii="Tahoma" w:hAnsi="Tahoma" w:cs="Tahoma"/>
                <w:sz w:val="20"/>
                <w:szCs w:val="20"/>
              </w:rPr>
              <w:t>Creswell, Or</w:t>
            </w:r>
          </w:p>
          <w:p w14:paraId="77B5628B" w14:textId="6B4B2F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04925A52" w14:textId="0EC92B74" w:rsidR="009748D6" w:rsidRPr="00CB255A" w:rsidRDefault="00D07279" w:rsidP="00105747">
            <w:pPr>
              <w:spacing w:line="360" w:lineRule="auto"/>
              <w:rPr>
                <w:rFonts w:ascii="Tahoma" w:hAnsi="Tahoma" w:cs="Tahoma"/>
                <w:sz w:val="20"/>
                <w:szCs w:val="20"/>
              </w:rPr>
            </w:pPr>
            <w:r>
              <w:rPr>
                <w:rFonts w:ascii="Tahoma" w:hAnsi="Tahoma" w:cs="Tahoma"/>
                <w:sz w:val="20"/>
                <w:szCs w:val="20"/>
              </w:rPr>
              <w:t>(cell/text) 5</w:t>
            </w:r>
            <w:r w:rsidR="00E15E1C">
              <w:rPr>
                <w:rFonts w:ascii="Tahoma" w:hAnsi="Tahoma" w:cs="Tahoma"/>
                <w:sz w:val="20"/>
                <w:szCs w:val="20"/>
              </w:rPr>
              <w:t>41-228-0594</w:t>
            </w:r>
          </w:p>
        </w:tc>
        <w:tc>
          <w:tcPr>
            <w:tcW w:w="1250" w:type="pct"/>
          </w:tcPr>
          <w:p w14:paraId="7D9FBDF3"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14:paraId="10E87112" w14:textId="106FB01A" w:rsidR="00203404" w:rsidRDefault="00942632" w:rsidP="00105747">
            <w:pPr>
              <w:spacing w:line="360" w:lineRule="auto"/>
              <w:rPr>
                <w:rFonts w:ascii="Tahoma" w:hAnsi="Tahoma" w:cs="Tahoma"/>
                <w:sz w:val="20"/>
                <w:szCs w:val="20"/>
              </w:rPr>
            </w:pPr>
            <w:r>
              <w:rPr>
                <w:rFonts w:ascii="Tahoma" w:hAnsi="Tahoma" w:cs="Tahoma"/>
                <w:sz w:val="20"/>
                <w:szCs w:val="20"/>
              </w:rPr>
              <w:t>Kyle Felker</w:t>
            </w:r>
          </w:p>
          <w:p w14:paraId="623F6FFC" w14:textId="6FCC6FC3"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14:paraId="36B7EF7D" w14:textId="5A45ADA5" w:rsidR="009748D6" w:rsidRPr="00CB255A" w:rsidRDefault="0011076F" w:rsidP="00105747">
            <w:pPr>
              <w:spacing w:line="360" w:lineRule="auto"/>
              <w:rPr>
                <w:rFonts w:ascii="Tahoma" w:hAnsi="Tahoma" w:cs="Tahoma"/>
                <w:sz w:val="20"/>
                <w:szCs w:val="20"/>
              </w:rPr>
            </w:pPr>
            <w:r>
              <w:rPr>
                <w:rFonts w:ascii="Arial" w:hAnsi="Arial" w:cs="Arial"/>
                <w:sz w:val="20"/>
                <w:szCs w:val="20"/>
              </w:rPr>
              <w:t>530-251-6112</w:t>
            </w:r>
          </w:p>
        </w:tc>
        <w:tc>
          <w:tcPr>
            <w:tcW w:w="1250" w:type="pct"/>
          </w:tcPr>
          <w:p w14:paraId="496B5930"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14:paraId="5130B721" w14:textId="77777777" w:rsidR="00203404" w:rsidRDefault="00203404" w:rsidP="00105747">
            <w:pPr>
              <w:spacing w:line="360" w:lineRule="auto"/>
              <w:rPr>
                <w:rFonts w:ascii="Tahoma" w:hAnsi="Tahoma" w:cs="Tahoma"/>
                <w:sz w:val="20"/>
                <w:szCs w:val="20"/>
              </w:rPr>
            </w:pPr>
            <w:r w:rsidRPr="00203404">
              <w:rPr>
                <w:rFonts w:ascii="Tahoma" w:hAnsi="Tahoma" w:cs="Tahoma"/>
                <w:sz w:val="20"/>
                <w:szCs w:val="20"/>
              </w:rPr>
              <w:t>Kat Sorenson</w:t>
            </w:r>
          </w:p>
          <w:p w14:paraId="3997831A" w14:textId="08A230A4"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14:paraId="048D4C19" w14:textId="292792BC" w:rsidR="009748D6" w:rsidRPr="00CB255A" w:rsidRDefault="00203404" w:rsidP="00105747">
            <w:pPr>
              <w:spacing w:line="360" w:lineRule="auto"/>
              <w:rPr>
                <w:rFonts w:ascii="Tahoma" w:hAnsi="Tahoma" w:cs="Tahoma"/>
                <w:sz w:val="20"/>
                <w:szCs w:val="20"/>
              </w:rPr>
            </w:pPr>
            <w:r w:rsidRPr="00203404">
              <w:rPr>
                <w:rFonts w:ascii="Tahoma" w:hAnsi="Tahoma" w:cs="Tahoma"/>
                <w:sz w:val="20"/>
                <w:szCs w:val="20"/>
              </w:rPr>
              <w:t>406.499.2701</w:t>
            </w:r>
          </w:p>
        </w:tc>
      </w:tr>
      <w:tr w:rsidR="009748D6" w:rsidRPr="000309F5" w14:paraId="07D55FAF" w14:textId="77777777">
        <w:trPr>
          <w:trHeight w:val="528"/>
        </w:trPr>
        <w:tc>
          <w:tcPr>
            <w:tcW w:w="1250" w:type="pct"/>
          </w:tcPr>
          <w:p w14:paraId="798FF00F"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14:paraId="21F95774" w14:textId="15A99B0F" w:rsidR="009748D6" w:rsidRPr="00CB255A" w:rsidRDefault="0011076F" w:rsidP="00105747">
            <w:pPr>
              <w:spacing w:line="360" w:lineRule="auto"/>
              <w:rPr>
                <w:rFonts w:ascii="Tahoma" w:hAnsi="Tahoma" w:cs="Tahoma"/>
                <w:sz w:val="20"/>
                <w:szCs w:val="20"/>
              </w:rPr>
            </w:pPr>
            <w:r>
              <w:rPr>
                <w:rFonts w:ascii="Tahoma" w:hAnsi="Tahoma" w:cs="Tahoma"/>
                <w:sz w:val="20"/>
                <w:szCs w:val="20"/>
              </w:rPr>
              <w:t>Brandy Clark</w:t>
            </w:r>
          </w:p>
        </w:tc>
        <w:tc>
          <w:tcPr>
            <w:tcW w:w="1250" w:type="pct"/>
          </w:tcPr>
          <w:p w14:paraId="759CB51C"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14:paraId="17DCE750" w14:textId="2ECAC3FD" w:rsidR="009748D6" w:rsidRPr="00CB255A" w:rsidRDefault="00203404" w:rsidP="00105747">
            <w:pPr>
              <w:spacing w:line="360" w:lineRule="auto"/>
              <w:rPr>
                <w:rFonts w:ascii="Tahoma" w:hAnsi="Tahoma" w:cs="Tahoma"/>
                <w:sz w:val="20"/>
                <w:szCs w:val="20"/>
              </w:rPr>
            </w:pPr>
            <w:r>
              <w:rPr>
                <w:rFonts w:ascii="Tahoma" w:hAnsi="Tahoma" w:cs="Tahoma"/>
                <w:sz w:val="20"/>
                <w:szCs w:val="20"/>
              </w:rPr>
              <w:t>A-</w:t>
            </w:r>
            <w:r w:rsidR="003C48C6">
              <w:rPr>
                <w:rFonts w:ascii="Tahoma" w:hAnsi="Tahoma" w:cs="Tahoma"/>
                <w:sz w:val="20"/>
                <w:szCs w:val="20"/>
              </w:rPr>
              <w:t>136</w:t>
            </w:r>
          </w:p>
        </w:tc>
        <w:tc>
          <w:tcPr>
            <w:tcW w:w="1250" w:type="pct"/>
          </w:tcPr>
          <w:p w14:paraId="10A2B085"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4C5AAA98" w14:textId="3860A0E2" w:rsidR="009748D6" w:rsidRPr="00CB255A" w:rsidRDefault="0011076F" w:rsidP="00105747">
            <w:pPr>
              <w:spacing w:line="360" w:lineRule="auto"/>
              <w:rPr>
                <w:rFonts w:ascii="Tahoma" w:hAnsi="Tahoma" w:cs="Tahoma"/>
                <w:sz w:val="20"/>
                <w:szCs w:val="20"/>
              </w:rPr>
            </w:pPr>
            <w:r>
              <w:rPr>
                <w:rFonts w:ascii="Tahoma" w:hAnsi="Tahoma" w:cs="Tahoma"/>
                <w:sz w:val="20"/>
                <w:szCs w:val="20"/>
              </w:rPr>
              <w:t>N</w:t>
            </w:r>
            <w:r w:rsidR="00203404">
              <w:rPr>
                <w:rFonts w:ascii="Tahoma" w:hAnsi="Tahoma" w:cs="Tahoma"/>
                <w:sz w:val="20"/>
                <w:szCs w:val="20"/>
              </w:rPr>
              <w:t>350</w:t>
            </w:r>
            <w:r w:rsidR="008C44A1">
              <w:rPr>
                <w:rFonts w:ascii="Tahoma" w:hAnsi="Tahoma" w:cs="Tahoma"/>
                <w:sz w:val="20"/>
                <w:szCs w:val="20"/>
              </w:rPr>
              <w:t>SM</w:t>
            </w:r>
            <w:r w:rsidR="00203404">
              <w:rPr>
                <w:rFonts w:ascii="Tahoma" w:hAnsi="Tahoma" w:cs="Tahoma"/>
                <w:sz w:val="20"/>
                <w:szCs w:val="20"/>
              </w:rPr>
              <w:t>/</w:t>
            </w:r>
            <w:r>
              <w:rPr>
                <w:rFonts w:ascii="Tahoma" w:hAnsi="Tahoma" w:cs="Tahoma"/>
                <w:sz w:val="20"/>
                <w:szCs w:val="20"/>
              </w:rPr>
              <w:t>Tenax</w:t>
            </w:r>
          </w:p>
        </w:tc>
        <w:tc>
          <w:tcPr>
            <w:tcW w:w="1250" w:type="pct"/>
          </w:tcPr>
          <w:p w14:paraId="4D4F5F9C"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14:paraId="7913CE11" w14:textId="0DA6A43E" w:rsidR="009748D6" w:rsidRPr="00CB255A" w:rsidRDefault="00203404" w:rsidP="00105747">
            <w:pPr>
              <w:spacing w:line="360" w:lineRule="auto"/>
              <w:rPr>
                <w:rFonts w:ascii="Tahoma" w:hAnsi="Tahoma" w:cs="Tahoma"/>
                <w:sz w:val="20"/>
                <w:szCs w:val="20"/>
              </w:rPr>
            </w:pPr>
            <w:r>
              <w:rPr>
                <w:rFonts w:ascii="Tahoma" w:hAnsi="Tahoma" w:cs="Tahoma"/>
                <w:sz w:val="20"/>
                <w:szCs w:val="20"/>
              </w:rPr>
              <w:t xml:space="preserve">/ </w:t>
            </w:r>
            <w:r w:rsidR="008C44A1">
              <w:rPr>
                <w:rFonts w:ascii="Tahoma" w:hAnsi="Tahoma" w:cs="Tahoma"/>
                <w:sz w:val="20"/>
                <w:szCs w:val="20"/>
              </w:rPr>
              <w:t>Kris</w:t>
            </w:r>
          </w:p>
        </w:tc>
      </w:tr>
      <w:tr w:rsidR="009748D6" w:rsidRPr="000309F5" w14:paraId="36F7D7A1" w14:textId="77777777">
        <w:trPr>
          <w:trHeight w:val="630"/>
        </w:trPr>
        <w:tc>
          <w:tcPr>
            <w:tcW w:w="1250" w:type="pct"/>
            <w:gridSpan w:val="2"/>
          </w:tcPr>
          <w:p w14:paraId="5BA99BD2" w14:textId="77777777" w:rsidR="009748D6"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14:paraId="4F7B63D7" w14:textId="53C19E02" w:rsidR="007532A5" w:rsidRPr="007532A5" w:rsidRDefault="007532A5" w:rsidP="00105747">
            <w:pPr>
              <w:spacing w:line="360" w:lineRule="auto"/>
              <w:rPr>
                <w:rFonts w:ascii="Tahoma" w:hAnsi="Tahoma" w:cs="Tahoma"/>
                <w:bCs/>
                <w:sz w:val="20"/>
                <w:szCs w:val="20"/>
              </w:rPr>
            </w:pPr>
            <w:r w:rsidRPr="007532A5">
              <w:rPr>
                <w:rFonts w:ascii="Tahoma" w:hAnsi="Tahoma" w:cs="Tahoma"/>
                <w:bCs/>
                <w:sz w:val="20"/>
                <w:szCs w:val="20"/>
              </w:rPr>
              <w:t xml:space="preserve">Lots of </w:t>
            </w:r>
            <w:r w:rsidR="004F56C7">
              <w:rPr>
                <w:rFonts w:ascii="Tahoma" w:hAnsi="Tahoma" w:cs="Tahoma"/>
                <w:bCs/>
                <w:sz w:val="20"/>
                <w:szCs w:val="20"/>
              </w:rPr>
              <w:t xml:space="preserve">what looked like </w:t>
            </w:r>
            <w:r w:rsidRPr="007532A5">
              <w:rPr>
                <w:rFonts w:ascii="Tahoma" w:hAnsi="Tahoma" w:cs="Tahoma"/>
                <w:bCs/>
                <w:sz w:val="20"/>
                <w:szCs w:val="20"/>
              </w:rPr>
              <w:t>heat signatures showed up inside and outside the fire.  It was hard to tell which were heat</w:t>
            </w:r>
          </w:p>
        </w:tc>
        <w:tc>
          <w:tcPr>
            <w:tcW w:w="1250" w:type="pct"/>
          </w:tcPr>
          <w:p w14:paraId="4BB21216"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14:paraId="096CADD0" w14:textId="0C3BDED5" w:rsidR="009748D6" w:rsidRPr="00CB255A" w:rsidRDefault="00203404" w:rsidP="00105747">
            <w:pPr>
              <w:spacing w:line="360" w:lineRule="auto"/>
              <w:rPr>
                <w:rFonts w:ascii="Tahoma" w:hAnsi="Tahoma" w:cs="Tahoma"/>
                <w:sz w:val="20"/>
                <w:szCs w:val="20"/>
              </w:rPr>
            </w:pPr>
            <w:r>
              <w:rPr>
                <w:rFonts w:ascii="Tahoma" w:hAnsi="Tahoma" w:cs="Tahoma"/>
                <w:sz w:val="20"/>
                <w:szCs w:val="20"/>
              </w:rPr>
              <w:t>Clear</w:t>
            </w:r>
          </w:p>
        </w:tc>
        <w:tc>
          <w:tcPr>
            <w:tcW w:w="1250" w:type="pct"/>
          </w:tcPr>
          <w:p w14:paraId="2954B38B"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3178B111" w14:textId="77777777" w:rsidR="009748D6" w:rsidRDefault="00D07279" w:rsidP="00105747">
            <w:pPr>
              <w:spacing w:line="360" w:lineRule="auto"/>
              <w:rPr>
                <w:rFonts w:ascii="Tahoma" w:hAnsi="Tahoma" w:cs="Tahoma"/>
                <w:sz w:val="20"/>
                <w:szCs w:val="20"/>
              </w:rPr>
            </w:pPr>
            <w:r>
              <w:rPr>
                <w:rFonts w:ascii="Tahoma" w:hAnsi="Tahoma" w:cs="Tahoma"/>
                <w:sz w:val="20"/>
                <w:szCs w:val="20"/>
              </w:rPr>
              <w:t>Heat Perimeter Detection /</w:t>
            </w:r>
          </w:p>
          <w:p w14:paraId="7E2D9D48" w14:textId="77777777" w:rsidR="00D07279" w:rsidRPr="00CB255A" w:rsidRDefault="00D07279" w:rsidP="00105747">
            <w:pPr>
              <w:spacing w:line="360" w:lineRule="auto"/>
              <w:rPr>
                <w:rFonts w:ascii="Tahoma" w:hAnsi="Tahoma" w:cs="Tahoma"/>
                <w:sz w:val="20"/>
                <w:szCs w:val="20"/>
              </w:rPr>
            </w:pPr>
            <w:r>
              <w:rPr>
                <w:rFonts w:ascii="Tahoma" w:hAnsi="Tahoma" w:cs="Tahoma"/>
                <w:sz w:val="20"/>
                <w:szCs w:val="20"/>
              </w:rPr>
              <w:t xml:space="preserve">Categorizing Heat Intensity </w:t>
            </w:r>
          </w:p>
        </w:tc>
      </w:tr>
      <w:tr w:rsidR="009748D6" w:rsidRPr="000309F5" w14:paraId="5F10B1D7" w14:textId="77777777">
        <w:trPr>
          <w:trHeight w:val="614"/>
        </w:trPr>
        <w:tc>
          <w:tcPr>
            <w:tcW w:w="1250" w:type="pct"/>
            <w:gridSpan w:val="2"/>
          </w:tcPr>
          <w:p w14:paraId="5D181AB8"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14:paraId="00C5FFE1" w14:textId="628CDC16" w:rsidR="009748D6" w:rsidRPr="00CB255A" w:rsidRDefault="00203404" w:rsidP="00105747">
            <w:pPr>
              <w:spacing w:line="360" w:lineRule="auto"/>
              <w:rPr>
                <w:rFonts w:ascii="Tahoma" w:hAnsi="Tahoma" w:cs="Tahoma"/>
                <w:sz w:val="20"/>
                <w:szCs w:val="20"/>
              </w:rPr>
            </w:pPr>
            <w:r>
              <w:rPr>
                <w:rFonts w:ascii="Tahoma" w:hAnsi="Tahoma" w:cs="Tahoma"/>
                <w:sz w:val="20"/>
                <w:szCs w:val="20"/>
              </w:rPr>
              <w:t>0</w:t>
            </w:r>
            <w:r w:rsidR="00A3026E">
              <w:rPr>
                <w:rFonts w:ascii="Tahoma" w:hAnsi="Tahoma" w:cs="Tahoma"/>
                <w:sz w:val="20"/>
                <w:szCs w:val="20"/>
              </w:rPr>
              <w:t>9</w:t>
            </w:r>
            <w:r>
              <w:rPr>
                <w:rFonts w:ascii="Tahoma" w:hAnsi="Tahoma" w:cs="Tahoma"/>
                <w:sz w:val="20"/>
                <w:szCs w:val="20"/>
              </w:rPr>
              <w:t>/</w:t>
            </w:r>
            <w:r w:rsidR="00A3026E">
              <w:rPr>
                <w:rFonts w:ascii="Tahoma" w:hAnsi="Tahoma" w:cs="Tahoma"/>
                <w:sz w:val="20"/>
                <w:szCs w:val="20"/>
              </w:rPr>
              <w:t>19</w:t>
            </w:r>
            <w:r>
              <w:rPr>
                <w:rFonts w:ascii="Tahoma" w:hAnsi="Tahoma" w:cs="Tahoma"/>
                <w:sz w:val="20"/>
                <w:szCs w:val="20"/>
              </w:rPr>
              <w:t xml:space="preserve">/2023 @ </w:t>
            </w:r>
            <w:r w:rsidR="00A84E56">
              <w:rPr>
                <w:rFonts w:ascii="Tahoma" w:hAnsi="Tahoma" w:cs="Tahoma"/>
                <w:sz w:val="20"/>
                <w:szCs w:val="20"/>
              </w:rPr>
              <w:t>2300</w:t>
            </w:r>
            <w:r>
              <w:rPr>
                <w:rFonts w:ascii="Tahoma" w:hAnsi="Tahoma" w:cs="Tahoma"/>
                <w:sz w:val="20"/>
                <w:szCs w:val="20"/>
              </w:rPr>
              <w:t xml:space="preserve"> </w:t>
            </w:r>
            <w:r w:rsidR="0011076F">
              <w:rPr>
                <w:rFonts w:ascii="Tahoma" w:hAnsi="Tahoma" w:cs="Tahoma"/>
                <w:sz w:val="20"/>
                <w:szCs w:val="20"/>
              </w:rPr>
              <w:t>P</w:t>
            </w:r>
            <w:r>
              <w:rPr>
                <w:rFonts w:ascii="Tahoma" w:hAnsi="Tahoma" w:cs="Tahoma"/>
                <w:sz w:val="20"/>
                <w:szCs w:val="20"/>
              </w:rPr>
              <w:t>DT</w:t>
            </w:r>
          </w:p>
        </w:tc>
        <w:tc>
          <w:tcPr>
            <w:tcW w:w="1250" w:type="pct"/>
            <w:gridSpan w:val="2"/>
            <w:vMerge w:val="restart"/>
          </w:tcPr>
          <w:p w14:paraId="46F617F4" w14:textId="77777777"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6A01D4D7" w14:textId="194EFB5C" w:rsidR="00BD0A6F" w:rsidRPr="000309F5" w:rsidRDefault="0012142A" w:rsidP="00105747">
            <w:pPr>
              <w:spacing w:line="360" w:lineRule="auto"/>
              <w:rPr>
                <w:rFonts w:ascii="Tahoma" w:hAnsi="Tahoma" w:cs="Tahoma"/>
                <w:b/>
                <w:sz w:val="20"/>
                <w:szCs w:val="20"/>
              </w:rPr>
            </w:pPr>
            <w:r>
              <w:rPr>
                <w:rFonts w:ascii="Tahoma" w:hAnsi="Tahoma" w:cs="Tahoma"/>
                <w:sz w:val="20"/>
                <w:szCs w:val="20"/>
              </w:rPr>
              <w:t>Geodatabase, Shapefiles, KMZ, PDF Maps and IRIN Log</w:t>
            </w:r>
          </w:p>
          <w:p w14:paraId="634F224E" w14:textId="77777777"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14:paraId="6DE4013F" w14:textId="2FCBE72C" w:rsidR="0012142A" w:rsidRPr="000309F5" w:rsidRDefault="0012142A" w:rsidP="00B002B6">
            <w:pPr>
              <w:spacing w:line="360" w:lineRule="auto"/>
              <w:rPr>
                <w:rFonts w:ascii="Tahoma" w:hAnsi="Tahoma" w:cs="Tahoma"/>
                <w:b/>
                <w:sz w:val="20"/>
                <w:szCs w:val="20"/>
              </w:rPr>
            </w:pPr>
            <w:r>
              <w:rPr>
                <w:rFonts w:ascii="Tahoma" w:hAnsi="Tahoma" w:cs="Tahoma"/>
                <w:sz w:val="20"/>
                <w:szCs w:val="20"/>
              </w:rPr>
              <w:t xml:space="preserve">NIFS and </w:t>
            </w:r>
            <w:hyperlink r:id="rId6" w:history="1">
              <w:r w:rsidRPr="00BF59A8">
                <w:rPr>
                  <w:rStyle w:val="Hyperlink"/>
                  <w:rFonts w:ascii="Tahoma" w:hAnsi="Tahoma" w:cs="Tahoma"/>
                  <w:sz w:val="20"/>
                  <w:szCs w:val="20"/>
                </w:rPr>
                <w:t>ftp.wildfire.gov</w:t>
              </w:r>
            </w:hyperlink>
            <w:r w:rsidR="0011076F">
              <w:rPr>
                <w:rStyle w:val="Hyperlink"/>
                <w:rFonts w:ascii="Tahoma" w:hAnsi="Tahoma" w:cs="Tahoma"/>
                <w:sz w:val="20"/>
                <w:szCs w:val="20"/>
              </w:rPr>
              <w:t>/</w:t>
            </w:r>
            <w:r w:rsidR="0011076F">
              <w:rPr>
                <w:rStyle w:val="Hyperlink"/>
              </w:rPr>
              <w:t>public</w:t>
            </w:r>
            <w:r w:rsidR="0011076F" w:rsidRPr="0011076F">
              <w:rPr>
                <w:rFonts w:ascii="Tahoma" w:hAnsi="Tahoma" w:cs="Tahoma"/>
                <w:sz w:val="20"/>
                <w:szCs w:val="20"/>
              </w:rPr>
              <w:t>/</w:t>
            </w:r>
            <w:r w:rsidR="009344F5" w:rsidRPr="009344F5">
              <w:rPr>
                <w:rFonts w:ascii="Tahoma" w:hAnsi="Tahoma" w:cs="Tahoma"/>
                <w:sz w:val="20"/>
                <w:szCs w:val="20"/>
              </w:rPr>
              <w:t>/incident_specific_data/calif_n/!2023_Federal_Incidents/CA-SRF-986_SRF_Lightning_Complex/IR/NIROPS</w:t>
            </w:r>
          </w:p>
        </w:tc>
      </w:tr>
      <w:tr w:rsidR="009748D6" w:rsidRPr="000309F5" w14:paraId="3A1346C5" w14:textId="77777777">
        <w:trPr>
          <w:trHeight w:val="614"/>
        </w:trPr>
        <w:tc>
          <w:tcPr>
            <w:tcW w:w="1250" w:type="pct"/>
            <w:gridSpan w:val="2"/>
          </w:tcPr>
          <w:p w14:paraId="1E836AEF"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14:paraId="32AA26E5" w14:textId="091540D2" w:rsidR="009748D6" w:rsidRPr="00CB255A" w:rsidRDefault="00203404" w:rsidP="00105747">
            <w:pPr>
              <w:spacing w:line="360" w:lineRule="auto"/>
              <w:rPr>
                <w:rFonts w:ascii="Tahoma" w:hAnsi="Tahoma" w:cs="Tahoma"/>
                <w:sz w:val="20"/>
                <w:szCs w:val="20"/>
              </w:rPr>
            </w:pPr>
            <w:r>
              <w:rPr>
                <w:rFonts w:ascii="Tahoma" w:hAnsi="Tahoma" w:cs="Tahoma"/>
                <w:sz w:val="20"/>
                <w:szCs w:val="20"/>
              </w:rPr>
              <w:t>0</w:t>
            </w:r>
            <w:r w:rsidR="00A3026E">
              <w:rPr>
                <w:rFonts w:ascii="Tahoma" w:hAnsi="Tahoma" w:cs="Tahoma"/>
                <w:sz w:val="20"/>
                <w:szCs w:val="20"/>
              </w:rPr>
              <w:t>9</w:t>
            </w:r>
            <w:r>
              <w:rPr>
                <w:rFonts w:ascii="Tahoma" w:hAnsi="Tahoma" w:cs="Tahoma"/>
                <w:sz w:val="20"/>
                <w:szCs w:val="20"/>
              </w:rPr>
              <w:t>/</w:t>
            </w:r>
            <w:r w:rsidR="00792315">
              <w:rPr>
                <w:rFonts w:ascii="Tahoma" w:hAnsi="Tahoma" w:cs="Tahoma"/>
                <w:sz w:val="20"/>
                <w:szCs w:val="20"/>
              </w:rPr>
              <w:t>2</w:t>
            </w:r>
            <w:r w:rsidR="00A3026E">
              <w:rPr>
                <w:rFonts w:ascii="Tahoma" w:hAnsi="Tahoma" w:cs="Tahoma"/>
                <w:sz w:val="20"/>
                <w:szCs w:val="20"/>
              </w:rPr>
              <w:t>0</w:t>
            </w:r>
            <w:r>
              <w:rPr>
                <w:rFonts w:ascii="Tahoma" w:hAnsi="Tahoma" w:cs="Tahoma"/>
                <w:sz w:val="20"/>
                <w:szCs w:val="20"/>
              </w:rPr>
              <w:t>/2023 @ 0</w:t>
            </w:r>
            <w:r w:rsidR="002C59C3">
              <w:rPr>
                <w:rFonts w:ascii="Tahoma" w:hAnsi="Tahoma" w:cs="Tahoma"/>
                <w:sz w:val="20"/>
                <w:szCs w:val="20"/>
              </w:rPr>
              <w:t>230</w:t>
            </w:r>
            <w:r>
              <w:rPr>
                <w:rFonts w:ascii="Tahoma" w:hAnsi="Tahoma" w:cs="Tahoma"/>
                <w:sz w:val="20"/>
                <w:szCs w:val="20"/>
              </w:rPr>
              <w:t xml:space="preserve"> </w:t>
            </w:r>
            <w:r w:rsidR="0011076F">
              <w:rPr>
                <w:rFonts w:ascii="Tahoma" w:hAnsi="Tahoma" w:cs="Tahoma"/>
                <w:sz w:val="20"/>
                <w:szCs w:val="20"/>
              </w:rPr>
              <w:t>P</w:t>
            </w:r>
            <w:r>
              <w:rPr>
                <w:rFonts w:ascii="Tahoma" w:hAnsi="Tahoma" w:cs="Tahoma"/>
                <w:sz w:val="20"/>
                <w:szCs w:val="20"/>
              </w:rPr>
              <w:t>DT</w:t>
            </w:r>
          </w:p>
        </w:tc>
        <w:tc>
          <w:tcPr>
            <w:tcW w:w="1250" w:type="pct"/>
            <w:gridSpan w:val="2"/>
            <w:vMerge/>
          </w:tcPr>
          <w:p w14:paraId="44A2F163" w14:textId="77777777" w:rsidR="009748D6" w:rsidRPr="000309F5" w:rsidRDefault="009748D6" w:rsidP="00105747">
            <w:pPr>
              <w:spacing w:line="360" w:lineRule="auto"/>
              <w:rPr>
                <w:rFonts w:ascii="Tahoma" w:hAnsi="Tahoma" w:cs="Tahoma"/>
                <w:b/>
                <w:sz w:val="20"/>
                <w:szCs w:val="20"/>
              </w:rPr>
            </w:pPr>
          </w:p>
        </w:tc>
      </w:tr>
      <w:tr w:rsidR="009748D6" w:rsidRPr="000309F5" w14:paraId="7C7E0697" w14:textId="77777777">
        <w:trPr>
          <w:trHeight w:val="5275"/>
        </w:trPr>
        <w:tc>
          <w:tcPr>
            <w:tcW w:w="1250" w:type="pct"/>
            <w:gridSpan w:val="4"/>
          </w:tcPr>
          <w:p w14:paraId="108ECB50" w14:textId="77777777"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14:paraId="3458538D" w14:textId="4DFEE25E" w:rsidR="00D81393" w:rsidRDefault="007107B4" w:rsidP="00105747">
            <w:pPr>
              <w:tabs>
                <w:tab w:val="left" w:pos="9125"/>
              </w:tabs>
              <w:spacing w:line="360" w:lineRule="auto"/>
              <w:rPr>
                <w:rFonts w:ascii="Tahoma" w:hAnsi="Tahoma" w:cs="Tahoma"/>
                <w:bCs/>
                <w:sz w:val="20"/>
                <w:szCs w:val="20"/>
              </w:rPr>
            </w:pPr>
            <w:r w:rsidRPr="007107B4">
              <w:rPr>
                <w:rFonts w:ascii="Tahoma" w:hAnsi="Tahoma" w:cs="Tahoma"/>
                <w:bCs/>
                <w:sz w:val="20"/>
                <w:szCs w:val="20"/>
              </w:rPr>
              <w:t xml:space="preserve">I started </w:t>
            </w:r>
            <w:r w:rsidR="00F86D1C" w:rsidRPr="007107B4">
              <w:rPr>
                <w:rFonts w:ascii="Tahoma" w:hAnsi="Tahoma" w:cs="Tahoma"/>
                <w:bCs/>
                <w:sz w:val="20"/>
                <w:szCs w:val="20"/>
              </w:rPr>
              <w:t>tonight’s</w:t>
            </w:r>
            <w:r w:rsidRPr="007107B4">
              <w:rPr>
                <w:rFonts w:ascii="Tahoma" w:hAnsi="Tahoma" w:cs="Tahoma"/>
                <w:bCs/>
                <w:sz w:val="20"/>
                <w:szCs w:val="20"/>
              </w:rPr>
              <w:t xml:space="preserve"> interpretation with </w:t>
            </w:r>
            <w:r w:rsidR="0011076F">
              <w:rPr>
                <w:rFonts w:ascii="Tahoma" w:hAnsi="Tahoma" w:cs="Tahoma"/>
                <w:bCs/>
                <w:sz w:val="20"/>
                <w:szCs w:val="20"/>
              </w:rPr>
              <w:t>the NIFS Event polygon downloaded at 1900 PDT</w:t>
            </w:r>
          </w:p>
          <w:tbl>
            <w:tblPr>
              <w:tblStyle w:val="TableGrid"/>
              <w:tblW w:w="0" w:type="auto"/>
              <w:tblLayout w:type="fixed"/>
              <w:tblLook w:val="04A0" w:firstRow="1" w:lastRow="0" w:firstColumn="1" w:lastColumn="0" w:noHBand="0" w:noVBand="1"/>
            </w:tblPr>
            <w:tblGrid>
              <w:gridCol w:w="2261"/>
              <w:gridCol w:w="2261"/>
              <w:gridCol w:w="2261"/>
              <w:gridCol w:w="2261"/>
            </w:tblGrid>
            <w:tr w:rsidR="00D07586" w14:paraId="67CF73ED" w14:textId="77777777" w:rsidTr="003534AE">
              <w:tc>
                <w:tcPr>
                  <w:tcW w:w="2261" w:type="dxa"/>
                </w:tcPr>
                <w:p w14:paraId="7457822E" w14:textId="30A42F82" w:rsidR="00D07586" w:rsidRPr="00D07586" w:rsidRDefault="00D07586" w:rsidP="00105747">
                  <w:pPr>
                    <w:framePr w:hSpace="180" w:wrap="around" w:vAnchor="page" w:hAnchor="margin" w:xAlign="center" w:y="793"/>
                    <w:tabs>
                      <w:tab w:val="left" w:pos="9125"/>
                    </w:tabs>
                    <w:spacing w:line="360" w:lineRule="auto"/>
                    <w:rPr>
                      <w:rFonts w:ascii="Tahoma" w:hAnsi="Tahoma" w:cs="Tahoma"/>
                      <w:b/>
                      <w:sz w:val="20"/>
                      <w:szCs w:val="20"/>
                    </w:rPr>
                  </w:pPr>
                  <w:r w:rsidRPr="00D07586">
                    <w:rPr>
                      <w:rFonts w:ascii="Tahoma" w:hAnsi="Tahoma" w:cs="Tahoma"/>
                      <w:b/>
                      <w:sz w:val="20"/>
                      <w:szCs w:val="20"/>
                    </w:rPr>
                    <w:t>Incident Name</w:t>
                  </w:r>
                </w:p>
              </w:tc>
              <w:tc>
                <w:tcPr>
                  <w:tcW w:w="2261" w:type="dxa"/>
                </w:tcPr>
                <w:p w14:paraId="5C2A0E81" w14:textId="5E247F9C" w:rsidR="00D07586" w:rsidRPr="00D07586" w:rsidRDefault="00D07586" w:rsidP="00105747">
                  <w:pPr>
                    <w:framePr w:hSpace="180" w:wrap="around" w:vAnchor="page" w:hAnchor="margin" w:xAlign="center" w:y="793"/>
                    <w:tabs>
                      <w:tab w:val="left" w:pos="9125"/>
                    </w:tabs>
                    <w:spacing w:line="360" w:lineRule="auto"/>
                    <w:rPr>
                      <w:rFonts w:ascii="Tahoma" w:hAnsi="Tahoma" w:cs="Tahoma"/>
                      <w:b/>
                      <w:sz w:val="20"/>
                      <w:szCs w:val="20"/>
                    </w:rPr>
                  </w:pPr>
                  <w:r w:rsidRPr="00D07586">
                    <w:rPr>
                      <w:rFonts w:ascii="Tahoma" w:hAnsi="Tahoma" w:cs="Tahoma"/>
                      <w:b/>
                      <w:sz w:val="20"/>
                      <w:szCs w:val="20"/>
                    </w:rPr>
                    <w:t>NIFS Acres</w:t>
                  </w:r>
                </w:p>
              </w:tc>
              <w:tc>
                <w:tcPr>
                  <w:tcW w:w="2261" w:type="dxa"/>
                </w:tcPr>
                <w:p w14:paraId="547B4500" w14:textId="01F4D5BE" w:rsidR="00D07586" w:rsidRPr="00D07586" w:rsidRDefault="00D07586" w:rsidP="00105747">
                  <w:pPr>
                    <w:framePr w:hSpace="180" w:wrap="around" w:vAnchor="page" w:hAnchor="margin" w:xAlign="center" w:y="793"/>
                    <w:tabs>
                      <w:tab w:val="left" w:pos="9125"/>
                    </w:tabs>
                    <w:spacing w:line="360" w:lineRule="auto"/>
                    <w:rPr>
                      <w:rFonts w:ascii="Tahoma" w:hAnsi="Tahoma" w:cs="Tahoma"/>
                      <w:b/>
                      <w:sz w:val="20"/>
                      <w:szCs w:val="20"/>
                    </w:rPr>
                  </w:pPr>
                  <w:r w:rsidRPr="00D07586">
                    <w:rPr>
                      <w:rFonts w:ascii="Tahoma" w:hAnsi="Tahoma" w:cs="Tahoma"/>
                      <w:b/>
                      <w:sz w:val="20"/>
                      <w:szCs w:val="20"/>
                    </w:rPr>
                    <w:t>Interpreted Acres</w:t>
                  </w:r>
                </w:p>
              </w:tc>
              <w:tc>
                <w:tcPr>
                  <w:tcW w:w="2261" w:type="dxa"/>
                </w:tcPr>
                <w:p w14:paraId="1812FE8C" w14:textId="75C8CA4C" w:rsidR="00D07586" w:rsidRPr="00D07586" w:rsidRDefault="00D07586" w:rsidP="00105747">
                  <w:pPr>
                    <w:framePr w:hSpace="180" w:wrap="around" w:vAnchor="page" w:hAnchor="margin" w:xAlign="center" w:y="793"/>
                    <w:tabs>
                      <w:tab w:val="left" w:pos="9125"/>
                    </w:tabs>
                    <w:spacing w:line="360" w:lineRule="auto"/>
                    <w:rPr>
                      <w:rFonts w:ascii="Tahoma" w:hAnsi="Tahoma" w:cs="Tahoma"/>
                      <w:b/>
                      <w:sz w:val="20"/>
                      <w:szCs w:val="20"/>
                    </w:rPr>
                  </w:pPr>
                  <w:r w:rsidRPr="00D07586">
                    <w:rPr>
                      <w:rFonts w:ascii="Tahoma" w:hAnsi="Tahoma" w:cs="Tahoma"/>
                      <w:b/>
                      <w:sz w:val="20"/>
                      <w:szCs w:val="20"/>
                    </w:rPr>
                    <w:t>Growth</w:t>
                  </w:r>
                  <w:r w:rsidR="0093273F">
                    <w:rPr>
                      <w:rFonts w:ascii="Tahoma" w:hAnsi="Tahoma" w:cs="Tahoma"/>
                      <w:b/>
                      <w:sz w:val="20"/>
                      <w:szCs w:val="20"/>
                    </w:rPr>
                    <w:t xml:space="preserve"> (Acres)</w:t>
                  </w:r>
                </w:p>
              </w:tc>
            </w:tr>
            <w:tr w:rsidR="00D07586" w14:paraId="3D44F278" w14:textId="77777777" w:rsidTr="003534AE">
              <w:tc>
                <w:tcPr>
                  <w:tcW w:w="2261" w:type="dxa"/>
                </w:tcPr>
                <w:p w14:paraId="1C9F2F21" w14:textId="1FD6799D" w:rsidR="00D07586" w:rsidRDefault="00D07586" w:rsidP="00105747">
                  <w:pPr>
                    <w:framePr w:hSpace="180" w:wrap="around" w:vAnchor="page" w:hAnchor="margin" w:xAlign="center" w:y="793"/>
                    <w:tabs>
                      <w:tab w:val="left" w:pos="9125"/>
                    </w:tabs>
                    <w:spacing w:line="360" w:lineRule="auto"/>
                    <w:rPr>
                      <w:rFonts w:ascii="Tahoma" w:hAnsi="Tahoma" w:cs="Tahoma"/>
                      <w:bCs/>
                      <w:sz w:val="20"/>
                      <w:szCs w:val="20"/>
                    </w:rPr>
                  </w:pPr>
                  <w:r w:rsidRPr="00F203E9">
                    <w:rPr>
                      <w:rFonts w:ascii="Tahoma" w:hAnsi="Tahoma" w:cs="Tahoma"/>
                      <w:b/>
                      <w:sz w:val="20"/>
                      <w:szCs w:val="20"/>
                    </w:rPr>
                    <w:t>Blue Creek 2</w:t>
                  </w:r>
                </w:p>
              </w:tc>
              <w:tc>
                <w:tcPr>
                  <w:tcW w:w="2261" w:type="dxa"/>
                </w:tcPr>
                <w:p w14:paraId="21DFCB46" w14:textId="0970ABBA" w:rsidR="00D07586" w:rsidRDefault="00D07586" w:rsidP="00105747">
                  <w:pPr>
                    <w:framePr w:hSpace="180" w:wrap="around" w:vAnchor="page" w:hAnchor="margin" w:xAlign="center" w:y="793"/>
                    <w:tabs>
                      <w:tab w:val="left" w:pos="9125"/>
                    </w:tabs>
                    <w:spacing w:line="360" w:lineRule="auto"/>
                    <w:rPr>
                      <w:rFonts w:ascii="Tahoma" w:hAnsi="Tahoma" w:cs="Tahoma"/>
                      <w:bCs/>
                      <w:sz w:val="20"/>
                      <w:szCs w:val="20"/>
                    </w:rPr>
                  </w:pPr>
                  <w:r>
                    <w:rPr>
                      <w:rFonts w:ascii="Tahoma" w:hAnsi="Tahoma" w:cs="Tahoma"/>
                      <w:bCs/>
                      <w:sz w:val="20"/>
                      <w:szCs w:val="20"/>
                    </w:rPr>
                    <w:t>10,097</w:t>
                  </w:r>
                </w:p>
              </w:tc>
              <w:tc>
                <w:tcPr>
                  <w:tcW w:w="2261" w:type="dxa"/>
                </w:tcPr>
                <w:p w14:paraId="2185FE72" w14:textId="2F4DC175" w:rsidR="00D07586" w:rsidRDefault="00487E0A" w:rsidP="00105747">
                  <w:pPr>
                    <w:framePr w:hSpace="180" w:wrap="around" w:vAnchor="page" w:hAnchor="margin" w:xAlign="center" w:y="793"/>
                    <w:tabs>
                      <w:tab w:val="left" w:pos="9125"/>
                    </w:tabs>
                    <w:spacing w:line="360" w:lineRule="auto"/>
                    <w:rPr>
                      <w:rFonts w:ascii="Tahoma" w:hAnsi="Tahoma" w:cs="Tahoma"/>
                      <w:bCs/>
                      <w:sz w:val="20"/>
                      <w:szCs w:val="20"/>
                    </w:rPr>
                  </w:pPr>
                  <w:r>
                    <w:rPr>
                      <w:rFonts w:ascii="Tahoma" w:hAnsi="Tahoma" w:cs="Tahoma"/>
                      <w:bCs/>
                      <w:sz w:val="20"/>
                      <w:szCs w:val="20"/>
                    </w:rPr>
                    <w:t>10,461</w:t>
                  </w:r>
                </w:p>
              </w:tc>
              <w:tc>
                <w:tcPr>
                  <w:tcW w:w="2261" w:type="dxa"/>
                </w:tcPr>
                <w:p w14:paraId="2C7F0FDE" w14:textId="614F6D7E" w:rsidR="00D07586" w:rsidRDefault="0038487C" w:rsidP="00105747">
                  <w:pPr>
                    <w:framePr w:hSpace="180" w:wrap="around" w:vAnchor="page" w:hAnchor="margin" w:xAlign="center" w:y="793"/>
                    <w:tabs>
                      <w:tab w:val="left" w:pos="9125"/>
                    </w:tabs>
                    <w:spacing w:line="360" w:lineRule="auto"/>
                    <w:rPr>
                      <w:rFonts w:ascii="Tahoma" w:hAnsi="Tahoma" w:cs="Tahoma"/>
                      <w:bCs/>
                      <w:sz w:val="20"/>
                      <w:szCs w:val="20"/>
                    </w:rPr>
                  </w:pPr>
                  <w:r>
                    <w:rPr>
                      <w:rFonts w:ascii="Tahoma" w:hAnsi="Tahoma" w:cs="Tahoma"/>
                      <w:bCs/>
                      <w:sz w:val="20"/>
                      <w:szCs w:val="20"/>
                    </w:rPr>
                    <w:t>364</w:t>
                  </w:r>
                </w:p>
              </w:tc>
            </w:tr>
            <w:tr w:rsidR="00D07586" w14:paraId="247F2D43" w14:textId="77777777" w:rsidTr="003534AE">
              <w:tc>
                <w:tcPr>
                  <w:tcW w:w="2261" w:type="dxa"/>
                </w:tcPr>
                <w:p w14:paraId="1916B8B1" w14:textId="07FE1ADB" w:rsidR="00D07586" w:rsidRDefault="00D07586" w:rsidP="00105747">
                  <w:pPr>
                    <w:framePr w:hSpace="180" w:wrap="around" w:vAnchor="page" w:hAnchor="margin" w:xAlign="center" w:y="793"/>
                    <w:tabs>
                      <w:tab w:val="left" w:pos="9125"/>
                    </w:tabs>
                    <w:spacing w:line="360" w:lineRule="auto"/>
                    <w:rPr>
                      <w:rFonts w:ascii="Tahoma" w:hAnsi="Tahoma" w:cs="Tahoma"/>
                      <w:bCs/>
                      <w:sz w:val="20"/>
                      <w:szCs w:val="20"/>
                    </w:rPr>
                  </w:pPr>
                  <w:r w:rsidRPr="00F203E9">
                    <w:rPr>
                      <w:rFonts w:ascii="Tahoma" w:hAnsi="Tahoma" w:cs="Tahoma"/>
                      <w:b/>
                      <w:sz w:val="20"/>
                      <w:szCs w:val="20"/>
                    </w:rPr>
                    <w:t xml:space="preserve">Bluff #1          </w:t>
                  </w:r>
                </w:p>
              </w:tc>
              <w:tc>
                <w:tcPr>
                  <w:tcW w:w="2261" w:type="dxa"/>
                </w:tcPr>
                <w:p w14:paraId="17B822A3" w14:textId="551F7668" w:rsidR="00D07586" w:rsidRDefault="00D07586" w:rsidP="00105747">
                  <w:pPr>
                    <w:framePr w:hSpace="180" w:wrap="around" w:vAnchor="page" w:hAnchor="margin" w:xAlign="center" w:y="793"/>
                    <w:tabs>
                      <w:tab w:val="left" w:pos="9125"/>
                    </w:tabs>
                    <w:spacing w:line="360" w:lineRule="auto"/>
                    <w:rPr>
                      <w:rFonts w:ascii="Tahoma" w:hAnsi="Tahoma" w:cs="Tahoma"/>
                      <w:bCs/>
                      <w:sz w:val="20"/>
                      <w:szCs w:val="20"/>
                    </w:rPr>
                  </w:pPr>
                  <w:r>
                    <w:rPr>
                      <w:rFonts w:ascii="Tahoma" w:hAnsi="Tahoma" w:cs="Tahoma"/>
                      <w:bCs/>
                      <w:sz w:val="20"/>
                      <w:szCs w:val="20"/>
                    </w:rPr>
                    <w:t>3,999</w:t>
                  </w:r>
                </w:p>
              </w:tc>
              <w:tc>
                <w:tcPr>
                  <w:tcW w:w="2261" w:type="dxa"/>
                </w:tcPr>
                <w:p w14:paraId="0E1593DF" w14:textId="4A026192" w:rsidR="00D07586" w:rsidRDefault="00CF0103" w:rsidP="00105747">
                  <w:pPr>
                    <w:framePr w:hSpace="180" w:wrap="around" w:vAnchor="page" w:hAnchor="margin" w:xAlign="center" w:y="793"/>
                    <w:tabs>
                      <w:tab w:val="left" w:pos="9125"/>
                    </w:tabs>
                    <w:spacing w:line="360" w:lineRule="auto"/>
                    <w:rPr>
                      <w:rFonts w:ascii="Tahoma" w:hAnsi="Tahoma" w:cs="Tahoma"/>
                      <w:bCs/>
                      <w:sz w:val="20"/>
                      <w:szCs w:val="20"/>
                    </w:rPr>
                  </w:pPr>
                  <w:r>
                    <w:rPr>
                      <w:rFonts w:ascii="Tahoma" w:hAnsi="Tahoma" w:cs="Tahoma"/>
                      <w:bCs/>
                      <w:sz w:val="20"/>
                      <w:szCs w:val="20"/>
                    </w:rPr>
                    <w:t>4,089</w:t>
                  </w:r>
                </w:p>
              </w:tc>
              <w:tc>
                <w:tcPr>
                  <w:tcW w:w="2261" w:type="dxa"/>
                </w:tcPr>
                <w:p w14:paraId="6CD67E84" w14:textId="0AA74CAD" w:rsidR="00D07586" w:rsidRDefault="0038487C" w:rsidP="00105747">
                  <w:pPr>
                    <w:framePr w:hSpace="180" w:wrap="around" w:vAnchor="page" w:hAnchor="margin" w:xAlign="center" w:y="793"/>
                    <w:tabs>
                      <w:tab w:val="left" w:pos="9125"/>
                    </w:tabs>
                    <w:spacing w:line="360" w:lineRule="auto"/>
                    <w:rPr>
                      <w:rFonts w:ascii="Tahoma" w:hAnsi="Tahoma" w:cs="Tahoma"/>
                      <w:bCs/>
                      <w:sz w:val="20"/>
                      <w:szCs w:val="20"/>
                    </w:rPr>
                  </w:pPr>
                  <w:r>
                    <w:rPr>
                      <w:rFonts w:ascii="Tahoma" w:hAnsi="Tahoma" w:cs="Tahoma"/>
                      <w:bCs/>
                      <w:sz w:val="20"/>
                      <w:szCs w:val="20"/>
                    </w:rPr>
                    <w:t>90</w:t>
                  </w:r>
                </w:p>
              </w:tc>
            </w:tr>
            <w:tr w:rsidR="00D07586" w14:paraId="450D21CB" w14:textId="77777777" w:rsidTr="003534AE">
              <w:tc>
                <w:tcPr>
                  <w:tcW w:w="2261" w:type="dxa"/>
                </w:tcPr>
                <w:p w14:paraId="3DF83C21" w14:textId="486B725F" w:rsidR="00D07586" w:rsidRDefault="00D07586" w:rsidP="00105747">
                  <w:pPr>
                    <w:framePr w:hSpace="180" w:wrap="around" w:vAnchor="page" w:hAnchor="margin" w:xAlign="center" w:y="793"/>
                    <w:tabs>
                      <w:tab w:val="left" w:pos="9125"/>
                    </w:tabs>
                    <w:spacing w:line="360" w:lineRule="auto"/>
                    <w:rPr>
                      <w:rFonts w:ascii="Tahoma" w:hAnsi="Tahoma" w:cs="Tahoma"/>
                      <w:bCs/>
                      <w:sz w:val="20"/>
                      <w:szCs w:val="20"/>
                    </w:rPr>
                  </w:pPr>
                  <w:r w:rsidRPr="00F203E9">
                    <w:rPr>
                      <w:rFonts w:ascii="Tahoma" w:hAnsi="Tahoma" w:cs="Tahoma"/>
                      <w:b/>
                      <w:sz w:val="20"/>
                      <w:szCs w:val="20"/>
                    </w:rPr>
                    <w:t>Let er-buck</w:t>
                  </w:r>
                </w:p>
              </w:tc>
              <w:tc>
                <w:tcPr>
                  <w:tcW w:w="2261" w:type="dxa"/>
                </w:tcPr>
                <w:p w14:paraId="7727A131" w14:textId="47C472EC" w:rsidR="00D07586" w:rsidRDefault="00D07586" w:rsidP="00105747">
                  <w:pPr>
                    <w:framePr w:hSpace="180" w:wrap="around" w:vAnchor="page" w:hAnchor="margin" w:xAlign="center" w:y="793"/>
                    <w:tabs>
                      <w:tab w:val="left" w:pos="9125"/>
                    </w:tabs>
                    <w:spacing w:line="360" w:lineRule="auto"/>
                    <w:rPr>
                      <w:rFonts w:ascii="Tahoma" w:hAnsi="Tahoma" w:cs="Tahoma"/>
                      <w:bCs/>
                      <w:sz w:val="20"/>
                      <w:szCs w:val="20"/>
                    </w:rPr>
                  </w:pPr>
                  <w:r>
                    <w:rPr>
                      <w:rFonts w:ascii="Tahoma" w:hAnsi="Tahoma" w:cs="Tahoma"/>
                      <w:bCs/>
                      <w:sz w:val="20"/>
                      <w:szCs w:val="20"/>
                    </w:rPr>
                    <w:t>92</w:t>
                  </w:r>
                </w:p>
              </w:tc>
              <w:tc>
                <w:tcPr>
                  <w:tcW w:w="2261" w:type="dxa"/>
                </w:tcPr>
                <w:p w14:paraId="465FC186" w14:textId="2EDA7DE2" w:rsidR="00D07586" w:rsidRDefault="005360D0" w:rsidP="00105747">
                  <w:pPr>
                    <w:framePr w:hSpace="180" w:wrap="around" w:vAnchor="page" w:hAnchor="margin" w:xAlign="center" w:y="793"/>
                    <w:tabs>
                      <w:tab w:val="left" w:pos="9125"/>
                    </w:tabs>
                    <w:spacing w:line="360" w:lineRule="auto"/>
                    <w:rPr>
                      <w:rFonts w:ascii="Tahoma" w:hAnsi="Tahoma" w:cs="Tahoma"/>
                      <w:bCs/>
                      <w:sz w:val="20"/>
                      <w:szCs w:val="20"/>
                    </w:rPr>
                  </w:pPr>
                  <w:r>
                    <w:rPr>
                      <w:rFonts w:ascii="Tahoma" w:hAnsi="Tahoma" w:cs="Tahoma"/>
                      <w:bCs/>
                      <w:sz w:val="20"/>
                      <w:szCs w:val="20"/>
                    </w:rPr>
                    <w:t>92</w:t>
                  </w:r>
                </w:p>
              </w:tc>
              <w:tc>
                <w:tcPr>
                  <w:tcW w:w="2261" w:type="dxa"/>
                </w:tcPr>
                <w:p w14:paraId="628FFABC" w14:textId="4F352F96" w:rsidR="00D07586" w:rsidRDefault="0038487C" w:rsidP="00105747">
                  <w:pPr>
                    <w:framePr w:hSpace="180" w:wrap="around" w:vAnchor="page" w:hAnchor="margin" w:xAlign="center" w:y="793"/>
                    <w:tabs>
                      <w:tab w:val="left" w:pos="9125"/>
                    </w:tabs>
                    <w:spacing w:line="360" w:lineRule="auto"/>
                    <w:rPr>
                      <w:rFonts w:ascii="Tahoma" w:hAnsi="Tahoma" w:cs="Tahoma"/>
                      <w:bCs/>
                      <w:sz w:val="20"/>
                      <w:szCs w:val="20"/>
                    </w:rPr>
                  </w:pPr>
                  <w:r>
                    <w:rPr>
                      <w:rFonts w:ascii="Tahoma" w:hAnsi="Tahoma" w:cs="Tahoma"/>
                      <w:bCs/>
                      <w:sz w:val="20"/>
                      <w:szCs w:val="20"/>
                    </w:rPr>
                    <w:t>0</w:t>
                  </w:r>
                </w:p>
              </w:tc>
            </w:tr>
            <w:tr w:rsidR="00D07586" w14:paraId="1BDAFC24" w14:textId="77777777" w:rsidTr="003534AE">
              <w:tc>
                <w:tcPr>
                  <w:tcW w:w="2261" w:type="dxa"/>
                </w:tcPr>
                <w:p w14:paraId="23D62FC8" w14:textId="495E4931" w:rsidR="00D07586" w:rsidRDefault="00D07586" w:rsidP="00105747">
                  <w:pPr>
                    <w:framePr w:hSpace="180" w:wrap="around" w:vAnchor="page" w:hAnchor="margin" w:xAlign="center" w:y="793"/>
                    <w:tabs>
                      <w:tab w:val="left" w:pos="9125"/>
                    </w:tabs>
                    <w:spacing w:line="360" w:lineRule="auto"/>
                    <w:rPr>
                      <w:rFonts w:ascii="Tahoma" w:hAnsi="Tahoma" w:cs="Tahoma"/>
                      <w:bCs/>
                      <w:sz w:val="20"/>
                      <w:szCs w:val="20"/>
                    </w:rPr>
                  </w:pPr>
                  <w:r w:rsidRPr="00F203E9">
                    <w:rPr>
                      <w:rFonts w:ascii="Tahoma" w:hAnsi="Tahoma" w:cs="Tahoma"/>
                      <w:b/>
                      <w:sz w:val="20"/>
                      <w:szCs w:val="20"/>
                    </w:rPr>
                    <w:t>Marlow</w:t>
                  </w:r>
                </w:p>
              </w:tc>
              <w:tc>
                <w:tcPr>
                  <w:tcW w:w="2261" w:type="dxa"/>
                </w:tcPr>
                <w:p w14:paraId="6AF3C69F" w14:textId="191B9A86" w:rsidR="00D07586" w:rsidRDefault="00D07586" w:rsidP="00105747">
                  <w:pPr>
                    <w:framePr w:hSpace="180" w:wrap="around" w:vAnchor="page" w:hAnchor="margin" w:xAlign="center" w:y="793"/>
                    <w:tabs>
                      <w:tab w:val="left" w:pos="9125"/>
                    </w:tabs>
                    <w:spacing w:line="360" w:lineRule="auto"/>
                    <w:rPr>
                      <w:rFonts w:ascii="Tahoma" w:hAnsi="Tahoma" w:cs="Tahoma"/>
                      <w:bCs/>
                      <w:sz w:val="20"/>
                      <w:szCs w:val="20"/>
                    </w:rPr>
                  </w:pPr>
                  <w:r>
                    <w:rPr>
                      <w:rFonts w:ascii="Tahoma" w:hAnsi="Tahoma" w:cs="Tahoma"/>
                      <w:bCs/>
                      <w:sz w:val="20"/>
                      <w:szCs w:val="20"/>
                    </w:rPr>
                    <w:t>1,952</w:t>
                  </w:r>
                </w:p>
              </w:tc>
              <w:tc>
                <w:tcPr>
                  <w:tcW w:w="2261" w:type="dxa"/>
                </w:tcPr>
                <w:p w14:paraId="2517C018" w14:textId="5E83DB0D" w:rsidR="00D07586" w:rsidRDefault="00A63E43" w:rsidP="00105747">
                  <w:pPr>
                    <w:framePr w:hSpace="180" w:wrap="around" w:vAnchor="page" w:hAnchor="margin" w:xAlign="center" w:y="793"/>
                    <w:tabs>
                      <w:tab w:val="left" w:pos="9125"/>
                    </w:tabs>
                    <w:spacing w:line="360" w:lineRule="auto"/>
                    <w:rPr>
                      <w:rFonts w:ascii="Tahoma" w:hAnsi="Tahoma" w:cs="Tahoma"/>
                      <w:bCs/>
                      <w:sz w:val="20"/>
                      <w:szCs w:val="20"/>
                    </w:rPr>
                  </w:pPr>
                  <w:r>
                    <w:rPr>
                      <w:rFonts w:ascii="Tahoma" w:hAnsi="Tahoma" w:cs="Tahoma"/>
                      <w:bCs/>
                      <w:sz w:val="20"/>
                      <w:szCs w:val="20"/>
                    </w:rPr>
                    <w:t>1,956</w:t>
                  </w:r>
                </w:p>
              </w:tc>
              <w:tc>
                <w:tcPr>
                  <w:tcW w:w="2261" w:type="dxa"/>
                </w:tcPr>
                <w:p w14:paraId="1B3115CA" w14:textId="466F63CF" w:rsidR="00D07586" w:rsidRDefault="0038487C" w:rsidP="00105747">
                  <w:pPr>
                    <w:framePr w:hSpace="180" w:wrap="around" w:vAnchor="page" w:hAnchor="margin" w:xAlign="center" w:y="793"/>
                    <w:tabs>
                      <w:tab w:val="left" w:pos="9125"/>
                    </w:tabs>
                    <w:spacing w:line="360" w:lineRule="auto"/>
                    <w:rPr>
                      <w:rFonts w:ascii="Tahoma" w:hAnsi="Tahoma" w:cs="Tahoma"/>
                      <w:bCs/>
                      <w:sz w:val="20"/>
                      <w:szCs w:val="20"/>
                    </w:rPr>
                  </w:pPr>
                  <w:r>
                    <w:rPr>
                      <w:rFonts w:ascii="Tahoma" w:hAnsi="Tahoma" w:cs="Tahoma"/>
                      <w:bCs/>
                      <w:sz w:val="20"/>
                      <w:szCs w:val="20"/>
                    </w:rPr>
                    <w:t>4</w:t>
                  </w:r>
                </w:p>
              </w:tc>
            </w:tr>
            <w:tr w:rsidR="00D07586" w14:paraId="640285FD" w14:textId="77777777" w:rsidTr="003534AE">
              <w:tc>
                <w:tcPr>
                  <w:tcW w:w="2261" w:type="dxa"/>
                </w:tcPr>
                <w:p w14:paraId="3B07A288" w14:textId="5B9DE7E6" w:rsidR="00D07586" w:rsidRDefault="00D07586" w:rsidP="00105747">
                  <w:pPr>
                    <w:framePr w:hSpace="180" w:wrap="around" w:vAnchor="page" w:hAnchor="margin" w:xAlign="center" w:y="793"/>
                    <w:tabs>
                      <w:tab w:val="left" w:pos="9125"/>
                    </w:tabs>
                    <w:spacing w:line="360" w:lineRule="auto"/>
                    <w:rPr>
                      <w:rFonts w:ascii="Tahoma" w:hAnsi="Tahoma" w:cs="Tahoma"/>
                      <w:bCs/>
                      <w:sz w:val="20"/>
                      <w:szCs w:val="20"/>
                    </w:rPr>
                  </w:pPr>
                  <w:r w:rsidRPr="00F203E9">
                    <w:rPr>
                      <w:rFonts w:ascii="Tahoma" w:hAnsi="Tahoma" w:cs="Tahoma"/>
                      <w:b/>
                      <w:sz w:val="20"/>
                      <w:szCs w:val="20"/>
                    </w:rPr>
                    <w:t>Mosquito</w:t>
                  </w:r>
                </w:p>
              </w:tc>
              <w:tc>
                <w:tcPr>
                  <w:tcW w:w="2261" w:type="dxa"/>
                </w:tcPr>
                <w:p w14:paraId="2EF310C0" w14:textId="344C1C4F" w:rsidR="00D07586" w:rsidRDefault="00D07586" w:rsidP="00105747">
                  <w:pPr>
                    <w:framePr w:hSpace="180" w:wrap="around" w:vAnchor="page" w:hAnchor="margin" w:xAlign="center" w:y="793"/>
                    <w:tabs>
                      <w:tab w:val="left" w:pos="9125"/>
                    </w:tabs>
                    <w:spacing w:line="360" w:lineRule="auto"/>
                    <w:rPr>
                      <w:rFonts w:ascii="Tahoma" w:hAnsi="Tahoma" w:cs="Tahoma"/>
                      <w:bCs/>
                      <w:sz w:val="20"/>
                      <w:szCs w:val="20"/>
                    </w:rPr>
                  </w:pPr>
                  <w:r>
                    <w:rPr>
                      <w:rFonts w:ascii="Tahoma" w:hAnsi="Tahoma" w:cs="Tahoma"/>
                      <w:bCs/>
                      <w:sz w:val="20"/>
                      <w:szCs w:val="20"/>
                    </w:rPr>
                    <w:t>5,489</w:t>
                  </w:r>
                </w:p>
              </w:tc>
              <w:tc>
                <w:tcPr>
                  <w:tcW w:w="2261" w:type="dxa"/>
                </w:tcPr>
                <w:p w14:paraId="3DD66B52" w14:textId="422D477F" w:rsidR="00D07586" w:rsidRDefault="00E86721" w:rsidP="00105747">
                  <w:pPr>
                    <w:framePr w:hSpace="180" w:wrap="around" w:vAnchor="page" w:hAnchor="margin" w:xAlign="center" w:y="793"/>
                    <w:tabs>
                      <w:tab w:val="left" w:pos="9125"/>
                    </w:tabs>
                    <w:spacing w:line="360" w:lineRule="auto"/>
                    <w:rPr>
                      <w:rFonts w:ascii="Tahoma" w:hAnsi="Tahoma" w:cs="Tahoma"/>
                      <w:bCs/>
                      <w:sz w:val="20"/>
                      <w:szCs w:val="20"/>
                    </w:rPr>
                  </w:pPr>
                  <w:r>
                    <w:rPr>
                      <w:rFonts w:ascii="Tahoma" w:hAnsi="Tahoma" w:cs="Tahoma"/>
                      <w:bCs/>
                      <w:sz w:val="20"/>
                      <w:szCs w:val="20"/>
                    </w:rPr>
                    <w:t>5,615</w:t>
                  </w:r>
                </w:p>
              </w:tc>
              <w:tc>
                <w:tcPr>
                  <w:tcW w:w="2261" w:type="dxa"/>
                </w:tcPr>
                <w:p w14:paraId="65DFECE6" w14:textId="4B20EEBB" w:rsidR="00D07586" w:rsidRDefault="0038487C" w:rsidP="00105747">
                  <w:pPr>
                    <w:framePr w:hSpace="180" w:wrap="around" w:vAnchor="page" w:hAnchor="margin" w:xAlign="center" w:y="793"/>
                    <w:tabs>
                      <w:tab w:val="left" w:pos="9125"/>
                    </w:tabs>
                    <w:spacing w:line="360" w:lineRule="auto"/>
                    <w:rPr>
                      <w:rFonts w:ascii="Tahoma" w:hAnsi="Tahoma" w:cs="Tahoma"/>
                      <w:bCs/>
                      <w:sz w:val="20"/>
                      <w:szCs w:val="20"/>
                    </w:rPr>
                  </w:pPr>
                  <w:r>
                    <w:rPr>
                      <w:rFonts w:ascii="Tahoma" w:hAnsi="Tahoma" w:cs="Tahoma"/>
                      <w:bCs/>
                      <w:sz w:val="20"/>
                      <w:szCs w:val="20"/>
                    </w:rPr>
                    <w:t>126</w:t>
                  </w:r>
                </w:p>
              </w:tc>
            </w:tr>
            <w:tr w:rsidR="00D07586" w14:paraId="51E0F24F" w14:textId="77777777" w:rsidTr="003534AE">
              <w:tc>
                <w:tcPr>
                  <w:tcW w:w="2261" w:type="dxa"/>
                </w:tcPr>
                <w:p w14:paraId="4FDB35F1" w14:textId="19A8D4DB" w:rsidR="00D07586" w:rsidRDefault="00D07586" w:rsidP="00105747">
                  <w:pPr>
                    <w:framePr w:hSpace="180" w:wrap="around" w:vAnchor="page" w:hAnchor="margin" w:xAlign="center" w:y="793"/>
                    <w:tabs>
                      <w:tab w:val="left" w:pos="9125"/>
                    </w:tabs>
                    <w:spacing w:line="360" w:lineRule="auto"/>
                    <w:rPr>
                      <w:rFonts w:ascii="Tahoma" w:hAnsi="Tahoma" w:cs="Tahoma"/>
                      <w:bCs/>
                      <w:sz w:val="20"/>
                      <w:szCs w:val="20"/>
                    </w:rPr>
                  </w:pPr>
                  <w:r w:rsidRPr="00F203E9">
                    <w:rPr>
                      <w:rFonts w:ascii="Tahoma" w:hAnsi="Tahoma" w:cs="Tahoma"/>
                      <w:b/>
                      <w:sz w:val="20"/>
                      <w:szCs w:val="20"/>
                    </w:rPr>
                    <w:t>Pearch</w:t>
                  </w:r>
                </w:p>
              </w:tc>
              <w:tc>
                <w:tcPr>
                  <w:tcW w:w="2261" w:type="dxa"/>
                </w:tcPr>
                <w:p w14:paraId="27B14222" w14:textId="120E5E03" w:rsidR="00D07586" w:rsidRDefault="00D07586" w:rsidP="00105747">
                  <w:pPr>
                    <w:framePr w:hSpace="180" w:wrap="around" w:vAnchor="page" w:hAnchor="margin" w:xAlign="center" w:y="793"/>
                    <w:tabs>
                      <w:tab w:val="left" w:pos="9125"/>
                    </w:tabs>
                    <w:spacing w:line="360" w:lineRule="auto"/>
                    <w:rPr>
                      <w:rFonts w:ascii="Tahoma" w:hAnsi="Tahoma" w:cs="Tahoma"/>
                      <w:bCs/>
                      <w:sz w:val="20"/>
                      <w:szCs w:val="20"/>
                    </w:rPr>
                  </w:pPr>
                  <w:r>
                    <w:rPr>
                      <w:rFonts w:ascii="Tahoma" w:hAnsi="Tahoma" w:cs="Tahoma"/>
                      <w:bCs/>
                      <w:sz w:val="20"/>
                      <w:szCs w:val="20"/>
                    </w:rPr>
                    <w:t>8,176</w:t>
                  </w:r>
                </w:p>
              </w:tc>
              <w:tc>
                <w:tcPr>
                  <w:tcW w:w="2261" w:type="dxa"/>
                </w:tcPr>
                <w:p w14:paraId="5642D530" w14:textId="09B5C93C" w:rsidR="00D07586" w:rsidRDefault="00854519" w:rsidP="00105747">
                  <w:pPr>
                    <w:framePr w:hSpace="180" w:wrap="around" w:vAnchor="page" w:hAnchor="margin" w:xAlign="center" w:y="793"/>
                    <w:tabs>
                      <w:tab w:val="left" w:pos="9125"/>
                    </w:tabs>
                    <w:spacing w:line="360" w:lineRule="auto"/>
                    <w:rPr>
                      <w:rFonts w:ascii="Tahoma" w:hAnsi="Tahoma" w:cs="Tahoma"/>
                      <w:bCs/>
                      <w:sz w:val="20"/>
                      <w:szCs w:val="20"/>
                    </w:rPr>
                  </w:pPr>
                  <w:r>
                    <w:rPr>
                      <w:rFonts w:ascii="Tahoma" w:hAnsi="Tahoma" w:cs="Tahoma"/>
                      <w:bCs/>
                      <w:sz w:val="20"/>
                      <w:szCs w:val="20"/>
                    </w:rPr>
                    <w:t>8,305</w:t>
                  </w:r>
                </w:p>
              </w:tc>
              <w:tc>
                <w:tcPr>
                  <w:tcW w:w="2261" w:type="dxa"/>
                </w:tcPr>
                <w:p w14:paraId="5CF96D2D" w14:textId="0E6672E4" w:rsidR="00D07586" w:rsidRDefault="0093273F" w:rsidP="00105747">
                  <w:pPr>
                    <w:framePr w:hSpace="180" w:wrap="around" w:vAnchor="page" w:hAnchor="margin" w:xAlign="center" w:y="793"/>
                    <w:tabs>
                      <w:tab w:val="left" w:pos="9125"/>
                    </w:tabs>
                    <w:spacing w:line="360" w:lineRule="auto"/>
                    <w:rPr>
                      <w:rFonts w:ascii="Tahoma" w:hAnsi="Tahoma" w:cs="Tahoma"/>
                      <w:bCs/>
                      <w:sz w:val="20"/>
                      <w:szCs w:val="20"/>
                    </w:rPr>
                  </w:pPr>
                  <w:r>
                    <w:rPr>
                      <w:rFonts w:ascii="Tahoma" w:hAnsi="Tahoma" w:cs="Tahoma"/>
                      <w:bCs/>
                      <w:sz w:val="20"/>
                      <w:szCs w:val="20"/>
                    </w:rPr>
                    <w:t>129</w:t>
                  </w:r>
                </w:p>
              </w:tc>
            </w:tr>
          </w:tbl>
          <w:p w14:paraId="55270853" w14:textId="77777777" w:rsidR="002C59C3" w:rsidRDefault="002C59C3" w:rsidP="00105747">
            <w:pPr>
              <w:tabs>
                <w:tab w:val="left" w:pos="9125"/>
              </w:tabs>
              <w:spacing w:line="360" w:lineRule="auto"/>
              <w:rPr>
                <w:rFonts w:ascii="Tahoma" w:hAnsi="Tahoma" w:cs="Tahoma"/>
                <w:bCs/>
                <w:sz w:val="20"/>
                <w:szCs w:val="20"/>
              </w:rPr>
            </w:pPr>
          </w:p>
          <w:p w14:paraId="1011F0BD" w14:textId="34018D16" w:rsidR="00792315" w:rsidRDefault="00792315" w:rsidP="00105747">
            <w:pPr>
              <w:tabs>
                <w:tab w:val="left" w:pos="9125"/>
              </w:tabs>
              <w:spacing w:line="360" w:lineRule="auto"/>
              <w:rPr>
                <w:rFonts w:ascii="Tahoma" w:hAnsi="Tahoma" w:cs="Tahoma"/>
                <w:bCs/>
                <w:sz w:val="20"/>
                <w:szCs w:val="20"/>
              </w:rPr>
            </w:pPr>
          </w:p>
          <w:p w14:paraId="538329D3" w14:textId="67654013" w:rsidR="00F42DA8" w:rsidRPr="007107B4" w:rsidRDefault="00356417" w:rsidP="00105747">
            <w:pPr>
              <w:tabs>
                <w:tab w:val="left" w:pos="9125"/>
              </w:tabs>
              <w:spacing w:line="360" w:lineRule="auto"/>
              <w:rPr>
                <w:rFonts w:ascii="Tahoma" w:hAnsi="Tahoma" w:cs="Tahoma"/>
                <w:bCs/>
                <w:sz w:val="20"/>
                <w:szCs w:val="20"/>
              </w:rPr>
            </w:pPr>
            <w:r w:rsidRPr="00F203E9">
              <w:rPr>
                <w:rFonts w:ascii="Tahoma" w:hAnsi="Tahoma" w:cs="Tahoma"/>
                <w:b/>
                <w:sz w:val="20"/>
                <w:szCs w:val="20"/>
              </w:rPr>
              <w:t>Not in Scanner Oder:</w:t>
            </w:r>
            <w:r>
              <w:rPr>
                <w:rFonts w:ascii="Tahoma" w:hAnsi="Tahoma" w:cs="Tahoma"/>
                <w:bCs/>
                <w:sz w:val="20"/>
                <w:szCs w:val="20"/>
              </w:rPr>
              <w:t xml:space="preserve">  Total </w:t>
            </w:r>
            <w:r w:rsidR="003C61A6">
              <w:rPr>
                <w:rFonts w:ascii="Tahoma" w:hAnsi="Tahoma" w:cs="Tahoma"/>
                <w:bCs/>
                <w:sz w:val="20"/>
                <w:szCs w:val="20"/>
              </w:rPr>
              <w:t>2</w:t>
            </w:r>
            <w:r w:rsidR="00286A90">
              <w:rPr>
                <w:rFonts w:ascii="Tahoma" w:hAnsi="Tahoma" w:cs="Tahoma"/>
                <w:bCs/>
                <w:sz w:val="20"/>
                <w:szCs w:val="20"/>
              </w:rPr>
              <w:t>,</w:t>
            </w:r>
            <w:r w:rsidR="003C61A6">
              <w:rPr>
                <w:rFonts w:ascii="Tahoma" w:hAnsi="Tahoma" w:cs="Tahoma"/>
                <w:bCs/>
                <w:sz w:val="20"/>
                <w:szCs w:val="20"/>
              </w:rPr>
              <w:t>589.4</w:t>
            </w:r>
            <w:r>
              <w:rPr>
                <w:rFonts w:ascii="Tahoma" w:hAnsi="Tahoma" w:cs="Tahoma"/>
                <w:bCs/>
                <w:sz w:val="20"/>
                <w:szCs w:val="20"/>
              </w:rPr>
              <w:t xml:space="preserve"> (</w:t>
            </w:r>
            <w:r w:rsidR="00F42DA8">
              <w:rPr>
                <w:rFonts w:ascii="Tahoma" w:hAnsi="Tahoma" w:cs="Tahoma"/>
                <w:bCs/>
                <w:sz w:val="20"/>
                <w:szCs w:val="20"/>
              </w:rPr>
              <w:t>Big Foot .8 Acres, Big Hill #2 100 Acres, Blue Creek .1 Acres, Blue Ridge 17 Acres, Creek 8 Acres, Devil, 12 Acres, Flat 2 Acres,</w:t>
            </w:r>
            <w:r>
              <w:rPr>
                <w:rFonts w:ascii="Tahoma" w:hAnsi="Tahoma" w:cs="Tahoma"/>
                <w:bCs/>
                <w:sz w:val="20"/>
                <w:szCs w:val="20"/>
              </w:rPr>
              <w:t xml:space="preserve"> </w:t>
            </w:r>
            <w:r w:rsidR="00F42DA8">
              <w:rPr>
                <w:rFonts w:ascii="Tahoma" w:hAnsi="Tahoma" w:cs="Tahoma"/>
                <w:bCs/>
                <w:sz w:val="20"/>
                <w:szCs w:val="20"/>
              </w:rPr>
              <w:t>Glen .5 Acres, Iron 20 Acres,</w:t>
            </w:r>
            <w:r w:rsidR="003C61A6">
              <w:rPr>
                <w:rFonts w:ascii="Tahoma" w:hAnsi="Tahoma" w:cs="Tahoma"/>
                <w:bCs/>
                <w:sz w:val="20"/>
                <w:szCs w:val="20"/>
              </w:rPr>
              <w:t xml:space="preserve"> Lone Pine 1</w:t>
            </w:r>
            <w:r w:rsidR="00E022C0">
              <w:rPr>
                <w:rFonts w:ascii="Tahoma" w:hAnsi="Tahoma" w:cs="Tahoma"/>
                <w:bCs/>
                <w:sz w:val="20"/>
                <w:szCs w:val="20"/>
              </w:rPr>
              <w:t>,</w:t>
            </w:r>
            <w:r w:rsidR="003C61A6">
              <w:rPr>
                <w:rFonts w:ascii="Tahoma" w:hAnsi="Tahoma" w:cs="Tahoma"/>
                <w:bCs/>
                <w:sz w:val="20"/>
                <w:szCs w:val="20"/>
              </w:rPr>
              <w:t>685 Acres, Lost 740 Acres,</w:t>
            </w:r>
            <w:r w:rsidR="00F42DA8">
              <w:rPr>
                <w:rFonts w:ascii="Tahoma" w:hAnsi="Tahoma" w:cs="Tahoma"/>
                <w:bCs/>
                <w:sz w:val="20"/>
                <w:szCs w:val="20"/>
              </w:rPr>
              <w:t xml:space="preserve"> Merrill 2 Acres, Monument 2 Acres</w:t>
            </w:r>
            <w:r>
              <w:rPr>
                <w:rFonts w:ascii="Tahoma" w:hAnsi="Tahoma" w:cs="Tahoma"/>
                <w:bCs/>
                <w:sz w:val="20"/>
                <w:szCs w:val="20"/>
              </w:rPr>
              <w:t>)</w:t>
            </w:r>
          </w:p>
          <w:p w14:paraId="79F139C5" w14:textId="77777777" w:rsidR="009748D6" w:rsidRDefault="009748D6" w:rsidP="00105747">
            <w:pPr>
              <w:spacing w:line="360" w:lineRule="auto"/>
              <w:rPr>
                <w:rFonts w:ascii="Tahoma" w:hAnsi="Tahoma" w:cs="Tahoma"/>
                <w:b/>
                <w:sz w:val="20"/>
                <w:szCs w:val="20"/>
              </w:rPr>
            </w:pPr>
          </w:p>
          <w:p w14:paraId="511A6413" w14:textId="211B8BFF" w:rsidR="00203404" w:rsidRPr="000309F5" w:rsidRDefault="00203404" w:rsidP="00105747">
            <w:pPr>
              <w:spacing w:line="360" w:lineRule="auto"/>
              <w:rPr>
                <w:rFonts w:ascii="Tahoma" w:hAnsi="Tahoma" w:cs="Tahoma"/>
                <w:b/>
                <w:sz w:val="20"/>
                <w:szCs w:val="20"/>
              </w:rPr>
            </w:pPr>
          </w:p>
        </w:tc>
      </w:tr>
      <w:tr w:rsidR="008C44A1" w:rsidRPr="000309F5" w14:paraId="2C729EFE" w14:textId="77777777">
        <w:trPr>
          <w:trHeight w:val="5275"/>
        </w:trPr>
        <w:tc>
          <w:tcPr>
            <w:tcW w:w="1250" w:type="pct"/>
            <w:gridSpan w:val="4"/>
          </w:tcPr>
          <w:p w14:paraId="5F6300BC" w14:textId="77777777" w:rsidR="008C44A1" w:rsidRDefault="008C44A1" w:rsidP="00105747">
            <w:pPr>
              <w:tabs>
                <w:tab w:val="left" w:pos="9125"/>
              </w:tabs>
              <w:spacing w:line="360" w:lineRule="auto"/>
              <w:rPr>
                <w:rFonts w:ascii="Tahoma" w:hAnsi="Tahoma" w:cs="Tahoma"/>
                <w:b/>
                <w:sz w:val="20"/>
                <w:szCs w:val="20"/>
              </w:rPr>
            </w:pPr>
          </w:p>
          <w:p w14:paraId="1C4AC6B7" w14:textId="77777777" w:rsidR="00FF533C" w:rsidRDefault="00FF533C" w:rsidP="00105747">
            <w:pPr>
              <w:tabs>
                <w:tab w:val="left" w:pos="9125"/>
              </w:tabs>
              <w:spacing w:line="360" w:lineRule="auto"/>
              <w:rPr>
                <w:rFonts w:ascii="Tahoma" w:hAnsi="Tahoma" w:cs="Tahoma"/>
                <w:bCs/>
                <w:sz w:val="20"/>
                <w:szCs w:val="20"/>
              </w:rPr>
            </w:pPr>
            <w:r w:rsidRPr="00FF533C">
              <w:rPr>
                <w:rFonts w:ascii="Tahoma" w:hAnsi="Tahoma" w:cs="Tahoma"/>
                <w:bCs/>
                <w:sz w:val="20"/>
                <w:szCs w:val="20"/>
              </w:rPr>
              <w:t>The imagery w</w:t>
            </w:r>
            <w:r>
              <w:rPr>
                <w:rFonts w:ascii="Tahoma" w:hAnsi="Tahoma" w:cs="Tahoma"/>
                <w:bCs/>
                <w:sz w:val="20"/>
                <w:szCs w:val="20"/>
              </w:rPr>
              <w:t>as a little hard to interpret in internal areas with isolated heat.  I may have over or under estimated isolated heat in some areas.  I am confident with the areas of scattered and intense heat.</w:t>
            </w:r>
          </w:p>
          <w:p w14:paraId="1192E991" w14:textId="77777777" w:rsidR="00122F6D" w:rsidRDefault="00122F6D" w:rsidP="00105747">
            <w:pPr>
              <w:tabs>
                <w:tab w:val="left" w:pos="9125"/>
              </w:tabs>
              <w:spacing w:line="360" w:lineRule="auto"/>
              <w:rPr>
                <w:rFonts w:ascii="Tahoma" w:hAnsi="Tahoma" w:cs="Tahoma"/>
                <w:bCs/>
                <w:sz w:val="20"/>
                <w:szCs w:val="20"/>
              </w:rPr>
            </w:pPr>
          </w:p>
          <w:p w14:paraId="72351F00" w14:textId="77777777" w:rsidR="00122F6D" w:rsidRPr="00122F6D" w:rsidRDefault="00122F6D" w:rsidP="00105747">
            <w:pPr>
              <w:tabs>
                <w:tab w:val="left" w:pos="9125"/>
              </w:tabs>
              <w:spacing w:line="360" w:lineRule="auto"/>
              <w:rPr>
                <w:rFonts w:ascii="Tahoma" w:hAnsi="Tahoma" w:cs="Tahoma"/>
                <w:b/>
                <w:sz w:val="20"/>
                <w:szCs w:val="20"/>
              </w:rPr>
            </w:pPr>
            <w:r w:rsidRPr="00122F6D">
              <w:rPr>
                <w:rFonts w:ascii="Tahoma" w:hAnsi="Tahoma" w:cs="Tahoma"/>
                <w:b/>
                <w:sz w:val="20"/>
                <w:szCs w:val="20"/>
              </w:rPr>
              <w:t>Blue Creek 2</w:t>
            </w:r>
          </w:p>
          <w:p w14:paraId="68A7B415" w14:textId="7A513F79" w:rsidR="00122F6D" w:rsidRDefault="00122F6D" w:rsidP="00105747">
            <w:pPr>
              <w:tabs>
                <w:tab w:val="left" w:pos="9125"/>
              </w:tabs>
              <w:spacing w:line="360" w:lineRule="auto"/>
              <w:rPr>
                <w:rFonts w:ascii="Tahoma" w:hAnsi="Tahoma" w:cs="Tahoma"/>
                <w:bCs/>
                <w:sz w:val="20"/>
                <w:szCs w:val="20"/>
              </w:rPr>
            </w:pPr>
            <w:r>
              <w:rPr>
                <w:rFonts w:ascii="Tahoma" w:hAnsi="Tahoma" w:cs="Tahoma"/>
                <w:bCs/>
                <w:sz w:val="20"/>
                <w:szCs w:val="20"/>
              </w:rPr>
              <w:t xml:space="preserve">Growth occurred in multiple locations around the perimeter with intense heat.  </w:t>
            </w:r>
            <w:r w:rsidR="0083606B">
              <w:rPr>
                <w:rFonts w:ascii="Tahoma" w:hAnsi="Tahoma" w:cs="Tahoma"/>
                <w:bCs/>
                <w:sz w:val="20"/>
                <w:szCs w:val="20"/>
              </w:rPr>
              <w:t xml:space="preserve">Some of the growth occurred </w:t>
            </w:r>
            <w:r w:rsidR="00F90A32">
              <w:rPr>
                <w:rFonts w:ascii="Tahoma" w:hAnsi="Tahoma" w:cs="Tahoma"/>
                <w:bCs/>
                <w:sz w:val="20"/>
                <w:szCs w:val="20"/>
              </w:rPr>
              <w:t>in the</w:t>
            </w:r>
            <w:r w:rsidR="0083606B">
              <w:rPr>
                <w:rFonts w:ascii="Tahoma" w:hAnsi="Tahoma" w:cs="Tahoma"/>
                <w:bCs/>
                <w:sz w:val="20"/>
                <w:szCs w:val="20"/>
              </w:rPr>
              <w:t xml:space="preserve"> interior of the fire.  </w:t>
            </w:r>
            <w:r>
              <w:rPr>
                <w:rFonts w:ascii="Tahoma" w:hAnsi="Tahoma" w:cs="Tahoma"/>
                <w:bCs/>
                <w:sz w:val="20"/>
                <w:szCs w:val="20"/>
              </w:rPr>
              <w:t>The interior of the fire contained isolated and scattered heat.</w:t>
            </w:r>
          </w:p>
          <w:p w14:paraId="61DBCE42" w14:textId="77777777" w:rsidR="00122F6D" w:rsidRDefault="00122F6D" w:rsidP="00105747">
            <w:pPr>
              <w:tabs>
                <w:tab w:val="left" w:pos="9125"/>
              </w:tabs>
              <w:spacing w:line="360" w:lineRule="auto"/>
              <w:rPr>
                <w:rFonts w:ascii="Tahoma" w:hAnsi="Tahoma" w:cs="Tahoma"/>
                <w:bCs/>
                <w:sz w:val="20"/>
                <w:szCs w:val="20"/>
              </w:rPr>
            </w:pPr>
          </w:p>
          <w:p w14:paraId="1A85D8C2" w14:textId="77777777" w:rsidR="00122F6D" w:rsidRDefault="00122F6D" w:rsidP="00105747">
            <w:pPr>
              <w:tabs>
                <w:tab w:val="left" w:pos="9125"/>
              </w:tabs>
              <w:spacing w:line="360" w:lineRule="auto"/>
              <w:rPr>
                <w:rFonts w:ascii="Tahoma" w:hAnsi="Tahoma" w:cs="Tahoma"/>
                <w:b/>
                <w:sz w:val="20"/>
                <w:szCs w:val="20"/>
              </w:rPr>
            </w:pPr>
            <w:r w:rsidRPr="00122F6D">
              <w:rPr>
                <w:rFonts w:ascii="Tahoma" w:hAnsi="Tahoma" w:cs="Tahoma"/>
                <w:b/>
                <w:sz w:val="20"/>
                <w:szCs w:val="20"/>
              </w:rPr>
              <w:t>Bluff #1</w:t>
            </w:r>
          </w:p>
          <w:p w14:paraId="16A86342" w14:textId="1FC696CA" w:rsidR="00AC33D3" w:rsidRPr="00AC33D3" w:rsidRDefault="00AC33D3" w:rsidP="00105747">
            <w:pPr>
              <w:tabs>
                <w:tab w:val="left" w:pos="9125"/>
              </w:tabs>
              <w:spacing w:line="360" w:lineRule="auto"/>
              <w:rPr>
                <w:rFonts w:ascii="Tahoma" w:hAnsi="Tahoma" w:cs="Tahoma"/>
                <w:bCs/>
                <w:sz w:val="20"/>
                <w:szCs w:val="20"/>
              </w:rPr>
            </w:pPr>
            <w:r>
              <w:rPr>
                <w:rFonts w:ascii="Tahoma" w:hAnsi="Tahoma" w:cs="Tahoma"/>
                <w:bCs/>
                <w:sz w:val="20"/>
                <w:szCs w:val="20"/>
              </w:rPr>
              <w:t>The majority of the growth occurred in the NE portion of the heat perimeter where it appears burnout operations were occurring.  Intense heat was detected in that area.  Elsewhere scattered and isolated heat was detected.</w:t>
            </w:r>
          </w:p>
          <w:p w14:paraId="7A248B8D" w14:textId="77777777" w:rsidR="00122F6D" w:rsidRDefault="00122F6D" w:rsidP="00105747">
            <w:pPr>
              <w:tabs>
                <w:tab w:val="left" w:pos="9125"/>
              </w:tabs>
              <w:spacing w:line="360" w:lineRule="auto"/>
              <w:rPr>
                <w:rFonts w:ascii="Tahoma" w:hAnsi="Tahoma" w:cs="Tahoma"/>
                <w:bCs/>
                <w:sz w:val="20"/>
                <w:szCs w:val="20"/>
              </w:rPr>
            </w:pPr>
          </w:p>
          <w:p w14:paraId="650D7DAE" w14:textId="77777777" w:rsidR="00122F6D" w:rsidRPr="00122F6D" w:rsidRDefault="00122F6D" w:rsidP="00105747">
            <w:pPr>
              <w:tabs>
                <w:tab w:val="left" w:pos="9125"/>
              </w:tabs>
              <w:spacing w:line="360" w:lineRule="auto"/>
              <w:rPr>
                <w:rFonts w:ascii="Tahoma" w:hAnsi="Tahoma" w:cs="Tahoma"/>
                <w:b/>
                <w:sz w:val="20"/>
                <w:szCs w:val="20"/>
              </w:rPr>
            </w:pPr>
            <w:r w:rsidRPr="00122F6D">
              <w:rPr>
                <w:rFonts w:ascii="Tahoma" w:hAnsi="Tahoma" w:cs="Tahoma"/>
                <w:b/>
                <w:sz w:val="20"/>
                <w:szCs w:val="20"/>
              </w:rPr>
              <w:t>Let er-Buck</w:t>
            </w:r>
          </w:p>
          <w:p w14:paraId="54B043CD" w14:textId="00813142" w:rsidR="00122F6D" w:rsidRDefault="00187D6B" w:rsidP="00105747">
            <w:pPr>
              <w:tabs>
                <w:tab w:val="left" w:pos="9125"/>
              </w:tabs>
              <w:spacing w:line="360" w:lineRule="auto"/>
              <w:rPr>
                <w:rFonts w:ascii="Tahoma" w:hAnsi="Tahoma" w:cs="Tahoma"/>
                <w:bCs/>
                <w:sz w:val="20"/>
                <w:szCs w:val="20"/>
              </w:rPr>
            </w:pPr>
            <w:r>
              <w:rPr>
                <w:rFonts w:ascii="Tahoma" w:hAnsi="Tahoma" w:cs="Tahoma"/>
                <w:bCs/>
                <w:sz w:val="20"/>
                <w:szCs w:val="20"/>
              </w:rPr>
              <w:t xml:space="preserve">Less than 1 acre of growth occurred.  </w:t>
            </w:r>
            <w:r w:rsidR="00AC33D3">
              <w:rPr>
                <w:rFonts w:ascii="Tahoma" w:hAnsi="Tahoma" w:cs="Tahoma"/>
                <w:bCs/>
                <w:sz w:val="20"/>
                <w:szCs w:val="20"/>
              </w:rPr>
              <w:t>The fire contained only isolated and scattered heat.</w:t>
            </w:r>
          </w:p>
          <w:p w14:paraId="7ABC3B3B" w14:textId="77777777" w:rsidR="00AC33D3" w:rsidRDefault="00AC33D3" w:rsidP="00105747">
            <w:pPr>
              <w:tabs>
                <w:tab w:val="left" w:pos="9125"/>
              </w:tabs>
              <w:spacing w:line="360" w:lineRule="auto"/>
              <w:rPr>
                <w:rFonts w:ascii="Tahoma" w:hAnsi="Tahoma" w:cs="Tahoma"/>
                <w:bCs/>
                <w:sz w:val="20"/>
                <w:szCs w:val="20"/>
              </w:rPr>
            </w:pPr>
          </w:p>
          <w:p w14:paraId="2EECA720" w14:textId="77777777" w:rsidR="00122F6D" w:rsidRPr="00122F6D" w:rsidRDefault="00122F6D" w:rsidP="00105747">
            <w:pPr>
              <w:tabs>
                <w:tab w:val="left" w:pos="9125"/>
              </w:tabs>
              <w:spacing w:line="360" w:lineRule="auto"/>
              <w:rPr>
                <w:rFonts w:ascii="Tahoma" w:hAnsi="Tahoma" w:cs="Tahoma"/>
                <w:b/>
                <w:sz w:val="20"/>
                <w:szCs w:val="20"/>
              </w:rPr>
            </w:pPr>
            <w:r w:rsidRPr="00122F6D">
              <w:rPr>
                <w:rFonts w:ascii="Tahoma" w:hAnsi="Tahoma" w:cs="Tahoma"/>
                <w:b/>
                <w:sz w:val="20"/>
                <w:szCs w:val="20"/>
              </w:rPr>
              <w:t>Marlow</w:t>
            </w:r>
          </w:p>
          <w:p w14:paraId="39845173" w14:textId="4049BEFB" w:rsidR="00122F6D" w:rsidRDefault="00122F6D" w:rsidP="00105747">
            <w:pPr>
              <w:tabs>
                <w:tab w:val="left" w:pos="9125"/>
              </w:tabs>
              <w:spacing w:line="360" w:lineRule="auto"/>
              <w:rPr>
                <w:rFonts w:ascii="Tahoma" w:hAnsi="Tahoma" w:cs="Tahoma"/>
                <w:bCs/>
                <w:sz w:val="20"/>
                <w:szCs w:val="20"/>
              </w:rPr>
            </w:pPr>
            <w:r>
              <w:rPr>
                <w:rFonts w:ascii="Tahoma" w:hAnsi="Tahoma" w:cs="Tahoma"/>
                <w:bCs/>
                <w:sz w:val="20"/>
                <w:szCs w:val="20"/>
              </w:rPr>
              <w:t>Very little growth occurred.  Only isolated and scattered heat was detected.</w:t>
            </w:r>
          </w:p>
          <w:p w14:paraId="35090EF5" w14:textId="77777777" w:rsidR="00122F6D" w:rsidRDefault="00122F6D" w:rsidP="00105747">
            <w:pPr>
              <w:tabs>
                <w:tab w:val="left" w:pos="9125"/>
              </w:tabs>
              <w:spacing w:line="360" w:lineRule="auto"/>
              <w:rPr>
                <w:rFonts w:ascii="Tahoma" w:hAnsi="Tahoma" w:cs="Tahoma"/>
                <w:bCs/>
                <w:sz w:val="20"/>
                <w:szCs w:val="20"/>
              </w:rPr>
            </w:pPr>
          </w:p>
          <w:p w14:paraId="41DE448A" w14:textId="77777777" w:rsidR="00122F6D" w:rsidRDefault="00122F6D" w:rsidP="00105747">
            <w:pPr>
              <w:tabs>
                <w:tab w:val="left" w:pos="9125"/>
              </w:tabs>
              <w:spacing w:line="360" w:lineRule="auto"/>
              <w:rPr>
                <w:rFonts w:ascii="Tahoma" w:hAnsi="Tahoma" w:cs="Tahoma"/>
                <w:b/>
                <w:sz w:val="20"/>
                <w:szCs w:val="20"/>
              </w:rPr>
            </w:pPr>
            <w:r w:rsidRPr="00122F6D">
              <w:rPr>
                <w:rFonts w:ascii="Tahoma" w:hAnsi="Tahoma" w:cs="Tahoma"/>
                <w:b/>
                <w:sz w:val="20"/>
                <w:szCs w:val="20"/>
              </w:rPr>
              <w:t>Mosquito</w:t>
            </w:r>
          </w:p>
          <w:p w14:paraId="55ED1474" w14:textId="4504D680" w:rsidR="00AC33D3" w:rsidRPr="00AC33D3" w:rsidRDefault="00AC33D3" w:rsidP="00105747">
            <w:pPr>
              <w:tabs>
                <w:tab w:val="left" w:pos="9125"/>
              </w:tabs>
              <w:spacing w:line="360" w:lineRule="auto"/>
              <w:rPr>
                <w:rFonts w:ascii="Tahoma" w:hAnsi="Tahoma" w:cs="Tahoma"/>
                <w:bCs/>
                <w:sz w:val="20"/>
                <w:szCs w:val="20"/>
              </w:rPr>
            </w:pPr>
            <w:r>
              <w:rPr>
                <w:rFonts w:ascii="Tahoma" w:hAnsi="Tahoma" w:cs="Tahoma"/>
                <w:bCs/>
                <w:sz w:val="20"/>
                <w:szCs w:val="20"/>
              </w:rPr>
              <w:t>Some intense heat was detected in the NE and NW portion of the fire. Elsewhere the fire contained scattered and isolated heat.</w:t>
            </w:r>
          </w:p>
          <w:p w14:paraId="7A89637D" w14:textId="77777777" w:rsidR="00122F6D" w:rsidRDefault="00122F6D" w:rsidP="00105747">
            <w:pPr>
              <w:tabs>
                <w:tab w:val="left" w:pos="9125"/>
              </w:tabs>
              <w:spacing w:line="360" w:lineRule="auto"/>
              <w:rPr>
                <w:rFonts w:ascii="Tahoma" w:hAnsi="Tahoma" w:cs="Tahoma"/>
                <w:bCs/>
                <w:sz w:val="20"/>
                <w:szCs w:val="20"/>
              </w:rPr>
            </w:pPr>
          </w:p>
          <w:p w14:paraId="264BEB89" w14:textId="77777777" w:rsidR="00122F6D" w:rsidRDefault="00122F6D" w:rsidP="00105747">
            <w:pPr>
              <w:tabs>
                <w:tab w:val="left" w:pos="9125"/>
              </w:tabs>
              <w:spacing w:line="360" w:lineRule="auto"/>
              <w:rPr>
                <w:rFonts w:ascii="Tahoma" w:hAnsi="Tahoma" w:cs="Tahoma"/>
                <w:b/>
                <w:sz w:val="20"/>
                <w:szCs w:val="20"/>
              </w:rPr>
            </w:pPr>
            <w:r w:rsidRPr="00122F6D">
              <w:rPr>
                <w:rFonts w:ascii="Tahoma" w:hAnsi="Tahoma" w:cs="Tahoma"/>
                <w:b/>
                <w:sz w:val="20"/>
                <w:szCs w:val="20"/>
              </w:rPr>
              <w:t>Pearch</w:t>
            </w:r>
          </w:p>
          <w:p w14:paraId="1F0C0D9A" w14:textId="0B7443A9" w:rsidR="00AC33D3" w:rsidRPr="00AC33D3" w:rsidRDefault="00AC33D3" w:rsidP="00105747">
            <w:pPr>
              <w:tabs>
                <w:tab w:val="left" w:pos="9125"/>
              </w:tabs>
              <w:spacing w:line="360" w:lineRule="auto"/>
              <w:rPr>
                <w:rFonts w:ascii="Tahoma" w:hAnsi="Tahoma" w:cs="Tahoma"/>
                <w:bCs/>
                <w:sz w:val="20"/>
                <w:szCs w:val="20"/>
              </w:rPr>
            </w:pPr>
            <w:r>
              <w:rPr>
                <w:rFonts w:ascii="Tahoma" w:hAnsi="Tahoma" w:cs="Tahoma"/>
                <w:bCs/>
                <w:sz w:val="20"/>
                <w:szCs w:val="20"/>
              </w:rPr>
              <w:t>Growth occurred primarily in the north portion of the heat perimeter with areas of intense heat. Most of the rest of the fire contained isolated and scattered heat.</w:t>
            </w:r>
          </w:p>
        </w:tc>
      </w:tr>
      <w:tr w:rsidR="008C44A1" w:rsidRPr="000309F5" w14:paraId="23E86393" w14:textId="77777777">
        <w:trPr>
          <w:trHeight w:val="5275"/>
        </w:trPr>
        <w:tc>
          <w:tcPr>
            <w:tcW w:w="1250" w:type="pct"/>
            <w:gridSpan w:val="4"/>
          </w:tcPr>
          <w:p w14:paraId="702A5AC0" w14:textId="77777777" w:rsidR="008C44A1" w:rsidRPr="000309F5" w:rsidRDefault="008C44A1" w:rsidP="00105747">
            <w:pPr>
              <w:tabs>
                <w:tab w:val="left" w:pos="9125"/>
              </w:tabs>
              <w:spacing w:line="360" w:lineRule="auto"/>
              <w:rPr>
                <w:rFonts w:ascii="Tahoma" w:hAnsi="Tahoma" w:cs="Tahoma"/>
                <w:b/>
                <w:sz w:val="20"/>
                <w:szCs w:val="20"/>
              </w:rPr>
            </w:pPr>
          </w:p>
        </w:tc>
      </w:tr>
    </w:tbl>
    <w:p w14:paraId="09CFB8F5" w14:textId="77777777" w:rsidR="0022172E" w:rsidRPr="000309F5" w:rsidRDefault="0022172E" w:rsidP="009748D6">
      <w:pPr>
        <w:pStyle w:val="Header"/>
        <w:rPr>
          <w:rStyle w:val="PageNumber"/>
          <w:rFonts w:ascii="Tahoma" w:hAnsi="Tahoma" w:cs="Tahoma"/>
          <w:b/>
          <w:bCs/>
        </w:rPr>
      </w:pPr>
    </w:p>
    <w:p w14:paraId="00F74A47" w14:textId="77777777"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63894" w14:textId="77777777" w:rsidR="003B0ED8" w:rsidRDefault="003B0ED8">
      <w:r>
        <w:separator/>
      </w:r>
    </w:p>
  </w:endnote>
  <w:endnote w:type="continuationSeparator" w:id="0">
    <w:p w14:paraId="02751CE5" w14:textId="77777777" w:rsidR="003B0ED8" w:rsidRDefault="003B0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ADB1C" w14:textId="77777777" w:rsidR="003B0ED8" w:rsidRDefault="003B0ED8">
      <w:r>
        <w:separator/>
      </w:r>
    </w:p>
  </w:footnote>
  <w:footnote w:type="continuationSeparator" w:id="0">
    <w:p w14:paraId="619593B4" w14:textId="77777777" w:rsidR="003B0ED8" w:rsidRDefault="003B0E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C14B6"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446A6"/>
    <w:rsid w:val="000309F5"/>
    <w:rsid w:val="000B650F"/>
    <w:rsid w:val="000E0160"/>
    <w:rsid w:val="000E2EF8"/>
    <w:rsid w:val="00105747"/>
    <w:rsid w:val="0011076F"/>
    <w:rsid w:val="0012142A"/>
    <w:rsid w:val="00122F6D"/>
    <w:rsid w:val="00125763"/>
    <w:rsid w:val="00133DB7"/>
    <w:rsid w:val="00181A56"/>
    <w:rsid w:val="00187D6B"/>
    <w:rsid w:val="001E5C95"/>
    <w:rsid w:val="00203404"/>
    <w:rsid w:val="0022172E"/>
    <w:rsid w:val="00262E34"/>
    <w:rsid w:val="00286A90"/>
    <w:rsid w:val="002C59C3"/>
    <w:rsid w:val="002D4C35"/>
    <w:rsid w:val="00304A25"/>
    <w:rsid w:val="00320B15"/>
    <w:rsid w:val="003534AE"/>
    <w:rsid w:val="00356417"/>
    <w:rsid w:val="0038487C"/>
    <w:rsid w:val="003873AB"/>
    <w:rsid w:val="00390BCD"/>
    <w:rsid w:val="003B0ED8"/>
    <w:rsid w:val="003C48C6"/>
    <w:rsid w:val="003C61A6"/>
    <w:rsid w:val="003E757F"/>
    <w:rsid w:val="003F20F3"/>
    <w:rsid w:val="00487E0A"/>
    <w:rsid w:val="004F56C7"/>
    <w:rsid w:val="005360D0"/>
    <w:rsid w:val="005574D0"/>
    <w:rsid w:val="005B320F"/>
    <w:rsid w:val="005E3D7A"/>
    <w:rsid w:val="00614665"/>
    <w:rsid w:val="0063737D"/>
    <w:rsid w:val="006446A6"/>
    <w:rsid w:val="00650FBF"/>
    <w:rsid w:val="006D53AE"/>
    <w:rsid w:val="007107B4"/>
    <w:rsid w:val="0072732C"/>
    <w:rsid w:val="0075006A"/>
    <w:rsid w:val="007532A5"/>
    <w:rsid w:val="00762EDB"/>
    <w:rsid w:val="00792315"/>
    <w:rsid w:val="007924FE"/>
    <w:rsid w:val="007B0321"/>
    <w:rsid w:val="007B2F7F"/>
    <w:rsid w:val="007E7786"/>
    <w:rsid w:val="007F026D"/>
    <w:rsid w:val="0083606B"/>
    <w:rsid w:val="00854519"/>
    <w:rsid w:val="00860346"/>
    <w:rsid w:val="008905E1"/>
    <w:rsid w:val="008C44A1"/>
    <w:rsid w:val="0093273F"/>
    <w:rsid w:val="009344F5"/>
    <w:rsid w:val="00935C5E"/>
    <w:rsid w:val="00941A69"/>
    <w:rsid w:val="00942632"/>
    <w:rsid w:val="00964029"/>
    <w:rsid w:val="009739A5"/>
    <w:rsid w:val="009748D6"/>
    <w:rsid w:val="009C2908"/>
    <w:rsid w:val="00A2031B"/>
    <w:rsid w:val="00A3026E"/>
    <w:rsid w:val="00A56502"/>
    <w:rsid w:val="00A63E43"/>
    <w:rsid w:val="00A84E56"/>
    <w:rsid w:val="00A918FF"/>
    <w:rsid w:val="00AC0267"/>
    <w:rsid w:val="00AC33D3"/>
    <w:rsid w:val="00B002B6"/>
    <w:rsid w:val="00B1317F"/>
    <w:rsid w:val="00B770B9"/>
    <w:rsid w:val="00BD0A6F"/>
    <w:rsid w:val="00C160D6"/>
    <w:rsid w:val="00C46136"/>
    <w:rsid w:val="00C503E4"/>
    <w:rsid w:val="00C570F6"/>
    <w:rsid w:val="00C61171"/>
    <w:rsid w:val="00CA5C33"/>
    <w:rsid w:val="00CB255A"/>
    <w:rsid w:val="00CF0103"/>
    <w:rsid w:val="00CF4CB5"/>
    <w:rsid w:val="00D07279"/>
    <w:rsid w:val="00D07586"/>
    <w:rsid w:val="00D305C1"/>
    <w:rsid w:val="00D4786A"/>
    <w:rsid w:val="00D81393"/>
    <w:rsid w:val="00D83268"/>
    <w:rsid w:val="00DC6D9B"/>
    <w:rsid w:val="00E022C0"/>
    <w:rsid w:val="00E15E1C"/>
    <w:rsid w:val="00E545A2"/>
    <w:rsid w:val="00E86721"/>
    <w:rsid w:val="00EF76FD"/>
    <w:rsid w:val="00F203E9"/>
    <w:rsid w:val="00F35BCE"/>
    <w:rsid w:val="00F42DA8"/>
    <w:rsid w:val="00F86D1C"/>
    <w:rsid w:val="00F90A32"/>
    <w:rsid w:val="00FB3C4A"/>
    <w:rsid w:val="00FE7DFF"/>
    <w:rsid w:val="00FF5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EFB43BE"/>
  <w15:docId w15:val="{0242D6B0-BE68-4185-A993-D81330B53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2142A"/>
    <w:rPr>
      <w:color w:val="0000FF" w:themeColor="hyperlink"/>
      <w:u w:val="single"/>
    </w:rPr>
  </w:style>
  <w:style w:type="character" w:styleId="UnresolvedMention">
    <w:name w:val="Unresolved Mention"/>
    <w:basedOn w:val="DefaultParagraphFont"/>
    <w:uiPriority w:val="99"/>
    <w:semiHidden/>
    <w:unhideWhenUsed/>
    <w:rsid w:val="001214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tp://ftp.wildfire.go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Template>
  <TotalTime>895</TotalTime>
  <Pages>2</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Dale Gough</cp:lastModifiedBy>
  <cp:revision>65</cp:revision>
  <cp:lastPrinted>2004-03-23T21:00:00Z</cp:lastPrinted>
  <dcterms:created xsi:type="dcterms:W3CDTF">2014-03-03T14:32:00Z</dcterms:created>
  <dcterms:modified xsi:type="dcterms:W3CDTF">2023-09-20T09:58:00Z</dcterms:modified>
</cp:coreProperties>
</file>