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46F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</w:t>
            </w:r>
          </w:p>
          <w:p w:rsidR="00204B1F" w:rsidRPr="00CB255A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CA-ANF-003008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04B1F" w:rsidRPr="00CB255A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ANF 661-723-2703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B51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37,573</w:t>
            </w:r>
            <w:r w:rsidR="00551D4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B51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2,401</w:t>
            </w:r>
            <w:r w:rsidR="00DA151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44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2220</w:t>
            </w:r>
            <w:r w:rsidR="00551D4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A15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07/25</w:t>
            </w:r>
            <w:r w:rsidR="00204B1F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8342F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342F6" w:rsidRPr="008342F6" w:rsidRDefault="008342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DeCamp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342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04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4B1F" w:rsidRPr="00204B1F" w:rsidRDefault="00204B1F" w:rsidP="00204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B1F">
              <w:rPr>
                <w:rFonts w:ascii="Tahoma" w:hAnsi="Tahoma" w:cs="Tahoma"/>
                <w:sz w:val="20"/>
                <w:szCs w:val="20"/>
              </w:rPr>
              <w:t xml:space="preserve">left: Don Boyce  </w:t>
            </w:r>
          </w:p>
          <w:p w:rsidR="00204B1F" w:rsidRPr="00204B1F" w:rsidRDefault="008342F6" w:rsidP="00204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right: Kris Nelson</w:t>
            </w:r>
            <w:r w:rsidR="00204B1F" w:rsidRPr="00204B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204B1F" w:rsidP="00204B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B1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proofErr w:type="spellStart"/>
            <w:r w:rsidRPr="00204B1F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51D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3 strips.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51D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44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20160725 2248</w:t>
            </w:r>
            <w:r w:rsidR="00551D4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Word doc (this 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8342F6"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A151A" w:rsidRDefault="00E305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8342F6" w:rsidRPr="00BB4F7E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ftp.nifc.gov/incident_specific_data/calif_s/2016_Incidents/CA-ANF-003008_Sand/IR/20160726</w:t>
              </w:r>
            </w:hyperlink>
          </w:p>
          <w:p w:rsidR="008342F6" w:rsidRDefault="008342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4B1F" w:rsidRDefault="00E305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342F6" w:rsidRPr="00BB4F7E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  <w:p w:rsidR="008342F6" w:rsidRPr="000720BE" w:rsidRDefault="000720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720BE">
              <w:rPr>
                <w:rFonts w:ascii="Tahoma" w:hAnsi="Tahoma" w:cs="Tahoma"/>
                <w:sz w:val="20"/>
                <w:szCs w:val="20"/>
              </w:rPr>
              <w:t>evan.j.conklin@gmail.com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B51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20160726 0130</w:t>
            </w:r>
            <w:r w:rsidR="00551D4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A151A" w:rsidRDefault="00DA15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9154C" w:rsidRDefault="00A91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</w:t>
            </w:r>
            <w:r w:rsidR="009B11A8">
              <w:rPr>
                <w:rFonts w:ascii="Tahoma" w:hAnsi="Tahoma" w:cs="Tahoma"/>
                <w:sz w:val="20"/>
                <w:szCs w:val="20"/>
              </w:rPr>
              <w:t xml:space="preserve">d with the IR Heat Perimeter shapefile from the previous mapping: </w:t>
            </w:r>
            <w:r w:rsidR="00E208C0">
              <w:rPr>
                <w:rFonts w:ascii="Tahoma" w:hAnsi="Tahoma" w:cs="Tahoma"/>
                <w:sz w:val="20"/>
                <w:szCs w:val="20"/>
              </w:rPr>
              <w:t xml:space="preserve"> 20160725_0250_Sand_HeatPerimeter.shp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9154C" w:rsidRDefault="00A915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B5199" w:rsidRDefault="00EC3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</w:t>
            </w:r>
            <w:r w:rsidR="005B5199">
              <w:rPr>
                <w:rFonts w:ascii="Tahoma" w:hAnsi="Tahoma" w:cs="Tahoma"/>
                <w:sz w:val="20"/>
                <w:szCs w:val="20"/>
              </w:rPr>
              <w:t xml:space="preserve">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interior </w:t>
            </w:r>
            <w:r w:rsidR="005B5199">
              <w:rPr>
                <w:rFonts w:ascii="Tahoma" w:hAnsi="Tahoma" w:cs="Tahoma"/>
                <w:sz w:val="20"/>
                <w:szCs w:val="20"/>
              </w:rPr>
              <w:t xml:space="preserve">of the </w:t>
            </w:r>
            <w:r w:rsidR="00A9154C">
              <w:rPr>
                <w:rFonts w:ascii="Tahoma" w:hAnsi="Tahoma" w:cs="Tahoma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z w:val="20"/>
                <w:szCs w:val="20"/>
              </w:rPr>
              <w:t>rimeter has cooled and is now</w:t>
            </w:r>
            <w:r w:rsidR="00A9154C">
              <w:rPr>
                <w:rFonts w:ascii="Tahoma" w:hAnsi="Tahoma" w:cs="Tahoma"/>
                <w:sz w:val="20"/>
                <w:szCs w:val="20"/>
              </w:rPr>
              <w:t xml:space="preserve"> isolated </w:t>
            </w:r>
            <w:r w:rsidR="005B5199">
              <w:rPr>
                <w:rFonts w:ascii="Tahoma" w:hAnsi="Tahoma" w:cs="Tahoma"/>
                <w:sz w:val="20"/>
                <w:szCs w:val="20"/>
              </w:rPr>
              <w:t>heat sources and scattered heat.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Intense heat exists along the southwestern edge of the perimeter, and on the eastern edge near North Fork Pacoima Canyon.</w:t>
            </w:r>
          </w:p>
          <w:p w:rsidR="00EC3A44" w:rsidRDefault="00EC3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C3A44" w:rsidRDefault="00EC3A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pocket of intense heat was found on the northern boundary, near the bottom of Agua Dulce Canyon.</w:t>
            </w:r>
          </w:p>
          <w:p w:rsidR="005B5199" w:rsidRDefault="005B51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712F" w:rsidRDefault="00B971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5B5199" w:rsidRDefault="005B51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712F" w:rsidRDefault="00B971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suggestions for improving the IR products.</w:t>
            </w:r>
          </w:p>
          <w:p w:rsidR="00B9712F" w:rsidRDefault="00B971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B9712F" w:rsidRDefault="00B971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9712F" w:rsidRPr="00A9154C" w:rsidRDefault="00B971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E9" w:rsidRDefault="00E305E9">
      <w:r>
        <w:separator/>
      </w:r>
    </w:p>
  </w:endnote>
  <w:endnote w:type="continuationSeparator" w:id="0">
    <w:p w:rsidR="00E305E9" w:rsidRDefault="00E3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E9" w:rsidRDefault="00E305E9">
      <w:r>
        <w:separator/>
      </w:r>
    </w:p>
  </w:footnote>
  <w:footnote w:type="continuationSeparator" w:id="0">
    <w:p w:rsidR="00E305E9" w:rsidRDefault="00E3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720BE"/>
    <w:rsid w:val="00105747"/>
    <w:rsid w:val="00133DB7"/>
    <w:rsid w:val="00146F8D"/>
    <w:rsid w:val="00181A56"/>
    <w:rsid w:val="001B7544"/>
    <w:rsid w:val="00204B1F"/>
    <w:rsid w:val="0022172E"/>
    <w:rsid w:val="00262E34"/>
    <w:rsid w:val="002F76AB"/>
    <w:rsid w:val="00320B15"/>
    <w:rsid w:val="003F20F3"/>
    <w:rsid w:val="00420999"/>
    <w:rsid w:val="00551D46"/>
    <w:rsid w:val="00582BF3"/>
    <w:rsid w:val="005B320F"/>
    <w:rsid w:val="005B5199"/>
    <w:rsid w:val="0063737D"/>
    <w:rsid w:val="006446A6"/>
    <w:rsid w:val="00650FBF"/>
    <w:rsid w:val="006B55A7"/>
    <w:rsid w:val="006D53AE"/>
    <w:rsid w:val="007924FE"/>
    <w:rsid w:val="007B2F7F"/>
    <w:rsid w:val="007D4B76"/>
    <w:rsid w:val="00812C3D"/>
    <w:rsid w:val="008342F6"/>
    <w:rsid w:val="008905E1"/>
    <w:rsid w:val="008C462C"/>
    <w:rsid w:val="00935C5E"/>
    <w:rsid w:val="009748D6"/>
    <w:rsid w:val="009B11A8"/>
    <w:rsid w:val="009C2908"/>
    <w:rsid w:val="009C744E"/>
    <w:rsid w:val="00A2031B"/>
    <w:rsid w:val="00A56502"/>
    <w:rsid w:val="00A9154C"/>
    <w:rsid w:val="00B52618"/>
    <w:rsid w:val="00B770B9"/>
    <w:rsid w:val="00B9712F"/>
    <w:rsid w:val="00BD0A6F"/>
    <w:rsid w:val="00C503E4"/>
    <w:rsid w:val="00C61171"/>
    <w:rsid w:val="00CB255A"/>
    <w:rsid w:val="00CC30E2"/>
    <w:rsid w:val="00D504FF"/>
    <w:rsid w:val="00DA151A"/>
    <w:rsid w:val="00DC6D9B"/>
    <w:rsid w:val="00E208C0"/>
    <w:rsid w:val="00E305E9"/>
    <w:rsid w:val="00E44EFB"/>
    <w:rsid w:val="00E45D9A"/>
    <w:rsid w:val="00EC3A44"/>
    <w:rsid w:val="00EF76FD"/>
    <w:rsid w:val="00F460D7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83E66E-224F-4942-93F7-E99F1EA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d.morelo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2016_Incidents/CA-ANF-003008_Sand/IR/201607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9</cp:revision>
  <cp:lastPrinted>2004-03-23T21:00:00Z</cp:lastPrinted>
  <dcterms:created xsi:type="dcterms:W3CDTF">2016-07-26T03:10:00Z</dcterms:created>
  <dcterms:modified xsi:type="dcterms:W3CDTF">2016-07-26T08:48:00Z</dcterms:modified>
</cp:coreProperties>
</file>