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</w:t>
            </w:r>
          </w:p>
          <w:p w:rsidR="00D84749" w:rsidRPr="00CB255A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CA-SQF-2595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  <w:r w:rsidR="00D92C9F">
              <w:rPr>
                <w:rFonts w:ascii="Tahoma" w:hAnsi="Tahoma" w:cs="Tahoma"/>
                <w:sz w:val="20"/>
                <w:szCs w:val="20"/>
              </w:rPr>
              <w:t xml:space="preserve"> / Elsa </w:t>
            </w:r>
            <w:proofErr w:type="spellStart"/>
            <w:r w:rsidR="00D92C9F">
              <w:rPr>
                <w:rFonts w:ascii="Tahoma" w:hAnsi="Tahoma" w:cs="Tahoma"/>
                <w:sz w:val="20"/>
                <w:szCs w:val="20"/>
              </w:rPr>
              <w:t>Hucks</w:t>
            </w:r>
            <w:proofErr w:type="spellEnd"/>
            <w:r w:rsidR="00D92C9F">
              <w:rPr>
                <w:rFonts w:ascii="Tahoma" w:hAnsi="Tahoma" w:cs="Tahoma"/>
                <w:sz w:val="20"/>
                <w:szCs w:val="20"/>
              </w:rPr>
              <w:t xml:space="preserve"> (t)</w:t>
            </w:r>
          </w:p>
          <w:p w:rsidR="00D84749" w:rsidRPr="00CB255A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8232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Porterville</w:t>
            </w:r>
          </w:p>
          <w:p w:rsidR="00823267" w:rsidRDefault="008232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559-781-5780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6B5C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21,017</w:t>
            </w:r>
            <w:r w:rsidR="00113B49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EE3D73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6B5C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1,388</w:t>
            </w:r>
            <w:r w:rsidR="00BE274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6B5C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2219</w:t>
            </w:r>
            <w:r w:rsidR="009B1EAB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92C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08/22</w:t>
            </w:r>
            <w:r w:rsidR="00D84749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B5CA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6B5C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71F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Morelock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760-963-9229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D92C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A-147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823267" w:rsidRDefault="008232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23267">
              <w:rPr>
                <w:rFonts w:ascii="Calibri" w:hAnsi="Calibri"/>
                <w:color w:val="000000"/>
                <w:sz w:val="22"/>
                <w:szCs w:val="22"/>
              </w:rPr>
              <w:t>Nelson/</w:t>
            </w:r>
            <w:r w:rsidR="001D45B7">
              <w:rPr>
                <w:rFonts w:ascii="Calibri" w:hAnsi="Calibri"/>
                <w:color w:val="000000"/>
                <w:sz w:val="22"/>
                <w:szCs w:val="22"/>
              </w:rPr>
              <w:t>Boyce/</w:t>
            </w:r>
            <w:r w:rsidR="00A47AB1">
              <w:rPr>
                <w:rFonts w:ascii="Calibri" w:hAnsi="Calibri"/>
                <w:color w:val="000000"/>
                <w:sz w:val="22"/>
                <w:szCs w:val="22"/>
              </w:rPr>
              <w:t>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413D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  Three</w:t>
            </w:r>
            <w:r w:rsidR="009B1EAB">
              <w:rPr>
                <w:rFonts w:ascii="Tahoma" w:hAnsi="Tahoma" w:cs="Tahoma"/>
                <w:sz w:val="20"/>
                <w:szCs w:val="20"/>
              </w:rPr>
              <w:t xml:space="preserve"> strip</w:t>
            </w:r>
            <w:r w:rsidR="00FE6A30">
              <w:rPr>
                <w:rFonts w:ascii="Tahoma" w:hAnsi="Tahoma" w:cs="Tahoma"/>
                <w:sz w:val="20"/>
                <w:szCs w:val="20"/>
              </w:rPr>
              <w:t>s</w:t>
            </w:r>
            <w:r w:rsidR="009B1EAB">
              <w:rPr>
                <w:rFonts w:ascii="Tahoma" w:hAnsi="Tahoma" w:cs="Tahoma"/>
                <w:sz w:val="20"/>
                <w:szCs w:val="20"/>
              </w:rPr>
              <w:t>.</w:t>
            </w:r>
            <w:r w:rsidR="00052D90">
              <w:rPr>
                <w:rFonts w:ascii="Tahoma" w:hAnsi="Tahoma" w:cs="Tahoma"/>
                <w:sz w:val="20"/>
                <w:szCs w:val="20"/>
              </w:rPr>
              <w:t xml:space="preserve">  Extreme heat signatures and much halo effect observed.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E3D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6B5C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08/22/2016 2230</w:t>
            </w:r>
            <w:r w:rsidR="00EE3D7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A47AB1" w:rsidRDefault="006B5CAB" w:rsidP="00A47AB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Pr="004E0177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ftp.nifc.gov/incident_specific_data/calif_s/2016_Incidents/CA-SQF-002595_Cedar/IR/20160823</w:t>
              </w:r>
            </w:hyperlink>
          </w:p>
          <w:p w:rsidR="00823267" w:rsidRPr="006B5CAB" w:rsidRDefault="009F19CE" w:rsidP="006B5CA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D82732" w:rsidRPr="006B5CAB">
                <w:rPr>
                  <w:rStyle w:val="Hyperlink"/>
                  <w:rFonts w:ascii="Tahoma" w:hAnsi="Tahoma" w:cs="Tahoma"/>
                  <w:sz w:val="20"/>
                  <w:szCs w:val="20"/>
                </w:rPr>
                <w:t>tad.morelock@gmail.com</w:t>
              </w:r>
            </w:hyperlink>
          </w:p>
          <w:p w:rsidR="00D82732" w:rsidRPr="001D45B7" w:rsidRDefault="00D82732" w:rsidP="001D45B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45B7">
              <w:rPr>
                <w:rFonts w:ascii="Tahoma" w:hAnsi="Tahoma" w:cs="Tahoma"/>
                <w:sz w:val="20"/>
                <w:szCs w:val="20"/>
              </w:rPr>
              <w:t>john.mosley@bia.gov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Default="006B5C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Perimeter: 08/22/2016 2350</w:t>
            </w:r>
            <w:r w:rsidR="00EE3D7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271FA1" w:rsidRPr="00CB255A" w:rsidRDefault="00A47A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</w:t>
            </w:r>
            <w:r w:rsidR="006B5CAB">
              <w:rPr>
                <w:rFonts w:ascii="Tahoma" w:hAnsi="Tahoma" w:cs="Tahoma"/>
                <w:sz w:val="20"/>
                <w:szCs w:val="20"/>
              </w:rPr>
              <w:t>nal IR products: 08/23</w:t>
            </w:r>
            <w:r w:rsidR="0089521A">
              <w:rPr>
                <w:rFonts w:ascii="Tahoma" w:hAnsi="Tahoma" w:cs="Tahoma"/>
                <w:sz w:val="20"/>
                <w:szCs w:val="20"/>
              </w:rPr>
              <w:t>/2016 0120</w:t>
            </w:r>
            <w:r w:rsidR="00271FA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82732" w:rsidRDefault="00D827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</w:t>
            </w:r>
            <w:r w:rsidR="00CF0C8B">
              <w:rPr>
                <w:rFonts w:ascii="Tahoma" w:hAnsi="Tahoma" w:cs="Tahoma"/>
                <w:sz w:val="20"/>
                <w:szCs w:val="20"/>
              </w:rPr>
              <w:t>star</w:t>
            </w:r>
            <w:r w:rsidR="006B5CAB">
              <w:rPr>
                <w:rFonts w:ascii="Tahoma" w:hAnsi="Tahoma" w:cs="Tahoma"/>
                <w:sz w:val="20"/>
                <w:szCs w:val="20"/>
              </w:rPr>
              <w:t>ted with the previous night’</w:t>
            </w:r>
            <w:r w:rsidR="00B11881">
              <w:rPr>
                <w:rFonts w:ascii="Tahoma" w:hAnsi="Tahoma" w:cs="Tahoma"/>
                <w:sz w:val="20"/>
                <w:szCs w:val="20"/>
              </w:rPr>
              <w:t>s heat perimeter: 20160821_2149_Cedar_HeatPerimeter.shp, as agreed with GISS.</w:t>
            </w:r>
          </w:p>
          <w:p w:rsidR="001D45B7" w:rsidRDefault="001D45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92978" w:rsidRDefault="00895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A845AD">
              <w:rPr>
                <w:rFonts w:ascii="Tahoma" w:hAnsi="Tahoma" w:cs="Tahoma"/>
                <w:sz w:val="20"/>
                <w:szCs w:val="20"/>
              </w:rPr>
              <w:t>ost of the gr</w:t>
            </w:r>
            <w:r w:rsidR="00743D54">
              <w:rPr>
                <w:rFonts w:ascii="Tahoma" w:hAnsi="Tahoma" w:cs="Tahoma"/>
                <w:sz w:val="20"/>
                <w:szCs w:val="20"/>
              </w:rPr>
              <w:t>owth has occurred along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</w:t>
            </w:r>
            <w:r w:rsidR="00F112D0">
              <w:rPr>
                <w:rFonts w:ascii="Tahoma" w:hAnsi="Tahoma" w:cs="Tahoma"/>
                <w:sz w:val="20"/>
                <w:szCs w:val="20"/>
              </w:rPr>
              <w:t xml:space="preserve">northwestern </w:t>
            </w:r>
            <w:r w:rsidR="00743D54">
              <w:rPr>
                <w:rFonts w:ascii="Tahoma" w:hAnsi="Tahoma" w:cs="Tahoma"/>
                <w:sz w:val="20"/>
                <w:szCs w:val="20"/>
              </w:rPr>
              <w:t>boundary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G)</w:t>
            </w:r>
            <w:r w:rsidR="00A845AD">
              <w:rPr>
                <w:rFonts w:ascii="Tahoma" w:hAnsi="Tahoma" w:cs="Tahoma"/>
                <w:sz w:val="20"/>
                <w:szCs w:val="20"/>
              </w:rPr>
              <w:t xml:space="preserve">, and </w:t>
            </w:r>
            <w:r w:rsidR="00F112D0">
              <w:rPr>
                <w:rFonts w:ascii="Tahoma" w:hAnsi="Tahoma" w:cs="Tahoma"/>
                <w:sz w:val="20"/>
                <w:szCs w:val="20"/>
              </w:rPr>
              <w:t>the</w:t>
            </w:r>
            <w:r w:rsidR="00743D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45AD">
              <w:rPr>
                <w:rFonts w:ascii="Tahoma" w:hAnsi="Tahoma" w:cs="Tahoma"/>
                <w:sz w:val="20"/>
                <w:szCs w:val="20"/>
              </w:rPr>
              <w:t>southeast</w:t>
            </w:r>
            <w:r w:rsidR="00F112D0">
              <w:rPr>
                <w:rFonts w:ascii="Tahoma" w:hAnsi="Tahoma" w:cs="Tahoma"/>
                <w:sz w:val="20"/>
                <w:szCs w:val="20"/>
              </w:rPr>
              <w:t xml:space="preserve"> corner</w:t>
            </w:r>
            <w:r w:rsidR="00743D54">
              <w:rPr>
                <w:rFonts w:ascii="Tahoma" w:hAnsi="Tahoma" w:cs="Tahoma"/>
                <w:sz w:val="20"/>
                <w:szCs w:val="20"/>
              </w:rPr>
              <w:t xml:space="preserve"> of the fire</w:t>
            </w:r>
            <w:r>
              <w:rPr>
                <w:rFonts w:ascii="Tahoma" w:hAnsi="Tahoma" w:cs="Tahoma"/>
                <w:sz w:val="20"/>
                <w:szCs w:val="20"/>
              </w:rPr>
              <w:t>.  An</w:t>
            </w:r>
            <w:r w:rsidR="000300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112D0">
              <w:rPr>
                <w:rFonts w:ascii="Tahoma" w:hAnsi="Tahoma" w:cs="Tahoma"/>
                <w:sz w:val="20"/>
                <w:szCs w:val="20"/>
              </w:rPr>
              <w:t xml:space="preserve">intense </w:t>
            </w:r>
            <w:r w:rsidR="00030027">
              <w:rPr>
                <w:rFonts w:ascii="Tahoma" w:hAnsi="Tahoma" w:cs="Tahoma"/>
                <w:sz w:val="20"/>
                <w:szCs w:val="20"/>
              </w:rPr>
              <w:t xml:space="preserve">heat polygon </w:t>
            </w:r>
            <w:r w:rsidR="00F112D0">
              <w:rPr>
                <w:rFonts w:ascii="Tahoma" w:hAnsi="Tahoma" w:cs="Tahoma"/>
                <w:sz w:val="20"/>
                <w:szCs w:val="20"/>
              </w:rPr>
              <w:t xml:space="preserve">on Peel Ridge </w:t>
            </w:r>
            <w:r w:rsidR="00030027">
              <w:rPr>
                <w:rFonts w:ascii="Tahoma" w:hAnsi="Tahoma" w:cs="Tahoma"/>
                <w:sz w:val="20"/>
                <w:szCs w:val="20"/>
              </w:rPr>
              <w:t xml:space="preserve">is situated just uphill and </w:t>
            </w:r>
            <w:r>
              <w:rPr>
                <w:rFonts w:ascii="Tahoma" w:hAnsi="Tahoma" w:cs="Tahoma"/>
                <w:sz w:val="20"/>
                <w:szCs w:val="20"/>
              </w:rPr>
              <w:t>to the east of Panorama Heights.  There has been an increase in spotting outside the perimeter here.</w:t>
            </w:r>
          </w:p>
          <w:p w:rsidR="00743D54" w:rsidRDefault="00743D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112D0" w:rsidRDefault="000300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Along the northeast side, a large pocket of intense heat persists between </w:t>
            </w:r>
            <w:r w:rsidR="00F112D0">
              <w:rPr>
                <w:rFonts w:ascii="Tahoma" w:hAnsi="Tahoma" w:cs="Tahoma"/>
                <w:sz w:val="20"/>
                <w:szCs w:val="20"/>
              </w:rPr>
              <w:t xml:space="preserve">Tyler Meadow and </w:t>
            </w:r>
            <w:r>
              <w:rPr>
                <w:rFonts w:ascii="Tahoma" w:hAnsi="Tahoma" w:cs="Tahoma"/>
                <w:sz w:val="20"/>
                <w:szCs w:val="20"/>
              </w:rPr>
              <w:t>Sc</w:t>
            </w:r>
            <w:r w:rsidR="00F112D0">
              <w:rPr>
                <w:rFonts w:ascii="Tahoma" w:hAnsi="Tahoma" w:cs="Tahoma"/>
                <w:sz w:val="20"/>
                <w:szCs w:val="20"/>
              </w:rPr>
              <w:t>hultz Creek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A845AD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F112D0" w:rsidRDefault="00F112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B1EAB" w:rsidRDefault="00B81C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Most noteworthy: </w:t>
            </w:r>
            <w:r w:rsidR="0089521A">
              <w:rPr>
                <w:rFonts w:ascii="Tahoma" w:hAnsi="Tahoma" w:cs="Tahoma"/>
                <w:sz w:val="20"/>
                <w:szCs w:val="20"/>
              </w:rPr>
              <w:t>I</w:t>
            </w:r>
            <w:r w:rsidR="00A845AD">
              <w:rPr>
                <w:rFonts w:ascii="Tahoma" w:hAnsi="Tahoma" w:cs="Tahoma"/>
                <w:sz w:val="20"/>
                <w:szCs w:val="20"/>
              </w:rPr>
              <w:t xml:space="preserve">n the </w:t>
            </w:r>
            <w:r w:rsidR="007356D0">
              <w:rPr>
                <w:rFonts w:ascii="Tahoma" w:hAnsi="Tahoma" w:cs="Tahoma"/>
                <w:sz w:val="20"/>
                <w:szCs w:val="20"/>
              </w:rPr>
              <w:t>southeas</w:t>
            </w:r>
            <w:r w:rsidR="00F112D0">
              <w:rPr>
                <w:rFonts w:ascii="Tahoma" w:hAnsi="Tahoma" w:cs="Tahoma"/>
                <w:sz w:val="20"/>
                <w:szCs w:val="20"/>
              </w:rPr>
              <w:t>tern corner</w:t>
            </w:r>
            <w:r w:rsidR="0089521A">
              <w:rPr>
                <w:rFonts w:ascii="Tahoma" w:hAnsi="Tahoma" w:cs="Tahoma"/>
                <w:sz w:val="20"/>
                <w:szCs w:val="20"/>
              </w:rPr>
              <w:t xml:space="preserve"> of the fire (</w:t>
            </w:r>
            <w:proofErr w:type="spellStart"/>
            <w:r w:rsidR="0089521A"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 w:rsidR="0089521A">
              <w:rPr>
                <w:rFonts w:ascii="Tahoma" w:hAnsi="Tahoma" w:cs="Tahoma"/>
                <w:sz w:val="20"/>
                <w:szCs w:val="20"/>
              </w:rPr>
              <w:t xml:space="preserve"> S), the fire has advanced further downhill towards </w:t>
            </w:r>
            <w:r>
              <w:rPr>
                <w:rFonts w:ascii="Tahoma" w:hAnsi="Tahoma" w:cs="Tahoma"/>
                <w:sz w:val="20"/>
                <w:szCs w:val="20"/>
              </w:rPr>
              <w:t>Wofford Heights.</w:t>
            </w:r>
          </w:p>
          <w:p w:rsidR="00492978" w:rsidRDefault="004929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356D0" w:rsidRDefault="007356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interior of th</w:t>
            </w:r>
            <w:r w:rsidR="00030027">
              <w:rPr>
                <w:rFonts w:ascii="Tahoma" w:hAnsi="Tahoma" w:cs="Tahoma"/>
                <w:sz w:val="20"/>
                <w:szCs w:val="20"/>
              </w:rPr>
              <w:t>e fire continues to cool</w:t>
            </w:r>
            <w:r w:rsidR="0089521A">
              <w:rPr>
                <w:rFonts w:ascii="Tahoma" w:hAnsi="Tahoma" w:cs="Tahoma"/>
                <w:sz w:val="20"/>
                <w:szCs w:val="20"/>
              </w:rPr>
              <w:t>, and is a mix of s</w:t>
            </w:r>
            <w:r w:rsidR="00492978">
              <w:rPr>
                <w:rFonts w:ascii="Tahoma" w:hAnsi="Tahoma" w:cs="Tahoma"/>
                <w:sz w:val="20"/>
                <w:szCs w:val="20"/>
              </w:rPr>
              <w:t>cattered heat</w:t>
            </w:r>
            <w:r w:rsidR="0089521A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bookmarkStart w:id="0" w:name="_GoBack"/>
            <w:bookmarkEnd w:id="0"/>
            <w:r w:rsidR="0049297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C0B1A" w:rsidRDefault="00AC0B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C0B1A" w:rsidRDefault="00AC0B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there are any questions, comments, o</w:t>
            </w:r>
            <w:r w:rsidR="00BE274E">
              <w:rPr>
                <w:rFonts w:ascii="Tahoma" w:hAnsi="Tahoma" w:cs="Tahoma"/>
                <w:sz w:val="20"/>
                <w:szCs w:val="20"/>
              </w:rPr>
              <w:t>r requests for additional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IR products.  Thank you.</w:t>
            </w:r>
          </w:p>
          <w:p w:rsidR="00AC0B1A" w:rsidRDefault="00AC0B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AC0B1A" w:rsidRPr="009B1EAB" w:rsidRDefault="00AC0B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9CE" w:rsidRDefault="009F19CE">
      <w:r>
        <w:separator/>
      </w:r>
    </w:p>
  </w:endnote>
  <w:endnote w:type="continuationSeparator" w:id="0">
    <w:p w:rsidR="009F19CE" w:rsidRDefault="009F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9CE" w:rsidRDefault="009F19CE">
      <w:r>
        <w:separator/>
      </w:r>
    </w:p>
  </w:footnote>
  <w:footnote w:type="continuationSeparator" w:id="0">
    <w:p w:rsidR="009F19CE" w:rsidRDefault="009F1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649FD"/>
    <w:multiLevelType w:val="hybridMultilevel"/>
    <w:tmpl w:val="7308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027"/>
    <w:rsid w:val="000309F5"/>
    <w:rsid w:val="00052D90"/>
    <w:rsid w:val="00105747"/>
    <w:rsid w:val="00110111"/>
    <w:rsid w:val="00113B49"/>
    <w:rsid w:val="00133DB7"/>
    <w:rsid w:val="00140920"/>
    <w:rsid w:val="00181A56"/>
    <w:rsid w:val="001D45B7"/>
    <w:rsid w:val="001F35EC"/>
    <w:rsid w:val="0022172E"/>
    <w:rsid w:val="00254FD5"/>
    <w:rsid w:val="00262E34"/>
    <w:rsid w:val="00271FA1"/>
    <w:rsid w:val="002F76AB"/>
    <w:rsid w:val="00320B15"/>
    <w:rsid w:val="003261E0"/>
    <w:rsid w:val="00356FF7"/>
    <w:rsid w:val="00366E4F"/>
    <w:rsid w:val="00387B53"/>
    <w:rsid w:val="003F06DC"/>
    <w:rsid w:val="003F20F3"/>
    <w:rsid w:val="00413DCC"/>
    <w:rsid w:val="0046038F"/>
    <w:rsid w:val="00492978"/>
    <w:rsid w:val="00526873"/>
    <w:rsid w:val="005B320F"/>
    <w:rsid w:val="0060593D"/>
    <w:rsid w:val="0063737D"/>
    <w:rsid w:val="006446A6"/>
    <w:rsid w:val="00650FBF"/>
    <w:rsid w:val="006552BF"/>
    <w:rsid w:val="006A6C25"/>
    <w:rsid w:val="006B5CAB"/>
    <w:rsid w:val="006D53AE"/>
    <w:rsid w:val="007356D0"/>
    <w:rsid w:val="00743D54"/>
    <w:rsid w:val="007924FE"/>
    <w:rsid w:val="007B2F7F"/>
    <w:rsid w:val="00823267"/>
    <w:rsid w:val="008905E1"/>
    <w:rsid w:val="0089521A"/>
    <w:rsid w:val="00905A1D"/>
    <w:rsid w:val="00910B96"/>
    <w:rsid w:val="0093223C"/>
    <w:rsid w:val="00935C5E"/>
    <w:rsid w:val="00972F07"/>
    <w:rsid w:val="009748D6"/>
    <w:rsid w:val="009B1EAB"/>
    <w:rsid w:val="009C2908"/>
    <w:rsid w:val="009C469D"/>
    <w:rsid w:val="009F19CE"/>
    <w:rsid w:val="00A2031B"/>
    <w:rsid w:val="00A47AB1"/>
    <w:rsid w:val="00A56502"/>
    <w:rsid w:val="00A7207E"/>
    <w:rsid w:val="00A83D2D"/>
    <w:rsid w:val="00A845AD"/>
    <w:rsid w:val="00AC0B1A"/>
    <w:rsid w:val="00B11881"/>
    <w:rsid w:val="00B170CC"/>
    <w:rsid w:val="00B770B9"/>
    <w:rsid w:val="00B81C9E"/>
    <w:rsid w:val="00BD0A6F"/>
    <w:rsid w:val="00BE274E"/>
    <w:rsid w:val="00C503E4"/>
    <w:rsid w:val="00C61171"/>
    <w:rsid w:val="00CB255A"/>
    <w:rsid w:val="00CB48ED"/>
    <w:rsid w:val="00CC2171"/>
    <w:rsid w:val="00CC30E2"/>
    <w:rsid w:val="00CF0C8B"/>
    <w:rsid w:val="00D82732"/>
    <w:rsid w:val="00D84749"/>
    <w:rsid w:val="00D84E23"/>
    <w:rsid w:val="00D92C9F"/>
    <w:rsid w:val="00DA5937"/>
    <w:rsid w:val="00DB1BB0"/>
    <w:rsid w:val="00DC6D9B"/>
    <w:rsid w:val="00EB7626"/>
    <w:rsid w:val="00EE3D73"/>
    <w:rsid w:val="00EF76FD"/>
    <w:rsid w:val="00F110F0"/>
    <w:rsid w:val="00F112D0"/>
    <w:rsid w:val="00F725ED"/>
    <w:rsid w:val="00F81068"/>
    <w:rsid w:val="00FA6683"/>
    <w:rsid w:val="00FB3C4A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BA6DAAF-970E-4BDB-B974-0EE69BA1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32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4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d.moreloc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ftp://ftp.nifc.gov/incident_specific_data/calif_s/2016_Incidents/CA-SQF-002595_Cedar/IR/201608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Teuber, Kurt B -FS</cp:lastModifiedBy>
  <cp:revision>5</cp:revision>
  <cp:lastPrinted>2004-03-23T21:00:00Z</cp:lastPrinted>
  <dcterms:created xsi:type="dcterms:W3CDTF">2016-08-23T03:13:00Z</dcterms:created>
  <dcterms:modified xsi:type="dcterms:W3CDTF">2016-08-23T08:26:00Z</dcterms:modified>
</cp:coreProperties>
</file>