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D343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SCHAEFFER</w:t>
            </w:r>
          </w:p>
          <w:p w:rsidR="00D343A1" w:rsidRPr="00CB255A" w:rsidRDefault="00D343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CA-SQF-001317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343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D343A1" w:rsidRPr="00CB255A" w:rsidRDefault="00D343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4F06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Porterville</w:t>
            </w:r>
          </w:p>
          <w:p w:rsidR="004F062B" w:rsidRDefault="004F06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559-781-5780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FC43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14,934</w:t>
            </w:r>
            <w:r w:rsidR="0089666A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945B1E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804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</w:t>
            </w:r>
            <w:r w:rsidR="0089666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E823C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E823C9" w:rsidRDefault="007804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00:22</w:t>
            </w:r>
            <w:r w:rsidR="00EF6E40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E1C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07/10</w:t>
            </w:r>
            <w:r w:rsidR="00EF6E40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F6E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F6E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F6E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667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A-7</w:t>
            </w:r>
            <w:r w:rsidR="002E1C4D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667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EF6E40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5C62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Boyce, Nelson 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RobN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324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D534D3">
              <w:rPr>
                <w:rFonts w:ascii="Tahoma" w:hAnsi="Tahoma" w:cs="Tahoma"/>
                <w:sz w:val="20"/>
                <w:szCs w:val="20"/>
              </w:rPr>
              <w:t>ood, clear imagery.  Three</w:t>
            </w:r>
            <w:r w:rsidR="00D51E74">
              <w:rPr>
                <w:rFonts w:ascii="Tahoma" w:hAnsi="Tahoma" w:cs="Tahoma"/>
                <w:sz w:val="20"/>
                <w:szCs w:val="20"/>
              </w:rPr>
              <w:t xml:space="preserve"> s</w:t>
            </w:r>
            <w:r w:rsidR="001B7F29">
              <w:rPr>
                <w:rFonts w:ascii="Tahoma" w:hAnsi="Tahoma" w:cs="Tahoma"/>
                <w:sz w:val="20"/>
                <w:szCs w:val="20"/>
              </w:rPr>
              <w:t>trip</w:t>
            </w:r>
            <w:r w:rsidR="00D51E74">
              <w:rPr>
                <w:rFonts w:ascii="Tahoma" w:hAnsi="Tahoma" w:cs="Tahoma"/>
                <w:sz w:val="20"/>
                <w:szCs w:val="20"/>
              </w:rPr>
              <w:t>s</w:t>
            </w:r>
            <w:r w:rsidR="001B7F29">
              <w:rPr>
                <w:rFonts w:ascii="Tahoma" w:hAnsi="Tahoma" w:cs="Tahoma"/>
                <w:sz w:val="20"/>
                <w:szCs w:val="20"/>
              </w:rPr>
              <w:t>.</w:t>
            </w:r>
            <w:r w:rsidR="00236A08">
              <w:rPr>
                <w:rFonts w:ascii="Tahoma" w:hAnsi="Tahoma" w:cs="Tahoma"/>
                <w:sz w:val="20"/>
                <w:szCs w:val="20"/>
              </w:rPr>
              <w:t xml:space="preserve">  Some haloing effect.</w:t>
            </w:r>
            <w:r w:rsidR="007804D6">
              <w:rPr>
                <w:rFonts w:ascii="Tahoma" w:hAnsi="Tahoma" w:cs="Tahoma"/>
                <w:sz w:val="20"/>
                <w:szCs w:val="20"/>
              </w:rPr>
              <w:t xml:space="preserve">  Significant cloud cover on strips 2 &amp; 3.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F7B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E00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07/10</w:t>
            </w:r>
            <w:r w:rsidR="004F062B">
              <w:rPr>
                <w:rFonts w:ascii="Tahoma" w:hAnsi="Tahoma" w:cs="Tahoma"/>
                <w:sz w:val="20"/>
                <w:szCs w:val="20"/>
              </w:rPr>
              <w:t xml:space="preserve">/2017 </w:t>
            </w:r>
            <w:r w:rsidR="002C62D2">
              <w:rPr>
                <w:rFonts w:ascii="Tahoma" w:hAnsi="Tahoma" w:cs="Tahoma"/>
                <w:sz w:val="20"/>
                <w:szCs w:val="20"/>
              </w:rPr>
              <w:t>00:</w:t>
            </w:r>
            <w:r w:rsidR="007804D6">
              <w:rPr>
                <w:rFonts w:ascii="Tahoma" w:hAnsi="Tahoma" w:cs="Tahoma"/>
                <w:sz w:val="20"/>
                <w:szCs w:val="20"/>
              </w:rPr>
              <w:t>40</w:t>
            </w:r>
            <w:r w:rsidR="00740E67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271A1" w:rsidRPr="00C271A1" w:rsidRDefault="00C271A1" w:rsidP="00105747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7574C0">
              <w:rPr>
                <w:rFonts w:ascii="Tahoma" w:hAnsi="Tahoma" w:cs="Tahoma"/>
                <w:sz w:val="20"/>
                <w:szCs w:val="20"/>
              </w:rPr>
              <w:instrText>HYPERLINK "C:\\IRIN\\2017_Incidents\\2017_Schaeffer\\products\\20170708\\20170708_SCHAEFFER_IR_Log.docx"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271A1">
              <w:rPr>
                <w:rStyle w:val="Hyperlink"/>
                <w:rFonts w:ascii="Tahoma" w:hAnsi="Tahoma" w:cs="Tahoma"/>
                <w:sz w:val="20"/>
                <w:szCs w:val="20"/>
              </w:rPr>
              <w:t>http://ftp.nifc.gov/incident_specific_data/calif_s/!2017_Incidents/CA-SQF-001317_Schaeffer/IR/20170708</w:t>
            </w:r>
          </w:p>
          <w:p w:rsidR="004F062B" w:rsidRDefault="00C271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hyperlink r:id="rId6" w:history="1">
              <w:r w:rsidR="004F062B" w:rsidRPr="005F1524">
                <w:rPr>
                  <w:rStyle w:val="Hyperlink"/>
                  <w:rFonts w:ascii="Tahoma" w:hAnsi="Tahoma" w:cs="Tahoma"/>
                  <w:sz w:val="20"/>
                  <w:szCs w:val="20"/>
                </w:rPr>
                <w:t>mikehoose@mac.com</w:t>
              </w:r>
            </w:hyperlink>
          </w:p>
          <w:p w:rsidR="006823F6" w:rsidRPr="006823F6" w:rsidRDefault="00EE7ED8" w:rsidP="00105747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  <w:bdr w:val="single" w:sz="6" w:space="3" w:color="DDDDDD" w:frame="1"/>
                <w:shd w:val="clear" w:color="auto" w:fill="FFFFFF"/>
              </w:rPr>
            </w:pPr>
            <w:hyperlink r:id="rId7" w:history="1">
              <w:r w:rsidR="006823F6" w:rsidRPr="002051ED">
                <w:rPr>
                  <w:rStyle w:val="Hyperlink"/>
                  <w:rFonts w:ascii="Helvetica" w:hAnsi="Helvetica" w:cs="Helvetica"/>
                  <w:sz w:val="20"/>
                  <w:szCs w:val="20"/>
                  <w:bdr w:val="single" w:sz="6" w:space="3" w:color="DDDDDD" w:frame="1"/>
                  <w:shd w:val="clear" w:color="auto" w:fill="FFFFFF"/>
                </w:rPr>
                <w:t>nickmouthaan@gmail.com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E00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07/10</w:t>
            </w:r>
            <w:r w:rsidR="004F062B">
              <w:rPr>
                <w:rFonts w:ascii="Tahoma" w:hAnsi="Tahoma" w:cs="Tahoma"/>
                <w:sz w:val="20"/>
                <w:szCs w:val="20"/>
              </w:rPr>
              <w:t>/2017</w:t>
            </w:r>
            <w:r w:rsidR="009B1FFB">
              <w:rPr>
                <w:rFonts w:ascii="Tahoma" w:hAnsi="Tahoma" w:cs="Tahoma"/>
                <w:sz w:val="20"/>
                <w:szCs w:val="20"/>
              </w:rPr>
              <w:t xml:space="preserve"> 03:00</w:t>
            </w:r>
            <w:bookmarkStart w:id="0" w:name="_GoBack"/>
            <w:bookmarkEnd w:id="0"/>
            <w:r w:rsidR="00A94A1F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A2DD1" w:rsidRDefault="00A402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began </w:t>
            </w:r>
            <w:r w:rsidR="004A2DD1">
              <w:rPr>
                <w:rFonts w:ascii="Tahoma" w:hAnsi="Tahoma" w:cs="Tahoma"/>
                <w:sz w:val="20"/>
                <w:szCs w:val="20"/>
              </w:rPr>
              <w:t>mapping wit</w:t>
            </w:r>
            <w:r w:rsidR="00DE00A9">
              <w:rPr>
                <w:rFonts w:ascii="Tahoma" w:hAnsi="Tahoma" w:cs="Tahoma"/>
                <w:sz w:val="20"/>
                <w:szCs w:val="20"/>
              </w:rPr>
              <w:t>h the lat</w:t>
            </w:r>
            <w:r w:rsidR="007804D6">
              <w:rPr>
                <w:rFonts w:ascii="Tahoma" w:hAnsi="Tahoma" w:cs="Tahoma"/>
                <w:sz w:val="20"/>
                <w:szCs w:val="20"/>
              </w:rPr>
              <w:t>est perimeter from the incident:</w:t>
            </w:r>
            <w:r w:rsidR="00DE00A9">
              <w:rPr>
                <w:rFonts w:ascii="Tahoma" w:hAnsi="Tahoma" w:cs="Tahoma"/>
                <w:sz w:val="20"/>
                <w:szCs w:val="20"/>
              </w:rPr>
              <w:t xml:space="preserve"> EventPolygon2 - dated 7/9/2017 2159 hrs</w:t>
            </w:r>
            <w:r w:rsidR="00846A3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81098" w:rsidRDefault="00581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F7B63" w:rsidRDefault="00581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Most of the perimeter growth has occurred in the southern half of the fire.  </w:t>
            </w:r>
            <w:r w:rsidR="008F7B63">
              <w:rPr>
                <w:rFonts w:ascii="Tahoma" w:hAnsi="Tahoma" w:cs="Tahoma"/>
                <w:sz w:val="20"/>
                <w:szCs w:val="20"/>
              </w:rPr>
              <w:t>A large</w:t>
            </w:r>
            <w:r w:rsidR="00735F7A">
              <w:rPr>
                <w:rFonts w:ascii="Tahoma" w:hAnsi="Tahoma" w:cs="Tahoma"/>
                <w:sz w:val="20"/>
                <w:szCs w:val="20"/>
              </w:rPr>
              <w:t xml:space="preserve"> area of </w:t>
            </w:r>
            <w:r>
              <w:rPr>
                <w:rFonts w:ascii="Tahoma" w:hAnsi="Tahoma" w:cs="Tahoma"/>
                <w:sz w:val="20"/>
                <w:szCs w:val="20"/>
              </w:rPr>
              <w:t xml:space="preserve">new growth with </w:t>
            </w:r>
            <w:r w:rsidR="00735F7A">
              <w:rPr>
                <w:rFonts w:ascii="Tahoma" w:hAnsi="Tahoma" w:cs="Tahoma"/>
                <w:sz w:val="20"/>
                <w:szCs w:val="20"/>
              </w:rPr>
              <w:t>intense heat was fo</w:t>
            </w:r>
            <w:r w:rsidR="008F7B63">
              <w:rPr>
                <w:rFonts w:ascii="Tahoma" w:hAnsi="Tahoma" w:cs="Tahoma"/>
                <w:sz w:val="20"/>
                <w:szCs w:val="20"/>
              </w:rPr>
              <w:t>und in the southeast corner of the fire</w:t>
            </w:r>
            <w:r w:rsidR="00C57F10">
              <w:rPr>
                <w:rFonts w:ascii="Tahoma" w:hAnsi="Tahoma" w:cs="Tahoma"/>
                <w:sz w:val="20"/>
                <w:szCs w:val="20"/>
              </w:rPr>
              <w:t xml:space="preserve">, between Bonita </w:t>
            </w:r>
            <w:r w:rsidR="009B1FFB">
              <w:rPr>
                <w:rFonts w:ascii="Tahoma" w:hAnsi="Tahoma" w:cs="Tahoma"/>
                <w:sz w:val="20"/>
                <w:szCs w:val="20"/>
              </w:rPr>
              <w:t>Meadows and Rattlesnake Creek.</w:t>
            </w:r>
          </w:p>
          <w:p w:rsidR="007804D6" w:rsidRDefault="009B1F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line of intense heat was found on the ridgeline between Lookout Mountain and Schaeffer Mountain, possibly a burnout operation.</w:t>
            </w:r>
            <w:r w:rsidR="00735F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70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Similarly, a linear polygon of intense heat was found on the northwest, tying in to the Kern River.  </w:t>
            </w:r>
            <w:r w:rsidR="00971427">
              <w:rPr>
                <w:rFonts w:ascii="Tahoma" w:hAnsi="Tahoma" w:cs="Tahoma"/>
                <w:sz w:val="20"/>
                <w:szCs w:val="20"/>
              </w:rPr>
              <w:t>Th</w:t>
            </w:r>
            <w:r w:rsidR="00E01DCE">
              <w:rPr>
                <w:rFonts w:ascii="Tahoma" w:hAnsi="Tahoma" w:cs="Tahoma"/>
                <w:sz w:val="20"/>
                <w:szCs w:val="20"/>
              </w:rPr>
              <w:t>e interior of the fire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has cooled considerably and is now mostly</w:t>
            </w:r>
            <w:r w:rsidR="001870CF">
              <w:rPr>
                <w:rFonts w:ascii="Tahoma" w:hAnsi="Tahoma" w:cs="Tahoma"/>
                <w:sz w:val="20"/>
                <w:szCs w:val="20"/>
              </w:rPr>
              <w:t xml:space="preserve"> isolated heat sources</w:t>
            </w:r>
            <w:r w:rsidR="00402D7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804D6" w:rsidRDefault="007804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significant cloud cover on the imagery tonight, making interpretation challenging in the southern half of the fire.  Some delineations along the southern perimeter are only approx</w:t>
            </w:r>
            <w:r w:rsidR="009B1FFB">
              <w:rPr>
                <w:rFonts w:ascii="Tahoma" w:hAnsi="Tahoma" w:cs="Tahoma"/>
                <w:sz w:val="20"/>
                <w:szCs w:val="20"/>
              </w:rPr>
              <w:t>imate, based on observable data, and the actual amount of heat may be underestimated.</w:t>
            </w:r>
          </w:p>
          <w:p w:rsidR="00CB4DA6" w:rsidRDefault="00CB4D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B4DA6" w:rsidRDefault="00CB4D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concerns or requests.  I appreciate any feedback on the IR products.</w:t>
            </w:r>
          </w:p>
          <w:p w:rsidR="00CB4DA6" w:rsidRDefault="00CB4D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:rsidR="00CB4DA6" w:rsidRDefault="00CB4D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CB4DA6" w:rsidRDefault="00CB4D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:rsidR="00CB4DA6" w:rsidRDefault="00EE7E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CB4DA6" w:rsidRPr="00823B03">
                <w:rPr>
                  <w:rStyle w:val="Hyperlink"/>
                  <w:rFonts w:ascii="Tahoma" w:hAnsi="Tahoma" w:cs="Tahoma"/>
                  <w:sz w:val="20"/>
                  <w:szCs w:val="20"/>
                </w:rPr>
                <w:t>kteuber@att.net</w:t>
              </w:r>
            </w:hyperlink>
          </w:p>
          <w:p w:rsidR="00CB4DA6" w:rsidRPr="00EF623F" w:rsidRDefault="00CB4D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ED8" w:rsidRDefault="00EE7ED8">
      <w:r>
        <w:separator/>
      </w:r>
    </w:p>
  </w:endnote>
  <w:endnote w:type="continuationSeparator" w:id="0">
    <w:p w:rsidR="00EE7ED8" w:rsidRDefault="00EE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ED8" w:rsidRDefault="00EE7ED8">
      <w:r>
        <w:separator/>
      </w:r>
    </w:p>
  </w:footnote>
  <w:footnote w:type="continuationSeparator" w:id="0">
    <w:p w:rsidR="00EE7ED8" w:rsidRDefault="00EE7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32EA"/>
    <w:rsid w:val="000309F5"/>
    <w:rsid w:val="0006116F"/>
    <w:rsid w:val="00105747"/>
    <w:rsid w:val="00133DB7"/>
    <w:rsid w:val="001408C5"/>
    <w:rsid w:val="00147CF8"/>
    <w:rsid w:val="00181A56"/>
    <w:rsid w:val="001870CF"/>
    <w:rsid w:val="001B7F29"/>
    <w:rsid w:val="0022172E"/>
    <w:rsid w:val="00236A08"/>
    <w:rsid w:val="00262E34"/>
    <w:rsid w:val="00291708"/>
    <w:rsid w:val="002C62D2"/>
    <w:rsid w:val="002E1C4D"/>
    <w:rsid w:val="002F66D5"/>
    <w:rsid w:val="002F76AB"/>
    <w:rsid w:val="00320B15"/>
    <w:rsid w:val="00344E4B"/>
    <w:rsid w:val="00352666"/>
    <w:rsid w:val="003C51F5"/>
    <w:rsid w:val="003F20F3"/>
    <w:rsid w:val="00402D7C"/>
    <w:rsid w:val="0046318D"/>
    <w:rsid w:val="004937E3"/>
    <w:rsid w:val="004A2DD1"/>
    <w:rsid w:val="004C6687"/>
    <w:rsid w:val="004F062B"/>
    <w:rsid w:val="004F57D7"/>
    <w:rsid w:val="00546FDB"/>
    <w:rsid w:val="00581098"/>
    <w:rsid w:val="005B320F"/>
    <w:rsid w:val="005C62D0"/>
    <w:rsid w:val="005E3CAF"/>
    <w:rsid w:val="0063737D"/>
    <w:rsid w:val="006446A6"/>
    <w:rsid w:val="00650FBF"/>
    <w:rsid w:val="00666713"/>
    <w:rsid w:val="00675D0F"/>
    <w:rsid w:val="006823F6"/>
    <w:rsid w:val="006B48C8"/>
    <w:rsid w:val="006D3A1F"/>
    <w:rsid w:val="006D53AE"/>
    <w:rsid w:val="006D602C"/>
    <w:rsid w:val="00735F7A"/>
    <w:rsid w:val="00740E67"/>
    <w:rsid w:val="007574C0"/>
    <w:rsid w:val="007739DE"/>
    <w:rsid w:val="0077547F"/>
    <w:rsid w:val="007804D6"/>
    <w:rsid w:val="007924FE"/>
    <w:rsid w:val="007B2F7F"/>
    <w:rsid w:val="00820A9D"/>
    <w:rsid w:val="00846A3E"/>
    <w:rsid w:val="008655C2"/>
    <w:rsid w:val="008905E1"/>
    <w:rsid w:val="0089666A"/>
    <w:rsid w:val="008B02CB"/>
    <w:rsid w:val="008F7B63"/>
    <w:rsid w:val="00904CBB"/>
    <w:rsid w:val="00935C5E"/>
    <w:rsid w:val="009360E4"/>
    <w:rsid w:val="00945B1E"/>
    <w:rsid w:val="009551B2"/>
    <w:rsid w:val="009562C6"/>
    <w:rsid w:val="00957479"/>
    <w:rsid w:val="00971427"/>
    <w:rsid w:val="009748D6"/>
    <w:rsid w:val="009B1FFB"/>
    <w:rsid w:val="009B3A8C"/>
    <w:rsid w:val="009C1F41"/>
    <w:rsid w:val="009C2908"/>
    <w:rsid w:val="009D6BD5"/>
    <w:rsid w:val="00A2031B"/>
    <w:rsid w:val="00A40252"/>
    <w:rsid w:val="00A4338B"/>
    <w:rsid w:val="00A500D3"/>
    <w:rsid w:val="00A56502"/>
    <w:rsid w:val="00A642EE"/>
    <w:rsid w:val="00A843E8"/>
    <w:rsid w:val="00A86778"/>
    <w:rsid w:val="00A94A1F"/>
    <w:rsid w:val="00AD547F"/>
    <w:rsid w:val="00B067D5"/>
    <w:rsid w:val="00B162F1"/>
    <w:rsid w:val="00B770B9"/>
    <w:rsid w:val="00B835B6"/>
    <w:rsid w:val="00B94222"/>
    <w:rsid w:val="00BB5878"/>
    <w:rsid w:val="00BD0A6F"/>
    <w:rsid w:val="00C271A1"/>
    <w:rsid w:val="00C503E4"/>
    <w:rsid w:val="00C57F10"/>
    <w:rsid w:val="00C61171"/>
    <w:rsid w:val="00CB255A"/>
    <w:rsid w:val="00CB4DA6"/>
    <w:rsid w:val="00CC30E2"/>
    <w:rsid w:val="00CE4876"/>
    <w:rsid w:val="00D100D8"/>
    <w:rsid w:val="00D343A1"/>
    <w:rsid w:val="00D51E74"/>
    <w:rsid w:val="00D534D3"/>
    <w:rsid w:val="00D66CC3"/>
    <w:rsid w:val="00DA6176"/>
    <w:rsid w:val="00DC6D9B"/>
    <w:rsid w:val="00DE00A9"/>
    <w:rsid w:val="00E01DCE"/>
    <w:rsid w:val="00E823C9"/>
    <w:rsid w:val="00EA268D"/>
    <w:rsid w:val="00EB7BB2"/>
    <w:rsid w:val="00EE7ED8"/>
    <w:rsid w:val="00EF2A7A"/>
    <w:rsid w:val="00EF623F"/>
    <w:rsid w:val="00EF6E40"/>
    <w:rsid w:val="00EF76FD"/>
    <w:rsid w:val="00F32480"/>
    <w:rsid w:val="00F725ED"/>
    <w:rsid w:val="00FB3C4A"/>
    <w:rsid w:val="00FC43AF"/>
    <w:rsid w:val="00F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0EDF1B"/>
  <w15:docId w15:val="{28EBFBC1-CF01-494F-8F6E-21763007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06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6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euber@at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ckmoutha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hoose@ma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Kurt</cp:lastModifiedBy>
  <cp:revision>6</cp:revision>
  <cp:lastPrinted>2004-03-23T21:00:00Z</cp:lastPrinted>
  <dcterms:created xsi:type="dcterms:W3CDTF">2017-07-10T01:22:00Z</dcterms:created>
  <dcterms:modified xsi:type="dcterms:W3CDTF">2017-07-10T09:57:00Z</dcterms:modified>
</cp:coreProperties>
</file>