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E6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Ferguson</w:t>
            </w:r>
          </w:p>
          <w:p w:rsidR="0049688E" w:rsidRPr="00CB255A" w:rsidRDefault="005E6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CA-SNF-000745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5E61A6" w:rsidRDefault="005E61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9246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b/>
                <w:sz w:val="20"/>
                <w:szCs w:val="20"/>
              </w:rPr>
              <w:t>4937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AF3D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61A6">
              <w:rPr>
                <w:rFonts w:ascii="Tahoma" w:hAnsi="Tahoma" w:cs="Tahoma"/>
                <w:sz w:val="20"/>
                <w:szCs w:val="20"/>
              </w:rPr>
              <w:t>053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P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5E61A6">
              <w:rPr>
                <w:rFonts w:ascii="Tahoma" w:hAnsi="Tahoma" w:cs="Tahoma"/>
                <w:sz w:val="20"/>
                <w:szCs w:val="20"/>
              </w:rPr>
              <w:t>15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903B7" w:rsidRDefault="005903B7" w:rsidP="00105747">
            <w:pPr>
              <w:spacing w:line="360" w:lineRule="auto"/>
            </w:pPr>
            <w:r>
              <w:t xml:space="preserve">Kyle </w:t>
            </w:r>
            <w:proofErr w:type="spellStart"/>
            <w:r>
              <w:t>Felker</w:t>
            </w:r>
            <w:proofErr w:type="spellEnd"/>
            <w:r>
              <w:t xml:space="preserve"> </w:t>
            </w:r>
          </w:p>
          <w:p w:rsidR="009748D6" w:rsidRPr="000309F5" w:rsidRDefault="005903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5903B7">
              <w:t>GACC</w:t>
            </w:r>
            <w:bookmarkEnd w:id="0"/>
            <w:r>
              <w:t xml:space="preserve"> 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03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3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Rob </w:t>
            </w:r>
            <w:proofErr w:type="spellStart"/>
            <w:r>
              <w:t>Verdie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E61A6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5E61A6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products on two runs look good and good alignment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273C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5E61A6">
              <w:rPr>
                <w:rFonts w:ascii="Tahoma" w:hAnsi="Tahoma" w:cs="Tahoma"/>
                <w:sz w:val="20"/>
                <w:szCs w:val="20"/>
              </w:rPr>
              <w:t>15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21</w:t>
            </w:r>
            <w:r w:rsidR="00273C43">
              <w:rPr>
                <w:rFonts w:ascii="Tahoma" w:hAnsi="Tahoma" w:cs="Tahoma"/>
                <w:sz w:val="20"/>
                <w:szCs w:val="20"/>
              </w:rPr>
              <w:t>00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P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5E61A6">
              <w:rPr>
                <w:rFonts w:ascii="Tahoma" w:hAnsi="Tahoma" w:cs="Tahoma"/>
                <w:sz w:val="20"/>
                <w:szCs w:val="20"/>
              </w:rPr>
              <w:t>ftp.nifc.gov/</w:t>
            </w:r>
            <w:r w:rsidR="005E61A6" w:rsidRPr="005E61A6">
              <w:rPr>
                <w:rFonts w:ascii="Tahoma" w:hAnsi="Tahoma" w:cs="Tahoma"/>
                <w:sz w:val="20"/>
                <w:szCs w:val="20"/>
              </w:rPr>
              <w:t>incident_specific_data/calif_s/!2018_Incidents/CA-SNF-000745_Ferguson/IRIN/20180716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5E61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AF3D8B">
              <w:rPr>
                <w:rFonts w:ascii="Tahoma" w:hAnsi="Tahoma" w:cs="Tahoma"/>
                <w:sz w:val="20"/>
                <w:szCs w:val="20"/>
              </w:rPr>
              <w:t>15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2330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5E61A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previous operational period </w:t>
            </w:r>
            <w:r w:rsidR="005E61A6">
              <w:rPr>
                <w:rFonts w:ascii="Tahoma" w:hAnsi="Tahoma" w:cs="Tahoma"/>
                <w:sz w:val="20"/>
                <w:szCs w:val="20"/>
              </w:rPr>
              <w:t>GIS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ftp site </w:t>
            </w:r>
            <w:r w:rsidR="00255B4E">
              <w:rPr>
                <w:rFonts w:ascii="Tahoma" w:hAnsi="Tahoma" w:cs="Tahoma"/>
                <w:sz w:val="20"/>
                <w:szCs w:val="20"/>
              </w:rPr>
              <w:t>07/</w:t>
            </w:r>
            <w:r w:rsidR="005E61A6">
              <w:rPr>
                <w:rFonts w:ascii="Tahoma" w:hAnsi="Tahoma" w:cs="Tahoma"/>
                <w:sz w:val="20"/>
                <w:szCs w:val="20"/>
              </w:rPr>
              <w:t>15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 1719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for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02B">
              <w:rPr>
                <w:rFonts w:ascii="Tahoma" w:hAnsi="Tahoma" w:cs="Tahoma"/>
                <w:sz w:val="20"/>
                <w:szCs w:val="20"/>
              </w:rPr>
              <w:t xml:space="preserve">There is evidence in the imagery of </w:t>
            </w:r>
            <w:proofErr w:type="spellStart"/>
            <w:r w:rsidR="006C202B">
              <w:rPr>
                <w:rFonts w:ascii="Tahoma" w:hAnsi="Tahoma" w:cs="Tahoma"/>
                <w:sz w:val="20"/>
                <w:szCs w:val="20"/>
              </w:rPr>
              <w:t>super heated</w:t>
            </w:r>
            <w:proofErr w:type="spellEnd"/>
            <w:r w:rsidR="006C202B">
              <w:rPr>
                <w:rFonts w:ascii="Tahoma" w:hAnsi="Tahoma" w:cs="Tahoma"/>
                <w:sz w:val="20"/>
                <w:szCs w:val="20"/>
              </w:rPr>
              <w:t xml:space="preserve"> plume and imagery artifacts.  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This was the first NIROPS flight for the Ferguson fire.  This is a rapidly expanding incident.  The growth last period acreage calculation </w:t>
            </w:r>
            <w:proofErr w:type="gramStart"/>
            <w:r w:rsidR="005E61A6">
              <w:rPr>
                <w:rFonts w:ascii="Tahoma" w:hAnsi="Tahoma" w:cs="Tahoma"/>
                <w:sz w:val="20"/>
                <w:szCs w:val="20"/>
              </w:rPr>
              <w:t>is based</w:t>
            </w:r>
            <w:proofErr w:type="gramEnd"/>
            <w:r w:rsidR="005E61A6">
              <w:rPr>
                <w:rFonts w:ascii="Tahoma" w:hAnsi="Tahoma" w:cs="Tahoma"/>
                <w:sz w:val="20"/>
                <w:szCs w:val="20"/>
              </w:rPr>
              <w:t xml:space="preserve"> on difference between the GIS perimeter and the IR perimeter.  The southeast half of the fire has the majority of intense hea</w:t>
            </w:r>
            <w:r w:rsidR="006C202B">
              <w:rPr>
                <w:rFonts w:ascii="Tahoma" w:hAnsi="Tahoma" w:cs="Tahoma"/>
                <w:sz w:val="20"/>
                <w:szCs w:val="20"/>
              </w:rPr>
              <w:t xml:space="preserve">t mapped.  </w:t>
            </w:r>
            <w:r w:rsidR="005E61A6">
              <w:rPr>
                <w:rFonts w:ascii="Tahoma" w:hAnsi="Tahoma" w:cs="Tahoma"/>
                <w:sz w:val="20"/>
                <w:szCs w:val="20"/>
              </w:rPr>
              <w:t>There are se</w:t>
            </w:r>
            <w:r w:rsidR="006C202B">
              <w:rPr>
                <w:rFonts w:ascii="Tahoma" w:hAnsi="Tahoma" w:cs="Tahoma"/>
                <w:sz w:val="20"/>
                <w:szCs w:val="20"/>
              </w:rPr>
              <w:t>veral isolated heat sources out</w:t>
            </w:r>
            <w:r w:rsidR="005E61A6">
              <w:rPr>
                <w:rFonts w:ascii="Tahoma" w:hAnsi="Tahoma" w:cs="Tahoma"/>
                <w:sz w:val="20"/>
                <w:szCs w:val="20"/>
              </w:rPr>
              <w:t>side the main perimeter near; north of Snyder Gulch and near South Fork of Merced River at the boundary of the wild and scenic river.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4D" w:rsidRDefault="006A484D">
      <w:r>
        <w:separator/>
      </w:r>
    </w:p>
  </w:endnote>
  <w:endnote w:type="continuationSeparator" w:id="0">
    <w:p w:rsidR="006A484D" w:rsidRDefault="006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4D" w:rsidRDefault="006A484D">
      <w:r>
        <w:separator/>
      </w:r>
    </w:p>
  </w:footnote>
  <w:footnote w:type="continuationSeparator" w:id="0">
    <w:p w:rsidR="006A484D" w:rsidRDefault="006A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03B7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E61A6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484D"/>
    <w:rsid w:val="006A533A"/>
    <w:rsid w:val="006A7463"/>
    <w:rsid w:val="006A7D17"/>
    <w:rsid w:val="006C202B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B3FA2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3CEB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DAC58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6</cp:revision>
  <cp:lastPrinted>2017-08-25T03:28:00Z</cp:lastPrinted>
  <dcterms:created xsi:type="dcterms:W3CDTF">2018-07-16T04:52:00Z</dcterms:created>
  <dcterms:modified xsi:type="dcterms:W3CDTF">2018-07-16T05:03:00Z</dcterms:modified>
</cp:coreProperties>
</file>