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Saddle Ridge</w:t>
            </w:r>
            <w:r w:rsidR="00E92732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E92732" w:rsidRPr="00CB255A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LA_LFD_001582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017B3" w:rsidRPr="00CB255A" w:rsidRDefault="00DE74C0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Angeles County</w:t>
            </w:r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06845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7,874</w:t>
            </w:r>
            <w:r w:rsidR="00565E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930FF" w:rsidRPr="00CB255A" w:rsidRDefault="00306845" w:rsidP="00FF7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</w:t>
            </w:r>
            <w:r w:rsidR="00DE74C0">
              <w:rPr>
                <w:rFonts w:ascii="Tahoma" w:hAnsi="Tahoma" w:cs="Tahoma"/>
                <w:sz w:val="20"/>
                <w:szCs w:val="20"/>
              </w:rPr>
              <w:t xml:space="preserve"> acres compared to perimeter pr</w:t>
            </w:r>
            <w:r>
              <w:rPr>
                <w:rFonts w:ascii="Tahoma" w:hAnsi="Tahoma" w:cs="Tahoma"/>
                <w:sz w:val="20"/>
                <w:szCs w:val="20"/>
              </w:rPr>
              <w:t>ovide by the incident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0027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3D33" w:rsidP="006B1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DE74C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DE74C0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74C0">
              <w:rPr>
                <w:rFonts w:ascii="Tahoma" w:hAnsi="Tahoma" w:cs="Tahoma"/>
                <w:sz w:val="20"/>
                <w:szCs w:val="20"/>
              </w:rPr>
              <w:t>John Hamer SITL</w:t>
            </w:r>
          </w:p>
          <w:p w:rsidR="005D6ABA" w:rsidRPr="00DE74C0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74C0">
              <w:rPr>
                <w:rFonts w:ascii="Tahoma" w:hAnsi="Tahoma" w:cs="Tahoma"/>
                <w:sz w:val="20"/>
                <w:szCs w:val="20"/>
              </w:rPr>
              <w:t>213-369-2527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74C0">
              <w:rPr>
                <w:rFonts w:ascii="Tahoma" w:hAnsi="Tahoma" w:cs="Tahoma"/>
                <w:sz w:val="20"/>
                <w:szCs w:val="20"/>
              </w:rPr>
              <w:t>10</w:t>
            </w:r>
            <w:r w:rsidR="00047EEF" w:rsidRPr="00DE74C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  Registration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no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E74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10/13/2019 0130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D6ABA" w:rsidRPr="000309F5" w:rsidRDefault="005D6ABA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Georeferenced PDF Map, KMZ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data and Log .doc</w:t>
            </w:r>
          </w:p>
          <w:p w:rsidR="009748D6" w:rsidRDefault="005D6ABA" w:rsidP="00D9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442B" w:rsidRPr="001C442B" w:rsidRDefault="001C442B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Emailed: </w:t>
            </w:r>
            <w:hyperlink r:id="rId6" w:history="1">
              <w:r w:rsidRPr="006D4E0C">
                <w:rPr>
                  <w:rStyle w:val="Hyperlink"/>
                  <w:rFonts w:ascii="Tahoma" w:hAnsi="Tahoma" w:cs="Tahoma"/>
                  <w:sz w:val="20"/>
                  <w:szCs w:val="20"/>
                </w:rPr>
                <w:t>albert.chu.003@gmail.com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, rene.gonzalez@lacity.org</w:t>
            </w:r>
          </w:p>
          <w:p w:rsidR="00D958CC" w:rsidRPr="000309F5" w:rsidRDefault="00D958CC" w:rsidP="00D9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D958CC">
                <w:rPr>
                  <w:color w:val="0000FF"/>
                  <w:u w:val="single"/>
                </w:rPr>
                <w:t>https://ftp.nifc.gov/public/incident_specific_data/calif_s/!2019_Incidents/CA-LFD-00001582_SaddleRidge/IR/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958CC" w:rsidP="00047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10/13/2019 0245</w:t>
            </w:r>
            <w:r w:rsidR="0037602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bookmarkStart w:id="0" w:name="_GoBack"/>
            <w:bookmarkEnd w:id="0"/>
          </w:p>
          <w:p w:rsidR="0037602C" w:rsidRDefault="00D958CC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started with combination of perimeter provided by the SITL and perimeter found on the NIFC FTP site.  There were some differences between these two perimeters.  IR perimeter was edge-matched as best possible using the provided perimeter that appeared to have the most detail.</w:t>
            </w:r>
          </w:p>
          <w:p w:rsidR="00D958CC" w:rsidRDefault="00D958CC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58CC" w:rsidRDefault="00D958CC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Heat was detected.  Northeast has a few Scattered Heat areas on the perimeter edge.  The rest of the scattered is on the northern edge just west of Interstate 5.</w:t>
            </w:r>
          </w:p>
          <w:p w:rsidR="00D958CC" w:rsidRDefault="00D958CC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58CC" w:rsidRPr="0037602C" w:rsidRDefault="00D958CC" w:rsidP="00D9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was detected outside 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F6" w:rsidRDefault="00AA5FF6">
      <w:r>
        <w:separator/>
      </w:r>
    </w:p>
  </w:endnote>
  <w:endnote w:type="continuationSeparator" w:id="0">
    <w:p w:rsidR="00AA5FF6" w:rsidRDefault="00A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F6" w:rsidRDefault="00AA5FF6">
      <w:r>
        <w:separator/>
      </w:r>
    </w:p>
  </w:footnote>
  <w:footnote w:type="continuationSeparator" w:id="0">
    <w:p w:rsidR="00AA5FF6" w:rsidRDefault="00A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47EEF"/>
    <w:rsid w:val="000930FF"/>
    <w:rsid w:val="00105747"/>
    <w:rsid w:val="00133DB7"/>
    <w:rsid w:val="00181A56"/>
    <w:rsid w:val="001C442B"/>
    <w:rsid w:val="0022172E"/>
    <w:rsid w:val="00262E34"/>
    <w:rsid w:val="00306845"/>
    <w:rsid w:val="00320B15"/>
    <w:rsid w:val="0037602C"/>
    <w:rsid w:val="003F20F3"/>
    <w:rsid w:val="004B21B6"/>
    <w:rsid w:val="00565E9E"/>
    <w:rsid w:val="005B320F"/>
    <w:rsid w:val="005D6ABA"/>
    <w:rsid w:val="0063737D"/>
    <w:rsid w:val="006446A6"/>
    <w:rsid w:val="006476A3"/>
    <w:rsid w:val="00650FBF"/>
    <w:rsid w:val="006B1AE0"/>
    <w:rsid w:val="006D53AE"/>
    <w:rsid w:val="007924FE"/>
    <w:rsid w:val="007B2F7F"/>
    <w:rsid w:val="008905E1"/>
    <w:rsid w:val="009017B3"/>
    <w:rsid w:val="00935C5E"/>
    <w:rsid w:val="009748D6"/>
    <w:rsid w:val="009C2908"/>
    <w:rsid w:val="00A2031B"/>
    <w:rsid w:val="00A56502"/>
    <w:rsid w:val="00AA5FF6"/>
    <w:rsid w:val="00B770B9"/>
    <w:rsid w:val="00BD0A6F"/>
    <w:rsid w:val="00C503E4"/>
    <w:rsid w:val="00C61171"/>
    <w:rsid w:val="00CB255A"/>
    <w:rsid w:val="00CD49EE"/>
    <w:rsid w:val="00D958CC"/>
    <w:rsid w:val="00DC3D33"/>
    <w:rsid w:val="00DC6D9B"/>
    <w:rsid w:val="00DD4733"/>
    <w:rsid w:val="00DE74C0"/>
    <w:rsid w:val="00E92732"/>
    <w:rsid w:val="00EF76FD"/>
    <w:rsid w:val="00F039F4"/>
    <w:rsid w:val="00F120EC"/>
    <w:rsid w:val="00FB3C4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94EEA1"/>
  <w15:docId w15:val="{9BF06832-1356-4A6A-B217-5491335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calif_s/!2019_Incidents/CA-LFD-00001582_SaddleRidg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.chu.00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16</cp:revision>
  <cp:lastPrinted>2004-03-23T21:00:00Z</cp:lastPrinted>
  <dcterms:created xsi:type="dcterms:W3CDTF">2014-03-03T14:32:00Z</dcterms:created>
  <dcterms:modified xsi:type="dcterms:W3CDTF">2019-10-13T09:47:00Z</dcterms:modified>
</cp:coreProperties>
</file>