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E825643" w14:textId="77777777" w:rsidTr="6D0CF7B3">
        <w:trPr>
          <w:trHeight w:val="1059"/>
        </w:trPr>
        <w:tc>
          <w:tcPr>
            <w:tcW w:w="1250" w:type="pct"/>
          </w:tcPr>
          <w:p w14:paraId="009F206F" w14:textId="44895B5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  <w:r w:rsidR="000950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26DD413" w14:textId="77777777" w:rsidR="00D7311D" w:rsidRDefault="00060163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(KNP Complex)</w:t>
            </w:r>
          </w:p>
          <w:p w14:paraId="25EAB7B1" w14:textId="7AC6B147" w:rsidR="000950B2" w:rsidRPr="005153B6" w:rsidRDefault="005153B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3B6">
              <w:rPr>
                <w:sz w:val="20"/>
                <w:szCs w:val="20"/>
              </w:rPr>
              <w:t>Incident #: CA-KNP-000122 Project #: P5N9RE</w:t>
            </w:r>
          </w:p>
        </w:tc>
        <w:tc>
          <w:tcPr>
            <w:tcW w:w="1250" w:type="pct"/>
          </w:tcPr>
          <w:p w14:paraId="3895D0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76097C" w14:textId="4FEB7B01" w:rsidR="000950B2" w:rsidRDefault="00485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Jeremy Hurd</w:t>
            </w:r>
          </w:p>
          <w:p w14:paraId="665B58E3" w14:textId="22E24D4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96DF8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F5B307B" w14:textId="4DA130AF" w:rsidR="00DA7AEE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59-565-3165</w:t>
            </w:r>
          </w:p>
        </w:tc>
        <w:tc>
          <w:tcPr>
            <w:tcW w:w="1250" w:type="pct"/>
          </w:tcPr>
          <w:p w14:paraId="085F97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63A77C5" w14:textId="15C38886" w:rsidR="009748D6" w:rsidRPr="00CB255A" w:rsidRDefault="002E73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2A6D">
              <w:rPr>
                <w:rFonts w:ascii="Tahoma" w:hAnsi="Tahoma" w:cs="Tahoma"/>
                <w:sz w:val="20"/>
                <w:szCs w:val="20"/>
              </w:rPr>
              <w:t>23743</w:t>
            </w:r>
            <w:r w:rsidR="00BE69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C11B4A2" w14:textId="79EFE6D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E4B6C30" w14:textId="48A537EC" w:rsidR="00C61CD7" w:rsidRPr="00CB255A" w:rsidRDefault="00773E8C" w:rsidP="00FC0C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1966</w:t>
            </w:r>
            <w:r w:rsidR="00BE69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DFB6C07" w14:textId="77777777" w:rsidTr="6D0CF7B3">
        <w:trPr>
          <w:trHeight w:val="1059"/>
        </w:trPr>
        <w:tc>
          <w:tcPr>
            <w:tcW w:w="1250" w:type="pct"/>
          </w:tcPr>
          <w:p w14:paraId="493426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E5EB3D3" w14:textId="671259B2" w:rsidR="6B966183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950B2">
              <w:rPr>
                <w:rFonts w:ascii="Tahoma" w:hAnsi="Tahoma" w:cs="Tahoma"/>
                <w:sz w:val="20"/>
                <w:szCs w:val="20"/>
              </w:rPr>
              <w:t>3</w:t>
            </w:r>
            <w:r w:rsidR="00810B7B">
              <w:rPr>
                <w:rFonts w:ascii="Tahoma" w:hAnsi="Tahoma" w:cs="Tahoma"/>
                <w:sz w:val="20"/>
                <w:szCs w:val="20"/>
              </w:rPr>
              <w:t>06</w:t>
            </w:r>
            <w:r w:rsidR="6B966183" w:rsidRPr="6D0CF7B3">
              <w:rPr>
                <w:rFonts w:ascii="Tahoma" w:hAnsi="Tahoma" w:cs="Tahoma"/>
                <w:sz w:val="20"/>
                <w:szCs w:val="20"/>
              </w:rPr>
              <w:t>PDT</w:t>
            </w:r>
            <w:r w:rsidR="00810B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D22A6F" w14:textId="77777777" w:rsidR="00BD0A6F" w:rsidRPr="007A124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8B2A2BE" w14:textId="5B1A76D4" w:rsidR="009748D6" w:rsidRPr="00CB255A" w:rsidRDefault="7CD5FF0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060163">
              <w:rPr>
                <w:rFonts w:ascii="Tahoma" w:hAnsi="Tahoma" w:cs="Tahoma"/>
                <w:sz w:val="20"/>
                <w:szCs w:val="20"/>
              </w:rPr>
              <w:t>9</w:t>
            </w:r>
            <w:r w:rsidRPr="6D0CF7B3">
              <w:rPr>
                <w:rFonts w:ascii="Tahoma" w:hAnsi="Tahoma" w:cs="Tahoma"/>
                <w:sz w:val="20"/>
                <w:szCs w:val="20"/>
              </w:rPr>
              <w:t>1</w:t>
            </w:r>
            <w:r w:rsidR="00485D9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81A124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14:paraId="3608AB8D" w14:textId="3A62395E" w:rsidR="68EE6500" w:rsidRPr="00107C1B" w:rsidRDefault="00485D9B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Edmonds</w:t>
            </w:r>
            <w:r w:rsidR="000950B2">
              <w:rPr>
                <w:rFonts w:ascii="Tahoma" w:hAnsi="Tahoma" w:cs="Tahoma"/>
                <w:sz w:val="20"/>
                <w:szCs w:val="20"/>
              </w:rPr>
              <w:t>, WA</w:t>
            </w:r>
          </w:p>
          <w:p w14:paraId="73BF18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14:paraId="675D3C62" w14:textId="5D1BF2D2" w:rsidR="009748D6" w:rsidRDefault="00485D9B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562-572-5787</w:t>
            </w:r>
          </w:p>
          <w:p w14:paraId="05108BF0" w14:textId="5EBAAA27" w:rsidR="000950B2" w:rsidRPr="000950B2" w:rsidRDefault="000950B2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D53234" w14:textId="64E16F8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7808A20" w14:textId="0DC7EC15" w:rsidR="00FC0C16" w:rsidRPr="00FC0C16" w:rsidRDefault="00FC0C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C16">
              <w:rPr>
                <w:sz w:val="20"/>
                <w:szCs w:val="20"/>
              </w:rPr>
              <w:t xml:space="preserve">Kyle Felker </w:t>
            </w:r>
          </w:p>
          <w:p w14:paraId="1BF3E1B0" w14:textId="2DE24073" w:rsidR="00BD0A6F" w:rsidRDefault="00BD0A6F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25ECE2" w14:textId="6FA4FE01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7B1642D" w14:textId="5B5CD6E8" w:rsidR="00FC0C16" w:rsidRPr="00FC0C16" w:rsidRDefault="00FC0C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C16">
              <w:rPr>
                <w:sz w:val="20"/>
                <w:szCs w:val="20"/>
              </w:rPr>
              <w:t>530-251-6112</w:t>
            </w:r>
          </w:p>
          <w:p w14:paraId="27FD930A" w14:textId="1ADB24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FEA0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467EA76" w14:textId="76B485BA" w:rsidR="00A46D22" w:rsidRDefault="4892E2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19A9F3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3DBAFFE" w14:textId="75E396E9" w:rsidR="009748D6" w:rsidRPr="00CB255A" w:rsidRDefault="6794EB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782085" w14:textId="77777777" w:rsidTr="6D0CF7B3">
        <w:trPr>
          <w:trHeight w:val="528"/>
        </w:trPr>
        <w:tc>
          <w:tcPr>
            <w:tcW w:w="1250" w:type="pct"/>
          </w:tcPr>
          <w:p w14:paraId="616C30B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  <w:r w:rsidR="00DA7AEE"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E94E2BA" w14:textId="6445C3E7" w:rsidR="00DA7AEE" w:rsidRPr="00DA7AEE" w:rsidRDefault="00107C1B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1250" w:type="pct"/>
          </w:tcPr>
          <w:p w14:paraId="7D3A6484" w14:textId="77777777" w:rsidR="009748D6" w:rsidRDefault="005B320F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9748D6"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14:paraId="79692205" w14:textId="19434772" w:rsidR="00060163" w:rsidRPr="00F23375" w:rsidRDefault="005153B6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A-</w:t>
            </w:r>
            <w:r w:rsidR="00485D9B">
              <w:rPr>
                <w:rFonts w:ascii="Tahoma" w:hAnsi="Tahoma" w:cs="Tahom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250" w:type="pct"/>
          </w:tcPr>
          <w:p w14:paraId="514B1E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49E16723" w14:textId="6C3868A0" w:rsidR="009748D6" w:rsidRPr="00CB255A" w:rsidRDefault="7CEB8DEA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N</w:t>
            </w: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1C2A6F59" w:rsidRPr="6D0CF7B3">
              <w:rPr>
                <w:rFonts w:ascii="Tahoma" w:hAnsi="Tahoma" w:cs="Tahoma"/>
                <w:sz w:val="20"/>
                <w:szCs w:val="20"/>
              </w:rPr>
              <w:t>832K /</w:t>
            </w:r>
            <w:r w:rsidR="626DA3C1" w:rsidRPr="6D0CF7B3">
              <w:rPr>
                <w:rFonts w:ascii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1250" w:type="pct"/>
          </w:tcPr>
          <w:p w14:paraId="673E9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6A2753A" w14:textId="69B271C9" w:rsidR="009748D6" w:rsidRPr="00D7311D" w:rsidRDefault="00107C1B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 Jeff Blais &amp; </w:t>
            </w:r>
            <w:r w:rsidR="005153B6">
              <w:rPr>
                <w:rFonts w:ascii="Tahoma" w:hAnsi="Tahoma" w:cs="Tahoma"/>
                <w:sz w:val="20"/>
                <w:szCs w:val="20"/>
              </w:rPr>
              <w:t>Greg Maloy</w:t>
            </w:r>
            <w:r w:rsidR="00FE6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tech Dan Klinnert</w:t>
            </w:r>
          </w:p>
        </w:tc>
      </w:tr>
      <w:tr w:rsidR="009748D6" w:rsidRPr="000309F5" w14:paraId="38E6F3F4" w14:textId="77777777" w:rsidTr="6D0CF7B3">
        <w:trPr>
          <w:trHeight w:val="630"/>
        </w:trPr>
        <w:tc>
          <w:tcPr>
            <w:tcW w:w="1250" w:type="pct"/>
            <w:gridSpan w:val="2"/>
          </w:tcPr>
          <w:p w14:paraId="788437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35BABC1" w14:textId="49BDA29B" w:rsidR="009748D6" w:rsidRDefault="1E008529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Sufficient heat for clear IR contrast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, good ortho</w:t>
            </w:r>
            <w:r w:rsidR="00B43DB5" w:rsidRPr="6D0CF7B3">
              <w:rPr>
                <w:rFonts w:ascii="Tahoma" w:hAnsi="Tahoma" w:cs="Tahoma"/>
                <w:sz w:val="20"/>
                <w:szCs w:val="20"/>
              </w:rPr>
              <w:t>-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D8B273" w14:textId="77777777" w:rsidR="00405167" w:rsidRPr="00CB255A" w:rsidRDefault="00405167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A42CD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FD1AA25" w14:textId="69D3CCF8" w:rsidR="009748D6" w:rsidRPr="00CB255A" w:rsidRDefault="00405167" w:rsidP="00CB40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060163">
              <w:rPr>
                <w:rFonts w:ascii="Tahoma" w:hAnsi="Tahoma" w:cs="Tahoma"/>
                <w:sz w:val="20"/>
                <w:szCs w:val="20"/>
              </w:rPr>
              <w:t>, but with large smoke columns over parts.</w:t>
            </w:r>
          </w:p>
        </w:tc>
        <w:tc>
          <w:tcPr>
            <w:tcW w:w="1250" w:type="pct"/>
          </w:tcPr>
          <w:p w14:paraId="69792B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14:paraId="688E5F32" w14:textId="6F42103D" w:rsidR="009748D6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14:paraId="0F5962E2" w14:textId="77777777" w:rsidTr="6D0CF7B3">
        <w:trPr>
          <w:trHeight w:val="614"/>
        </w:trPr>
        <w:tc>
          <w:tcPr>
            <w:tcW w:w="1250" w:type="pct"/>
            <w:gridSpan w:val="2"/>
          </w:tcPr>
          <w:p w14:paraId="0F29BB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F1CFB40" w14:textId="42680B8E" w:rsidR="009748D6" w:rsidRPr="00CB255A" w:rsidRDefault="49327366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060163">
              <w:rPr>
                <w:rFonts w:ascii="Tahoma" w:hAnsi="Tahoma" w:cs="Tahoma"/>
                <w:sz w:val="20"/>
                <w:szCs w:val="20"/>
              </w:rPr>
              <w:t>9</w:t>
            </w:r>
            <w:r w:rsidR="00485D9B">
              <w:rPr>
                <w:rFonts w:ascii="Tahoma" w:hAnsi="Tahoma" w:cs="Tahoma"/>
                <w:sz w:val="20"/>
                <w:szCs w:val="20"/>
              </w:rPr>
              <w:t>20</w:t>
            </w:r>
            <w:r w:rsidR="00DB6D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435C">
              <w:rPr>
                <w:rFonts w:ascii="Tahoma" w:hAnsi="Tahoma" w:cs="Tahoma"/>
                <w:sz w:val="20"/>
                <w:szCs w:val="20"/>
              </w:rPr>
              <w:t>00</w:t>
            </w:r>
            <w:r w:rsidR="00810B7B">
              <w:rPr>
                <w:rFonts w:ascii="Tahoma" w:hAnsi="Tahoma" w:cs="Tahoma"/>
                <w:sz w:val="20"/>
                <w:szCs w:val="20"/>
              </w:rPr>
              <w:t>30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5DF9E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C2A765" w14:textId="77777777"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14:paraId="1045D64E" w14:textId="63A33BA7" w:rsidR="00B76F6D" w:rsidRPr="00D7311D" w:rsidRDefault="006D53AE" w:rsidP="0676A3B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Digital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file</w:t>
            </w: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sent to:</w:t>
            </w:r>
          </w:p>
          <w:p w14:paraId="79D22EC6" w14:textId="6F6FF42A" w:rsidR="00B76F6D" w:rsidRPr="00D7311D" w:rsidRDefault="552F162A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699DD459" w14:textId="77777777" w:rsidTr="6D0CF7B3">
        <w:trPr>
          <w:trHeight w:val="614"/>
        </w:trPr>
        <w:tc>
          <w:tcPr>
            <w:tcW w:w="1250" w:type="pct"/>
            <w:gridSpan w:val="2"/>
          </w:tcPr>
          <w:p w14:paraId="733342C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96B65A" w14:textId="4571E409" w:rsidR="009748D6" w:rsidRPr="00CB255A" w:rsidRDefault="6BA49A9D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5C67AA">
              <w:rPr>
                <w:rFonts w:ascii="Tahoma" w:hAnsi="Tahoma" w:cs="Tahoma"/>
                <w:sz w:val="20"/>
                <w:szCs w:val="20"/>
              </w:rPr>
              <w:t>9</w:t>
            </w:r>
            <w:r w:rsidR="00485D9B">
              <w:rPr>
                <w:rFonts w:ascii="Tahoma" w:hAnsi="Tahoma" w:cs="Tahoma"/>
                <w:sz w:val="20"/>
                <w:szCs w:val="20"/>
              </w:rPr>
              <w:t>20</w:t>
            </w: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0163">
              <w:rPr>
                <w:rFonts w:ascii="Tahoma" w:hAnsi="Tahoma" w:cs="Tahoma"/>
                <w:sz w:val="20"/>
                <w:szCs w:val="20"/>
              </w:rPr>
              <w:t>0</w:t>
            </w:r>
            <w:r w:rsidR="00A06698">
              <w:rPr>
                <w:rFonts w:ascii="Tahoma" w:hAnsi="Tahoma" w:cs="Tahoma"/>
                <w:sz w:val="20"/>
                <w:szCs w:val="20"/>
              </w:rPr>
              <w:t>3</w:t>
            </w:r>
            <w:r w:rsidR="00DB6DF6">
              <w:rPr>
                <w:rFonts w:ascii="Tahoma" w:hAnsi="Tahoma" w:cs="Tahoma"/>
                <w:sz w:val="20"/>
                <w:szCs w:val="20"/>
              </w:rPr>
              <w:t>45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00DE42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8C40DB" w14:textId="77777777" w:rsidTr="6D0CF7B3">
        <w:trPr>
          <w:trHeight w:val="5275"/>
        </w:trPr>
        <w:tc>
          <w:tcPr>
            <w:tcW w:w="1250" w:type="pct"/>
            <w:gridSpan w:val="4"/>
          </w:tcPr>
          <w:p w14:paraId="66E83AE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interpretation:</w:t>
            </w:r>
          </w:p>
          <w:p w14:paraId="62A61BFA" w14:textId="0AA53194" w:rsidR="00A12898" w:rsidRPr="00365B3B" w:rsidRDefault="00773E8C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Significant growth in the </w:t>
            </w:r>
            <w:r w:rsidR="00D5424C">
              <w:rPr>
                <w:rFonts w:ascii="Tahoma" w:hAnsi="Tahoma" w:cs="Tahoma"/>
              </w:rPr>
              <w:t xml:space="preserve">NNW section. </w:t>
            </w:r>
            <w:r w:rsidR="00BA6BA3">
              <w:rPr>
                <w:rFonts w:ascii="Tahoma" w:hAnsi="Tahoma" w:cs="Tahoma"/>
              </w:rPr>
              <w:t xml:space="preserve">Perimeter slightly grew </w:t>
            </w:r>
            <w:r w:rsidR="00196D63">
              <w:rPr>
                <w:rFonts w:ascii="Tahoma" w:hAnsi="Tahoma" w:cs="Tahoma"/>
              </w:rPr>
              <w:t xml:space="preserve">to the north and east with the south showing very little change from </w:t>
            </w:r>
            <w:r w:rsidR="00CD2145">
              <w:rPr>
                <w:rFonts w:ascii="Tahoma" w:hAnsi="Tahoma" w:cs="Tahoma"/>
              </w:rPr>
              <w:t>last period. Scattered heat is most significant in the north and south with the middle of the fire where Paradise and Colony merged containing mostly isolated heat.</w:t>
            </w:r>
          </w:p>
        </w:tc>
      </w:tr>
    </w:tbl>
    <w:p w14:paraId="34A0CEC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8296B2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186B" w14:textId="77777777" w:rsidR="0006652D" w:rsidRDefault="0006652D">
      <w:r>
        <w:separator/>
      </w:r>
    </w:p>
  </w:endnote>
  <w:endnote w:type="continuationSeparator" w:id="0">
    <w:p w14:paraId="3798BE0A" w14:textId="77777777" w:rsidR="0006652D" w:rsidRDefault="0006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3E5D" w14:textId="77777777" w:rsidR="0006652D" w:rsidRDefault="0006652D">
      <w:r>
        <w:separator/>
      </w:r>
    </w:p>
  </w:footnote>
  <w:footnote w:type="continuationSeparator" w:id="0">
    <w:p w14:paraId="5EBF66F1" w14:textId="77777777" w:rsidR="0006652D" w:rsidRDefault="0006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69D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73A8"/>
    <w:rsid w:val="0005548C"/>
    <w:rsid w:val="0006000C"/>
    <w:rsid w:val="00060163"/>
    <w:rsid w:val="00065E97"/>
    <w:rsid w:val="0006652D"/>
    <w:rsid w:val="00073794"/>
    <w:rsid w:val="00083B39"/>
    <w:rsid w:val="00091E56"/>
    <w:rsid w:val="000950B2"/>
    <w:rsid w:val="000B45BF"/>
    <w:rsid w:val="000B589D"/>
    <w:rsid w:val="000D6730"/>
    <w:rsid w:val="00105747"/>
    <w:rsid w:val="00105B33"/>
    <w:rsid w:val="00107C1B"/>
    <w:rsid w:val="00120975"/>
    <w:rsid w:val="00133AFA"/>
    <w:rsid w:val="00133DB7"/>
    <w:rsid w:val="00137B8B"/>
    <w:rsid w:val="001459E4"/>
    <w:rsid w:val="00173A4D"/>
    <w:rsid w:val="00181A56"/>
    <w:rsid w:val="00184087"/>
    <w:rsid w:val="00185007"/>
    <w:rsid w:val="00196D63"/>
    <w:rsid w:val="001A3607"/>
    <w:rsid w:val="001B2618"/>
    <w:rsid w:val="001B3853"/>
    <w:rsid w:val="001B3C97"/>
    <w:rsid w:val="001B6BE8"/>
    <w:rsid w:val="001B7733"/>
    <w:rsid w:val="001C3F74"/>
    <w:rsid w:val="001D18AE"/>
    <w:rsid w:val="00205771"/>
    <w:rsid w:val="002057C5"/>
    <w:rsid w:val="0022172E"/>
    <w:rsid w:val="00226631"/>
    <w:rsid w:val="00252A6D"/>
    <w:rsid w:val="002557DC"/>
    <w:rsid w:val="00262E34"/>
    <w:rsid w:val="00281950"/>
    <w:rsid w:val="00292ACD"/>
    <w:rsid w:val="002C2FCC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37ADB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85D9B"/>
    <w:rsid w:val="004A6A45"/>
    <w:rsid w:val="005027C4"/>
    <w:rsid w:val="00511822"/>
    <w:rsid w:val="005153B6"/>
    <w:rsid w:val="00524E66"/>
    <w:rsid w:val="00596E08"/>
    <w:rsid w:val="005A1F9A"/>
    <w:rsid w:val="005B0435"/>
    <w:rsid w:val="005B320F"/>
    <w:rsid w:val="005B6672"/>
    <w:rsid w:val="005B7BF9"/>
    <w:rsid w:val="005C46EC"/>
    <w:rsid w:val="005C67AA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506AB"/>
    <w:rsid w:val="00773E8C"/>
    <w:rsid w:val="00775EC0"/>
    <w:rsid w:val="00780992"/>
    <w:rsid w:val="007924FE"/>
    <w:rsid w:val="007939A7"/>
    <w:rsid w:val="00794F7C"/>
    <w:rsid w:val="007A1246"/>
    <w:rsid w:val="007B2F7F"/>
    <w:rsid w:val="007D1540"/>
    <w:rsid w:val="007D1BD0"/>
    <w:rsid w:val="007D295B"/>
    <w:rsid w:val="007D458E"/>
    <w:rsid w:val="00810B7B"/>
    <w:rsid w:val="008152B6"/>
    <w:rsid w:val="00826719"/>
    <w:rsid w:val="008335E0"/>
    <w:rsid w:val="00841A85"/>
    <w:rsid w:val="00860C1E"/>
    <w:rsid w:val="008905E1"/>
    <w:rsid w:val="00893C8C"/>
    <w:rsid w:val="0089428B"/>
    <w:rsid w:val="008C5443"/>
    <w:rsid w:val="008D16A3"/>
    <w:rsid w:val="008E305C"/>
    <w:rsid w:val="0090064C"/>
    <w:rsid w:val="0092435C"/>
    <w:rsid w:val="009249E9"/>
    <w:rsid w:val="009339B0"/>
    <w:rsid w:val="00935C5E"/>
    <w:rsid w:val="00942EBB"/>
    <w:rsid w:val="009530B2"/>
    <w:rsid w:val="009748D6"/>
    <w:rsid w:val="00980296"/>
    <w:rsid w:val="0099351B"/>
    <w:rsid w:val="009B73CC"/>
    <w:rsid w:val="009C2908"/>
    <w:rsid w:val="009D0981"/>
    <w:rsid w:val="009E2581"/>
    <w:rsid w:val="00A00375"/>
    <w:rsid w:val="00A06698"/>
    <w:rsid w:val="00A12898"/>
    <w:rsid w:val="00A2031B"/>
    <w:rsid w:val="00A36FA5"/>
    <w:rsid w:val="00A45810"/>
    <w:rsid w:val="00A46D22"/>
    <w:rsid w:val="00A556FF"/>
    <w:rsid w:val="00A56502"/>
    <w:rsid w:val="00A71A05"/>
    <w:rsid w:val="00A73960"/>
    <w:rsid w:val="00A8477C"/>
    <w:rsid w:val="00AA7E43"/>
    <w:rsid w:val="00AE00AC"/>
    <w:rsid w:val="00B40670"/>
    <w:rsid w:val="00B43DB5"/>
    <w:rsid w:val="00B76F6D"/>
    <w:rsid w:val="00B770B9"/>
    <w:rsid w:val="00B93C9E"/>
    <w:rsid w:val="00BA3AE9"/>
    <w:rsid w:val="00BA6BA3"/>
    <w:rsid w:val="00BA70C9"/>
    <w:rsid w:val="00BB18BB"/>
    <w:rsid w:val="00BB3CA1"/>
    <w:rsid w:val="00BC46C0"/>
    <w:rsid w:val="00BD0A6F"/>
    <w:rsid w:val="00BD2266"/>
    <w:rsid w:val="00BE1D8E"/>
    <w:rsid w:val="00BE69D0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D2145"/>
    <w:rsid w:val="00CE0E63"/>
    <w:rsid w:val="00CE4E62"/>
    <w:rsid w:val="00CE5C3B"/>
    <w:rsid w:val="00CE601F"/>
    <w:rsid w:val="00D14FB6"/>
    <w:rsid w:val="00D223B1"/>
    <w:rsid w:val="00D23D6A"/>
    <w:rsid w:val="00D37605"/>
    <w:rsid w:val="00D5424C"/>
    <w:rsid w:val="00D71CEF"/>
    <w:rsid w:val="00D7311D"/>
    <w:rsid w:val="00D94B76"/>
    <w:rsid w:val="00DA7AEE"/>
    <w:rsid w:val="00DB6DF6"/>
    <w:rsid w:val="00DC5D1C"/>
    <w:rsid w:val="00DC6D9B"/>
    <w:rsid w:val="00DF04DC"/>
    <w:rsid w:val="00E01B58"/>
    <w:rsid w:val="00E04859"/>
    <w:rsid w:val="00E204AF"/>
    <w:rsid w:val="00E50317"/>
    <w:rsid w:val="00E831FA"/>
    <w:rsid w:val="00E922BD"/>
    <w:rsid w:val="00E97022"/>
    <w:rsid w:val="00EA6E72"/>
    <w:rsid w:val="00EB64A9"/>
    <w:rsid w:val="00ED5BBD"/>
    <w:rsid w:val="00EE0BC2"/>
    <w:rsid w:val="00EF76FD"/>
    <w:rsid w:val="00F03B74"/>
    <w:rsid w:val="00F16CF6"/>
    <w:rsid w:val="00F23375"/>
    <w:rsid w:val="00F25CE7"/>
    <w:rsid w:val="00F37405"/>
    <w:rsid w:val="00F748B9"/>
    <w:rsid w:val="00FA4141"/>
    <w:rsid w:val="00FB3C4A"/>
    <w:rsid w:val="00FC03B3"/>
    <w:rsid w:val="00FC0C16"/>
    <w:rsid w:val="00FC6DBE"/>
    <w:rsid w:val="00FD7F82"/>
    <w:rsid w:val="00FE6FC9"/>
    <w:rsid w:val="00FF3DD9"/>
    <w:rsid w:val="03B25DC8"/>
    <w:rsid w:val="05047265"/>
    <w:rsid w:val="0676A3B7"/>
    <w:rsid w:val="076E7F5D"/>
    <w:rsid w:val="09765D7C"/>
    <w:rsid w:val="0A596F76"/>
    <w:rsid w:val="0C0BA182"/>
    <w:rsid w:val="0C610D4D"/>
    <w:rsid w:val="0DD69CAE"/>
    <w:rsid w:val="11CC4AB6"/>
    <w:rsid w:val="13EF7B8C"/>
    <w:rsid w:val="18BA9A82"/>
    <w:rsid w:val="1A32CFE4"/>
    <w:rsid w:val="1C2A6F59"/>
    <w:rsid w:val="1C3AD33A"/>
    <w:rsid w:val="1E008529"/>
    <w:rsid w:val="20E62D4B"/>
    <w:rsid w:val="20F46665"/>
    <w:rsid w:val="2495B357"/>
    <w:rsid w:val="28E0E212"/>
    <w:rsid w:val="29002DE5"/>
    <w:rsid w:val="3069B54A"/>
    <w:rsid w:val="3134014C"/>
    <w:rsid w:val="315BAD59"/>
    <w:rsid w:val="32F0FEF6"/>
    <w:rsid w:val="35FE509C"/>
    <w:rsid w:val="3600EBEC"/>
    <w:rsid w:val="3785F10A"/>
    <w:rsid w:val="389190EE"/>
    <w:rsid w:val="38B91904"/>
    <w:rsid w:val="3921C16B"/>
    <w:rsid w:val="3B90C933"/>
    <w:rsid w:val="3CA06698"/>
    <w:rsid w:val="42ABF91E"/>
    <w:rsid w:val="441AD3E1"/>
    <w:rsid w:val="44C9E871"/>
    <w:rsid w:val="45F80522"/>
    <w:rsid w:val="46F37C84"/>
    <w:rsid w:val="4892E2B0"/>
    <w:rsid w:val="49327366"/>
    <w:rsid w:val="4AB086B3"/>
    <w:rsid w:val="4DB74258"/>
    <w:rsid w:val="4EE26EB8"/>
    <w:rsid w:val="4F9FF029"/>
    <w:rsid w:val="521A0F7A"/>
    <w:rsid w:val="5275570D"/>
    <w:rsid w:val="52BD0447"/>
    <w:rsid w:val="52CA0A6E"/>
    <w:rsid w:val="539E8C5D"/>
    <w:rsid w:val="552F162A"/>
    <w:rsid w:val="5887A831"/>
    <w:rsid w:val="5A5C97E3"/>
    <w:rsid w:val="5B18E452"/>
    <w:rsid w:val="5E4D7994"/>
    <w:rsid w:val="5E75B3AA"/>
    <w:rsid w:val="60F9E032"/>
    <w:rsid w:val="626DA3C1"/>
    <w:rsid w:val="654FDA66"/>
    <w:rsid w:val="656D98C4"/>
    <w:rsid w:val="65B7A23E"/>
    <w:rsid w:val="6794EB73"/>
    <w:rsid w:val="684DF428"/>
    <w:rsid w:val="68EE6500"/>
    <w:rsid w:val="69C427A2"/>
    <w:rsid w:val="6B3B0E55"/>
    <w:rsid w:val="6B966183"/>
    <w:rsid w:val="6BA49A9D"/>
    <w:rsid w:val="6D0CF7B3"/>
    <w:rsid w:val="6E8A42BF"/>
    <w:rsid w:val="73CC1CA1"/>
    <w:rsid w:val="744F8C20"/>
    <w:rsid w:val="75703F2F"/>
    <w:rsid w:val="7722DC9E"/>
    <w:rsid w:val="79AC7914"/>
    <w:rsid w:val="7B19C3E8"/>
    <w:rsid w:val="7CCEC59F"/>
    <w:rsid w:val="7CD5FF06"/>
    <w:rsid w:val="7CEB8DEA"/>
    <w:rsid w:val="7F53C51D"/>
    <w:rsid w:val="7F6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8E1C8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4b8806-6e3a-4ed1-9343-35a95743ad0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E086ACB8344E82D09363F013F3BF" ma:contentTypeVersion="13" ma:contentTypeDescription="Create a new document." ma:contentTypeScope="" ma:versionID="b6a749b2cd0605842409a908a497eb2d">
  <xsd:schema xmlns:xsd="http://www.w3.org/2001/XMLSchema" xmlns:xs="http://www.w3.org/2001/XMLSchema" xmlns:p="http://schemas.microsoft.com/office/2006/metadata/properties" xmlns:ns2="9d8b7a42-8237-4eed-8539-cbf20c4cf39f" xmlns:ns3="bc4b8806-6e3a-4ed1-9343-35a95743ad07" targetNamespace="http://schemas.microsoft.com/office/2006/metadata/properties" ma:root="true" ma:fieldsID="259dd6646e1b91252d22f7a61090dd70" ns2:_="" ns3:_="">
    <xsd:import namespace="9d8b7a42-8237-4eed-8539-cbf20c4cf39f"/>
    <xsd:import namespace="bc4b8806-6e3a-4ed1-9343-35a95743a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7a42-8237-4eed-8539-cbf20c4c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8806-6e3a-4ed1-9343-35a95743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F8186-3406-4F05-9298-62550EC97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7B87E-839A-40AA-A89F-676CE1FE5827}">
  <ds:schemaRefs>
    <ds:schemaRef ds:uri="http://schemas.microsoft.com/office/2006/metadata/properties"/>
    <ds:schemaRef ds:uri="http://schemas.microsoft.com/office/infopath/2007/PartnerControls"/>
    <ds:schemaRef ds:uri="bc4b8806-6e3a-4ed1-9343-35a95743ad07"/>
  </ds:schemaRefs>
</ds:datastoreItem>
</file>

<file path=customXml/itemProps3.xml><?xml version="1.0" encoding="utf-8"?>
<ds:datastoreItem xmlns:ds="http://schemas.openxmlformats.org/officeDocument/2006/customXml" ds:itemID="{59718406-4163-436C-8550-473C78A9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b7a42-8237-4eed-8539-cbf20c4cf39f"/>
    <ds:schemaRef ds:uri="bc4b8806-6e3a-4ed1-9343-35a95743a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492BA-44FC-4B2A-A1F3-2DA6AABC8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Jan V -FS</dc:creator>
  <cp:lastModifiedBy>Jeremy Hurd</cp:lastModifiedBy>
  <cp:revision>20</cp:revision>
  <cp:lastPrinted>2004-03-23T21:00:00Z</cp:lastPrinted>
  <dcterms:created xsi:type="dcterms:W3CDTF">2021-09-18T05:24:00Z</dcterms:created>
  <dcterms:modified xsi:type="dcterms:W3CDTF">2021-09-20T11:19:00Z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0x010100B70EE086ACB8344E82D09363F013F3BF</vt:lpwstr>
  </property>
  <property fmtid="{D5CDD505-2E9C-101B-9397-08002B2CF9AE}" pid="3" name="Order">
    <vt:r8>2477000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