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028E4FEB" w:rsidR="005D7264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Washburn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DAF1440" w:rsidR="004A003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6366400" w:rsidR="005D7264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YOSEMITE DISPATCH (209-620-7039)</w:t>
            </w:r>
          </w:p>
        </w:tc>
        <w:tc>
          <w:tcPr>
            <w:tcW w:w="1250" w:type="pct"/>
          </w:tcPr>
          <w:p w14:paraId="2EE131CF" w14:textId="28EB449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A00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32482" w:rsidRPr="00F32482">
              <w:rPr>
                <w:rFonts w:ascii="Tahoma" w:hAnsi="Tahoma" w:cs="Tahoma"/>
                <w:bCs/>
                <w:sz w:val="20"/>
                <w:szCs w:val="20"/>
              </w:rPr>
              <w:t>1591</w:t>
            </w:r>
          </w:p>
          <w:p w14:paraId="177D2234" w14:textId="7A47CC6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146A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32482" w:rsidRPr="00F32482">
              <w:rPr>
                <w:rFonts w:ascii="Tahoma" w:hAnsi="Tahoma" w:cs="Tahoma"/>
                <w:bCs/>
                <w:sz w:val="20"/>
                <w:szCs w:val="20"/>
              </w:rPr>
              <w:t>888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3A3F9BA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4A00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A0036" w:rsidRPr="00F32482">
              <w:rPr>
                <w:rFonts w:ascii="Tahoma" w:hAnsi="Tahoma" w:cs="Tahoma"/>
                <w:bCs/>
                <w:sz w:val="20"/>
                <w:szCs w:val="20"/>
              </w:rPr>
              <w:t>2200</w:t>
            </w:r>
          </w:p>
          <w:p w14:paraId="02F6F60E" w14:textId="4F1DAEC2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A00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A0036" w:rsidRPr="00F32482">
              <w:rPr>
                <w:rFonts w:ascii="Tahoma" w:hAnsi="Tahoma" w:cs="Tahoma"/>
                <w:bCs/>
                <w:sz w:val="20"/>
                <w:szCs w:val="20"/>
              </w:rPr>
              <w:t>2022070</w:t>
            </w:r>
            <w:r w:rsidR="00F32482" w:rsidRPr="00F32482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EAF7DF8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1250" w:type="pct"/>
          </w:tcPr>
          <w:p w14:paraId="21FBE267" w14:textId="2601DA91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2AAEC4" w14:textId="5F44BF2C" w:rsidR="004A0036" w:rsidRPr="00F32482" w:rsidRDefault="004A003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32482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29D5D405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7891A7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BE50FEF" w:rsidR="0005139D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YOSEMITE DISPATCH (209-379-1999)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436D8375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A-</w:t>
            </w:r>
            <w:r w:rsidR="00F32482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1FD58A4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F32482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C629102" w14:textId="77777777" w:rsidR="009748D6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Pratt / Hart Drobish</w:t>
            </w:r>
          </w:p>
          <w:p w14:paraId="577AB9FD" w14:textId="366A3479" w:rsidR="004A003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4261E2B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21113C">
              <w:rPr>
                <w:rFonts w:ascii="Tahoma" w:hAnsi="Tahoma" w:cs="Tahoma"/>
                <w:sz w:val="20"/>
                <w:szCs w:val="20"/>
              </w:rPr>
              <w:t>georectification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1E8C5A0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F32482">
              <w:rPr>
                <w:rFonts w:ascii="Tahoma" w:hAnsi="Tahoma" w:cs="Tahoma"/>
                <w:sz w:val="20"/>
                <w:szCs w:val="20"/>
              </w:rPr>
              <w:t xml:space="preserve"> with light smoke.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51EC35A" w:rsidR="009748D6" w:rsidRPr="00F32482" w:rsidRDefault="0021113C" w:rsidP="0003165D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32482">
              <w:rPr>
                <w:rFonts w:ascii="Arial" w:hAnsi="Arial" w:cs="Arial"/>
                <w:color w:val="222222"/>
                <w:sz w:val="20"/>
                <w:szCs w:val="20"/>
              </w:rPr>
              <w:t>Perimeter map</w:t>
            </w:r>
            <w:r w:rsidR="00F32482">
              <w:rPr>
                <w:rFonts w:ascii="Arial" w:hAnsi="Arial" w:cs="Arial"/>
                <w:color w:val="222222"/>
                <w:sz w:val="20"/>
                <w:szCs w:val="20"/>
              </w:rPr>
              <w:t>; heat detection; acreage calculation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C9DED09" w:rsidR="009748D6" w:rsidRPr="00CB255A" w:rsidRDefault="00211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2022070</w:t>
            </w:r>
            <w:r w:rsidR="00F3248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F3248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099BD0D" w14:textId="77777777" w:rsidR="0021113C" w:rsidRPr="00F32482" w:rsidRDefault="0021113C" w:rsidP="0021113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32482">
              <w:rPr>
                <w:rFonts w:ascii="Tahoma" w:hAnsi="Tahoma" w:cs="Tahoma"/>
                <w:bCs/>
                <w:sz w:val="20"/>
                <w:szCs w:val="20"/>
              </w:rPr>
              <w:t>Gregory_Breyer@firenet.gov</w:t>
            </w:r>
          </w:p>
          <w:p w14:paraId="657FB18A" w14:textId="34F67AE2" w:rsidR="009748D6" w:rsidRPr="000309F5" w:rsidRDefault="0021113C" w:rsidP="0021113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2482">
              <w:rPr>
                <w:rFonts w:ascii="Tahoma" w:hAnsi="Tahoma" w:cs="Tahoma"/>
                <w:bCs/>
                <w:sz w:val="20"/>
                <w:szCs w:val="20"/>
              </w:rPr>
              <w:t>Mark_Campbell@firenet.gov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F37E367" w:rsidR="009748D6" w:rsidRPr="00CB255A" w:rsidRDefault="00211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</w:t>
            </w:r>
            <w:r w:rsidR="00F3248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146A0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AD51F20" w14:textId="12400229" w:rsidR="00F32482" w:rsidRDefault="00F32482" w:rsidP="00F324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Weather was clear over the incident with li</w:t>
            </w:r>
            <w:r>
              <w:rPr>
                <w:rFonts w:ascii="Courier New" w:hAnsi="Courier New" w:cs="Courier New"/>
              </w:rPr>
              <w:t>ght</w:t>
            </w:r>
            <w:r>
              <w:rPr>
                <w:rFonts w:ascii="Courier New" w:hAnsi="Courier New" w:cs="Courier New"/>
              </w:rPr>
              <w:t xml:space="preserve"> smoke, providing good georectification and visibility.</w:t>
            </w:r>
          </w:p>
          <w:p w14:paraId="3C9F9BD0" w14:textId="522947E3" w:rsidR="00F32482" w:rsidRDefault="00F32482" w:rsidP="00F32482">
            <w:pPr>
              <w:rPr>
                <w:rFonts w:ascii="Courier New" w:hAnsi="Courier New" w:cs="Courier New"/>
              </w:rPr>
            </w:pPr>
          </w:p>
          <w:p w14:paraId="14B7BAB1" w14:textId="1C8C721E" w:rsidR="00F32482" w:rsidRDefault="00F32482" w:rsidP="00F32482">
            <w:pPr>
              <w:rPr>
                <w:rFonts w:ascii="Courier New" w:hAnsi="Courier New" w:cs="Courier New"/>
              </w:rPr>
            </w:pPr>
            <w:r w:rsidRPr="00F32482">
              <w:rPr>
                <w:rFonts w:ascii="Courier New" w:hAnsi="Courier New" w:cs="Courier New"/>
              </w:rPr>
              <w:t>Large areas of scattered heat within perimeter. And areas of intense heat near perimeter especially at head.</w:t>
            </w:r>
          </w:p>
          <w:p w14:paraId="5302B998" w14:textId="2A96EE1D" w:rsidR="00E31361" w:rsidRDefault="00E31361" w:rsidP="00F32482">
            <w:pPr>
              <w:rPr>
                <w:rFonts w:ascii="Courier New" w:hAnsi="Courier New" w:cs="Courier New"/>
              </w:rPr>
            </w:pPr>
          </w:p>
          <w:p w14:paraId="0CCEA81D" w14:textId="05335086" w:rsidR="0021113C" w:rsidRPr="00E31361" w:rsidRDefault="00E31361" w:rsidP="00E31361">
            <w:pPr>
              <w:rPr>
                <w:rFonts w:ascii="Courier New" w:hAnsi="Courier New" w:cs="Courier New"/>
              </w:rPr>
            </w:pPr>
            <w:r w:rsidRPr="00E31361">
              <w:rPr>
                <w:rFonts w:ascii="Courier New" w:hAnsi="Courier New" w:cs="Courier New"/>
              </w:rPr>
              <w:t>Smoke column did not obscure imagery.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B6DE" w14:textId="77777777" w:rsidR="002618B1" w:rsidRDefault="002618B1">
      <w:r>
        <w:separator/>
      </w:r>
    </w:p>
  </w:endnote>
  <w:endnote w:type="continuationSeparator" w:id="0">
    <w:p w14:paraId="0D2EFCC8" w14:textId="77777777" w:rsidR="002618B1" w:rsidRDefault="0026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D1C1" w14:textId="77777777" w:rsidR="002618B1" w:rsidRDefault="002618B1">
      <w:r>
        <w:separator/>
      </w:r>
    </w:p>
  </w:footnote>
  <w:footnote w:type="continuationSeparator" w:id="0">
    <w:p w14:paraId="7D1DA5C5" w14:textId="77777777" w:rsidR="002618B1" w:rsidRDefault="0026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46A05"/>
    <w:rsid w:val="00181A56"/>
    <w:rsid w:val="00200EB4"/>
    <w:rsid w:val="0021113C"/>
    <w:rsid w:val="0022172E"/>
    <w:rsid w:val="002266D0"/>
    <w:rsid w:val="002618B1"/>
    <w:rsid w:val="00262E34"/>
    <w:rsid w:val="00320B15"/>
    <w:rsid w:val="00353280"/>
    <w:rsid w:val="003F20F3"/>
    <w:rsid w:val="004A0036"/>
    <w:rsid w:val="00572298"/>
    <w:rsid w:val="005B320F"/>
    <w:rsid w:val="005D7264"/>
    <w:rsid w:val="00613EDF"/>
    <w:rsid w:val="0063737D"/>
    <w:rsid w:val="006446A6"/>
    <w:rsid w:val="00650FBF"/>
    <w:rsid w:val="006B2809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C6D9B"/>
    <w:rsid w:val="00E23128"/>
    <w:rsid w:val="00E31361"/>
    <w:rsid w:val="00EF76FD"/>
    <w:rsid w:val="00F3248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Aviation</cp:lastModifiedBy>
  <cp:revision>5</cp:revision>
  <cp:lastPrinted>2004-03-23T21:00:00Z</cp:lastPrinted>
  <dcterms:created xsi:type="dcterms:W3CDTF">2022-07-09T07:58:00Z</dcterms:created>
  <dcterms:modified xsi:type="dcterms:W3CDTF">2022-07-10T08:50:00Z</dcterms:modified>
</cp:coreProperties>
</file>