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67" w:rsidRDefault="005F03F5" w:rsidP="001C3B03">
      <w:pPr>
        <w:pStyle w:val="Cell"/>
        <w:widowControl/>
        <w:rPr>
          <w:rFonts w:ascii="Times New Roman" w:hAnsi="Times New Roman"/>
          <w:b/>
          <w:sz w:val="28"/>
          <w:szCs w:val="28"/>
        </w:rPr>
      </w:pPr>
      <w:r w:rsidRPr="005F03F5">
        <w:rPr>
          <w:rFonts w:ascii="Times New Roman" w:hAnsi="Times New Roman"/>
          <w:b/>
          <w:sz w:val="28"/>
          <w:szCs w:val="28"/>
        </w:rPr>
        <w:t>60 – PERSONNEL</w:t>
      </w:r>
    </w:p>
    <w:p w:rsidR="005F03F5" w:rsidRPr="005F03F5" w:rsidRDefault="005F03F5" w:rsidP="001C3B03">
      <w:pPr>
        <w:pStyle w:val="Cell"/>
        <w:widowControl/>
        <w:rPr>
          <w:rFonts w:ascii="Times New Roman" w:hAnsi="Times New Roman"/>
          <w:b/>
          <w:sz w:val="28"/>
          <w:szCs w:val="28"/>
        </w:rPr>
      </w:pPr>
    </w:p>
    <w:p w:rsidR="005F03F5" w:rsidRPr="001C3B03" w:rsidRDefault="005F03F5" w:rsidP="001C3B03">
      <w:pPr>
        <w:pStyle w:val="Cell"/>
        <w:widowControl/>
        <w:rPr>
          <w:rFonts w:ascii="Times New Roman" w:hAnsi="Times New Roman"/>
          <w:szCs w:val="28"/>
        </w:rPr>
      </w:pPr>
      <w:r>
        <w:rPr>
          <w:rFonts w:ascii="Times New Roman" w:hAnsi="Times New Roman"/>
          <w:szCs w:val="28"/>
        </w:rPr>
        <w:t>Table of Content</w:t>
      </w:r>
      <w:r w:rsidR="004E2396">
        <w:rPr>
          <w:rFonts w:ascii="Times New Roman" w:hAnsi="Times New Roman"/>
          <w:szCs w:val="28"/>
        </w:rPr>
        <w:t>s</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Pages</w:t>
      </w:r>
    </w:p>
    <w:bookmarkStart w:id="0" w:name="_Toc225641293"/>
    <w:p w:rsidR="00C1449B" w:rsidRDefault="009D32CF">
      <w:pPr>
        <w:pStyle w:val="TOC1"/>
        <w:tabs>
          <w:tab w:val="right" w:pos="10214"/>
        </w:tabs>
        <w:rPr>
          <w:rFonts w:asciiTheme="minorHAnsi" w:eastAsiaTheme="minorEastAsia" w:hAnsiTheme="minorHAnsi" w:cstheme="minorBidi"/>
          <w:b w:val="0"/>
          <w:bCs w:val="0"/>
          <w:caps w:val="0"/>
          <w:color w:val="auto"/>
          <w:u w:val="none"/>
        </w:rPr>
      </w:pPr>
      <w:r>
        <w:fldChar w:fldCharType="begin"/>
      </w:r>
      <w:r w:rsidR="00D435EE">
        <w:instrText xml:space="preserve"> TOC \o "1-3" \h \z \u </w:instrText>
      </w:r>
      <w:r>
        <w:fldChar w:fldCharType="separate"/>
      </w:r>
      <w:hyperlink w:anchor="_Toc318287936" w:history="1">
        <w:r w:rsidR="00C1449B" w:rsidRPr="00982E9F">
          <w:rPr>
            <w:rStyle w:val="Hyperlink"/>
          </w:rPr>
          <w:t>60 - PERSONNEL</w:t>
        </w:r>
        <w:r w:rsidR="00C1449B">
          <w:rPr>
            <w:webHidden/>
          </w:rPr>
          <w:tab/>
        </w:r>
        <w:r w:rsidR="00C1449B">
          <w:rPr>
            <w:webHidden/>
          </w:rPr>
          <w:fldChar w:fldCharType="begin"/>
        </w:r>
        <w:r w:rsidR="00C1449B">
          <w:rPr>
            <w:webHidden/>
          </w:rPr>
          <w:instrText xml:space="preserve"> PAGEREF _Toc318287936 \h </w:instrText>
        </w:r>
        <w:r w:rsidR="00C1449B">
          <w:rPr>
            <w:webHidden/>
          </w:rPr>
        </w:r>
        <w:r w:rsidR="00C1449B">
          <w:rPr>
            <w:webHidden/>
          </w:rPr>
          <w:fldChar w:fldCharType="separate"/>
        </w:r>
        <w:r w:rsidR="0038480F">
          <w:rPr>
            <w:webHidden/>
          </w:rPr>
          <w:t>277</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37" w:history="1">
        <w:r w:rsidR="00C1449B" w:rsidRPr="00982E9F">
          <w:rPr>
            <w:rStyle w:val="Hyperlink"/>
          </w:rPr>
          <w:t>60.1 - SPECIALIZED OVERHEAD</w:t>
        </w:r>
        <w:r w:rsidR="00C1449B">
          <w:rPr>
            <w:webHidden/>
          </w:rPr>
          <w:tab/>
        </w:r>
        <w:r w:rsidR="00C1449B">
          <w:rPr>
            <w:webHidden/>
          </w:rPr>
          <w:fldChar w:fldCharType="begin"/>
        </w:r>
        <w:r w:rsidR="00C1449B">
          <w:rPr>
            <w:webHidden/>
          </w:rPr>
          <w:instrText xml:space="preserve"> PAGEREF _Toc318287937 \h </w:instrText>
        </w:r>
        <w:r w:rsidR="00C1449B">
          <w:rPr>
            <w:webHidden/>
          </w:rPr>
        </w:r>
        <w:r w:rsidR="00C1449B">
          <w:rPr>
            <w:webHidden/>
          </w:rPr>
          <w:fldChar w:fldCharType="separate"/>
        </w:r>
        <w:r w:rsidR="0038480F">
          <w:rPr>
            <w:webHidden/>
          </w:rPr>
          <w:t>277</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38" w:history="1">
        <w:r w:rsidR="00C1449B" w:rsidRPr="00982E9F">
          <w:rPr>
            <w:rStyle w:val="Hyperlink"/>
          </w:rPr>
          <w:t>60.2 - TRAINING SPECIALIST</w:t>
        </w:r>
        <w:r w:rsidR="00C1449B">
          <w:rPr>
            <w:webHidden/>
          </w:rPr>
          <w:tab/>
        </w:r>
        <w:r w:rsidR="00C1449B">
          <w:rPr>
            <w:webHidden/>
          </w:rPr>
          <w:fldChar w:fldCharType="begin"/>
        </w:r>
        <w:r w:rsidR="00C1449B">
          <w:rPr>
            <w:webHidden/>
          </w:rPr>
          <w:instrText xml:space="preserve"> PAGEREF _Toc318287938 \h </w:instrText>
        </w:r>
        <w:r w:rsidR="00C1449B">
          <w:rPr>
            <w:webHidden/>
          </w:rPr>
        </w:r>
        <w:r w:rsidR="00C1449B">
          <w:rPr>
            <w:webHidden/>
          </w:rPr>
          <w:fldChar w:fldCharType="separate"/>
        </w:r>
        <w:r w:rsidR="0038480F">
          <w:rPr>
            <w:webHidden/>
          </w:rPr>
          <w:t>277</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39" w:history="1">
        <w:r w:rsidR="00C1449B" w:rsidRPr="00982E9F">
          <w:rPr>
            <w:rStyle w:val="Hyperlink"/>
          </w:rPr>
          <w:t>60.3 - INCIDENT METEOROLOGIST (IMET)</w:t>
        </w:r>
        <w:r w:rsidR="00C1449B">
          <w:rPr>
            <w:webHidden/>
          </w:rPr>
          <w:tab/>
        </w:r>
        <w:r w:rsidR="00C1449B">
          <w:rPr>
            <w:webHidden/>
          </w:rPr>
          <w:fldChar w:fldCharType="begin"/>
        </w:r>
        <w:r w:rsidR="00C1449B">
          <w:rPr>
            <w:webHidden/>
          </w:rPr>
          <w:instrText xml:space="preserve"> PAGEREF _Toc318287939 \h </w:instrText>
        </w:r>
        <w:r w:rsidR="00C1449B">
          <w:rPr>
            <w:webHidden/>
          </w:rPr>
        </w:r>
        <w:r w:rsidR="00C1449B">
          <w:rPr>
            <w:webHidden/>
          </w:rPr>
          <w:fldChar w:fldCharType="separate"/>
        </w:r>
        <w:r w:rsidR="0038480F">
          <w:rPr>
            <w:webHidden/>
          </w:rPr>
          <w:t>278</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40" w:history="1">
        <w:r w:rsidR="00C1449B" w:rsidRPr="00982E9F">
          <w:rPr>
            <w:rStyle w:val="Hyperlink"/>
          </w:rPr>
          <w:t>60.4 - AGENCY WILDLAND FIRE SAFETY OFFICER</w:t>
        </w:r>
        <w:r w:rsidR="00C1449B">
          <w:rPr>
            <w:webHidden/>
          </w:rPr>
          <w:tab/>
        </w:r>
        <w:r w:rsidR="00C1449B">
          <w:rPr>
            <w:webHidden/>
          </w:rPr>
          <w:fldChar w:fldCharType="begin"/>
        </w:r>
        <w:r w:rsidR="00C1449B">
          <w:rPr>
            <w:webHidden/>
          </w:rPr>
          <w:instrText xml:space="preserve"> PAGEREF _Toc318287940 \h </w:instrText>
        </w:r>
        <w:r w:rsidR="00C1449B">
          <w:rPr>
            <w:webHidden/>
          </w:rPr>
        </w:r>
        <w:r w:rsidR="00C1449B">
          <w:rPr>
            <w:webHidden/>
          </w:rPr>
          <w:fldChar w:fldCharType="separate"/>
        </w:r>
        <w:r w:rsidR="0038480F">
          <w:rPr>
            <w:webHidden/>
          </w:rPr>
          <w:t>278</w:t>
        </w:r>
        <w:r w:rsidR="00C1449B">
          <w:rPr>
            <w:webHidden/>
          </w:rPr>
          <w:fldChar w:fldCharType="end"/>
        </w:r>
      </w:hyperlink>
    </w:p>
    <w:p w:rsidR="00C1449B" w:rsidRDefault="00806C1F">
      <w:pPr>
        <w:pStyle w:val="TOC1"/>
        <w:tabs>
          <w:tab w:val="right" w:pos="10214"/>
        </w:tabs>
        <w:rPr>
          <w:rFonts w:asciiTheme="minorHAnsi" w:eastAsiaTheme="minorEastAsia" w:hAnsiTheme="minorHAnsi" w:cstheme="minorBidi"/>
          <w:b w:val="0"/>
          <w:bCs w:val="0"/>
          <w:caps w:val="0"/>
          <w:color w:val="auto"/>
          <w:u w:val="none"/>
        </w:rPr>
      </w:pPr>
      <w:hyperlink w:anchor="_Toc318287941" w:history="1">
        <w:r w:rsidR="00C1449B" w:rsidRPr="00982E9F">
          <w:rPr>
            <w:rStyle w:val="Hyperlink"/>
          </w:rPr>
          <w:t>61 - MULTI-AGENCY COORDINATION SYSTEMS (MACS)</w:t>
        </w:r>
        <w:r w:rsidR="00C1449B">
          <w:rPr>
            <w:webHidden/>
          </w:rPr>
          <w:tab/>
        </w:r>
        <w:r w:rsidR="00C1449B">
          <w:rPr>
            <w:webHidden/>
          </w:rPr>
          <w:fldChar w:fldCharType="begin"/>
        </w:r>
        <w:r w:rsidR="00C1449B">
          <w:rPr>
            <w:webHidden/>
          </w:rPr>
          <w:instrText xml:space="preserve"> PAGEREF _Toc318287941 \h </w:instrText>
        </w:r>
        <w:r w:rsidR="00C1449B">
          <w:rPr>
            <w:webHidden/>
          </w:rPr>
        </w:r>
        <w:r w:rsidR="00C1449B">
          <w:rPr>
            <w:webHidden/>
          </w:rPr>
          <w:fldChar w:fldCharType="separate"/>
        </w:r>
        <w:r w:rsidR="0038480F">
          <w:rPr>
            <w:webHidden/>
          </w:rPr>
          <w:t>279</w:t>
        </w:r>
        <w:r w:rsidR="00C1449B">
          <w:rPr>
            <w:webHidden/>
          </w:rPr>
          <w:fldChar w:fldCharType="end"/>
        </w:r>
      </w:hyperlink>
    </w:p>
    <w:p w:rsidR="00C1449B" w:rsidRDefault="00806C1F">
      <w:pPr>
        <w:pStyle w:val="TOC1"/>
        <w:tabs>
          <w:tab w:val="right" w:pos="10214"/>
        </w:tabs>
        <w:rPr>
          <w:rFonts w:asciiTheme="minorHAnsi" w:eastAsiaTheme="minorEastAsia" w:hAnsiTheme="minorHAnsi" w:cstheme="minorBidi"/>
          <w:b w:val="0"/>
          <w:bCs w:val="0"/>
          <w:caps w:val="0"/>
          <w:color w:val="auto"/>
          <w:u w:val="none"/>
        </w:rPr>
      </w:pPr>
      <w:hyperlink w:anchor="_Toc318287942" w:history="1">
        <w:r w:rsidR="00C1449B" w:rsidRPr="00982E9F">
          <w:rPr>
            <w:rStyle w:val="Hyperlink"/>
          </w:rPr>
          <w:t>62 - NATIONAL AREA COMMAND TEAMS</w:t>
        </w:r>
        <w:r w:rsidR="00C1449B">
          <w:rPr>
            <w:webHidden/>
          </w:rPr>
          <w:tab/>
        </w:r>
        <w:r w:rsidR="00C1449B">
          <w:rPr>
            <w:webHidden/>
          </w:rPr>
          <w:fldChar w:fldCharType="begin"/>
        </w:r>
        <w:r w:rsidR="00C1449B">
          <w:rPr>
            <w:webHidden/>
          </w:rPr>
          <w:instrText xml:space="preserve"> PAGEREF _Toc318287942 \h </w:instrText>
        </w:r>
        <w:r w:rsidR="00C1449B">
          <w:rPr>
            <w:webHidden/>
          </w:rPr>
        </w:r>
        <w:r w:rsidR="00C1449B">
          <w:rPr>
            <w:webHidden/>
          </w:rPr>
          <w:fldChar w:fldCharType="separate"/>
        </w:r>
        <w:r w:rsidR="0038480F">
          <w:rPr>
            <w:webHidden/>
          </w:rPr>
          <w:t>280</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43" w:history="1">
        <w:r w:rsidR="00C1449B" w:rsidRPr="00982E9F">
          <w:rPr>
            <w:rStyle w:val="Hyperlink"/>
          </w:rPr>
          <w:t>62.1 – ORDERING</w:t>
        </w:r>
        <w:r w:rsidR="00C1449B">
          <w:rPr>
            <w:webHidden/>
          </w:rPr>
          <w:tab/>
        </w:r>
        <w:r w:rsidR="00C1449B">
          <w:rPr>
            <w:webHidden/>
          </w:rPr>
          <w:fldChar w:fldCharType="begin"/>
        </w:r>
        <w:r w:rsidR="00C1449B">
          <w:rPr>
            <w:webHidden/>
          </w:rPr>
          <w:instrText xml:space="preserve"> PAGEREF _Toc318287943 \h </w:instrText>
        </w:r>
        <w:r w:rsidR="00C1449B">
          <w:rPr>
            <w:webHidden/>
          </w:rPr>
        </w:r>
        <w:r w:rsidR="00C1449B">
          <w:rPr>
            <w:webHidden/>
          </w:rPr>
          <w:fldChar w:fldCharType="separate"/>
        </w:r>
        <w:r w:rsidR="0038480F">
          <w:rPr>
            <w:webHidden/>
          </w:rPr>
          <w:t>280</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44" w:history="1">
        <w:r w:rsidR="00C1449B" w:rsidRPr="00982E9F">
          <w:rPr>
            <w:rStyle w:val="Hyperlink"/>
          </w:rPr>
          <w:t>62.2 - NATIONAL AREA COMMAND TEAM CONFIGURATION</w:t>
        </w:r>
        <w:r w:rsidR="00C1449B">
          <w:rPr>
            <w:webHidden/>
          </w:rPr>
          <w:tab/>
        </w:r>
        <w:r w:rsidR="00C1449B">
          <w:rPr>
            <w:webHidden/>
          </w:rPr>
          <w:fldChar w:fldCharType="begin"/>
        </w:r>
        <w:r w:rsidR="00C1449B">
          <w:rPr>
            <w:webHidden/>
          </w:rPr>
          <w:instrText xml:space="preserve"> PAGEREF _Toc318287944 \h </w:instrText>
        </w:r>
        <w:r w:rsidR="00C1449B">
          <w:rPr>
            <w:webHidden/>
          </w:rPr>
        </w:r>
        <w:r w:rsidR="00C1449B">
          <w:rPr>
            <w:webHidden/>
          </w:rPr>
          <w:fldChar w:fldCharType="separate"/>
        </w:r>
        <w:r w:rsidR="0038480F">
          <w:rPr>
            <w:webHidden/>
          </w:rPr>
          <w:t>280</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45" w:history="1">
        <w:r w:rsidR="00C1449B" w:rsidRPr="00982E9F">
          <w:rPr>
            <w:rStyle w:val="Hyperlink"/>
          </w:rPr>
          <w:t>62.3  NATIONAL INCIDENT MANAGEMENT ORGANIZATION (NIMO) TEAM ROTATION PROCESS</w:t>
        </w:r>
        <w:r w:rsidR="00C1449B">
          <w:rPr>
            <w:webHidden/>
          </w:rPr>
          <w:tab/>
        </w:r>
        <w:r w:rsidR="00C1449B">
          <w:rPr>
            <w:webHidden/>
          </w:rPr>
          <w:fldChar w:fldCharType="begin"/>
        </w:r>
        <w:r w:rsidR="00C1449B">
          <w:rPr>
            <w:webHidden/>
          </w:rPr>
          <w:instrText xml:space="preserve"> PAGEREF _Toc318287945 \h </w:instrText>
        </w:r>
        <w:r w:rsidR="00C1449B">
          <w:rPr>
            <w:webHidden/>
          </w:rPr>
        </w:r>
        <w:r w:rsidR="00C1449B">
          <w:rPr>
            <w:webHidden/>
          </w:rPr>
          <w:fldChar w:fldCharType="separate"/>
        </w:r>
        <w:r w:rsidR="0038480F">
          <w:rPr>
            <w:webHidden/>
          </w:rPr>
          <w:t>280</w:t>
        </w:r>
        <w:r w:rsidR="00C1449B">
          <w:rPr>
            <w:webHidden/>
          </w:rPr>
          <w:fldChar w:fldCharType="end"/>
        </w:r>
      </w:hyperlink>
    </w:p>
    <w:p w:rsidR="00C1449B" w:rsidRDefault="00806C1F">
      <w:pPr>
        <w:pStyle w:val="TOC1"/>
        <w:tabs>
          <w:tab w:val="right" w:pos="10214"/>
        </w:tabs>
        <w:rPr>
          <w:rFonts w:asciiTheme="minorHAnsi" w:eastAsiaTheme="minorEastAsia" w:hAnsiTheme="minorHAnsi" w:cstheme="minorBidi"/>
          <w:b w:val="0"/>
          <w:bCs w:val="0"/>
          <w:caps w:val="0"/>
          <w:color w:val="auto"/>
          <w:u w:val="none"/>
        </w:rPr>
      </w:pPr>
      <w:hyperlink w:anchor="_Toc318287946" w:history="1">
        <w:r w:rsidR="00C1449B" w:rsidRPr="00982E9F">
          <w:rPr>
            <w:rStyle w:val="Hyperlink"/>
          </w:rPr>
          <w:t>63 - ORGANIZED OVERHEAD TEAMS</w:t>
        </w:r>
        <w:r w:rsidR="00C1449B">
          <w:rPr>
            <w:webHidden/>
          </w:rPr>
          <w:tab/>
        </w:r>
        <w:r w:rsidR="00C1449B">
          <w:rPr>
            <w:webHidden/>
          </w:rPr>
          <w:fldChar w:fldCharType="begin"/>
        </w:r>
        <w:r w:rsidR="00C1449B">
          <w:rPr>
            <w:webHidden/>
          </w:rPr>
          <w:instrText xml:space="preserve"> PAGEREF _Toc318287946 \h </w:instrText>
        </w:r>
        <w:r w:rsidR="00C1449B">
          <w:rPr>
            <w:webHidden/>
          </w:rPr>
        </w:r>
        <w:r w:rsidR="00C1449B">
          <w:rPr>
            <w:webHidden/>
          </w:rPr>
          <w:fldChar w:fldCharType="separate"/>
        </w:r>
        <w:r w:rsidR="0038480F">
          <w:rPr>
            <w:webHidden/>
          </w:rPr>
          <w:t>281</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47" w:history="1">
        <w:r w:rsidR="00C1449B" w:rsidRPr="00982E9F">
          <w:rPr>
            <w:rStyle w:val="Hyperlink"/>
          </w:rPr>
          <w:t>63.1 - NATIONAL TYPE 1 INTERAGENCY INCIDENT MANAGEMENT TEAMS</w:t>
        </w:r>
        <w:r w:rsidR="00C1449B">
          <w:rPr>
            <w:webHidden/>
          </w:rPr>
          <w:tab/>
        </w:r>
        <w:r w:rsidR="00C1449B">
          <w:rPr>
            <w:webHidden/>
          </w:rPr>
          <w:fldChar w:fldCharType="begin"/>
        </w:r>
        <w:r w:rsidR="00C1449B">
          <w:rPr>
            <w:webHidden/>
          </w:rPr>
          <w:instrText xml:space="preserve"> PAGEREF _Toc318287947 \h </w:instrText>
        </w:r>
        <w:r w:rsidR="00C1449B">
          <w:rPr>
            <w:webHidden/>
          </w:rPr>
        </w:r>
        <w:r w:rsidR="00C1449B">
          <w:rPr>
            <w:webHidden/>
          </w:rPr>
          <w:fldChar w:fldCharType="separate"/>
        </w:r>
        <w:r w:rsidR="0038480F">
          <w:rPr>
            <w:webHidden/>
          </w:rPr>
          <w:t>281</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49" w:history="1">
        <w:r w:rsidR="00C1449B" w:rsidRPr="00982E9F">
          <w:rPr>
            <w:rStyle w:val="Hyperlink"/>
          </w:rPr>
          <w:t>63.1.1 – CALFORNIA FEDERAL TYPE 1 INCIDENT MANAGEMENT TEAMS</w:t>
        </w:r>
        <w:r w:rsidR="00C1449B">
          <w:rPr>
            <w:webHidden/>
          </w:rPr>
          <w:tab/>
        </w:r>
        <w:r w:rsidR="00C1449B">
          <w:rPr>
            <w:webHidden/>
          </w:rPr>
          <w:fldChar w:fldCharType="begin"/>
        </w:r>
        <w:r w:rsidR="00C1449B">
          <w:rPr>
            <w:webHidden/>
          </w:rPr>
          <w:instrText xml:space="preserve"> PAGEREF _Toc318287949 \h </w:instrText>
        </w:r>
        <w:r w:rsidR="00C1449B">
          <w:rPr>
            <w:webHidden/>
          </w:rPr>
        </w:r>
        <w:r w:rsidR="00C1449B">
          <w:rPr>
            <w:webHidden/>
          </w:rPr>
          <w:fldChar w:fldCharType="separate"/>
        </w:r>
        <w:r w:rsidR="0038480F">
          <w:rPr>
            <w:webHidden/>
          </w:rPr>
          <w:t>284</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0" w:history="1">
        <w:r w:rsidR="00C1449B" w:rsidRPr="00982E9F">
          <w:rPr>
            <w:rStyle w:val="Hyperlink"/>
          </w:rPr>
          <w:t>63.1.2 – CALFORNIA FEDERAL TYPE 1 INCIDENT MANAGEMENT TEAM 2012 ROTATION</w:t>
        </w:r>
        <w:r w:rsidR="00C1449B">
          <w:rPr>
            <w:webHidden/>
          </w:rPr>
          <w:tab/>
        </w:r>
        <w:r w:rsidR="00C1449B">
          <w:rPr>
            <w:webHidden/>
          </w:rPr>
          <w:fldChar w:fldCharType="begin"/>
        </w:r>
        <w:r w:rsidR="00C1449B">
          <w:rPr>
            <w:webHidden/>
          </w:rPr>
          <w:instrText xml:space="preserve"> PAGEREF _Toc318287950 \h </w:instrText>
        </w:r>
        <w:r w:rsidR="00C1449B">
          <w:rPr>
            <w:webHidden/>
          </w:rPr>
        </w:r>
        <w:r w:rsidR="00C1449B">
          <w:rPr>
            <w:webHidden/>
          </w:rPr>
          <w:fldChar w:fldCharType="separate"/>
        </w:r>
        <w:r w:rsidR="0038480F">
          <w:rPr>
            <w:webHidden/>
          </w:rPr>
          <w:t>284</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1" w:history="1">
        <w:r w:rsidR="00C1449B" w:rsidRPr="00982E9F">
          <w:rPr>
            <w:rStyle w:val="Hyperlink"/>
          </w:rPr>
          <w:t>63.2 - CALIFORNIA TYPE 2 INTERAGENCY INCIDENT MANAGEMENT TEAMS</w:t>
        </w:r>
        <w:r w:rsidR="00C1449B">
          <w:rPr>
            <w:webHidden/>
          </w:rPr>
          <w:tab/>
        </w:r>
        <w:r w:rsidR="00C1449B">
          <w:rPr>
            <w:webHidden/>
          </w:rPr>
          <w:fldChar w:fldCharType="begin"/>
        </w:r>
        <w:r w:rsidR="00C1449B">
          <w:rPr>
            <w:webHidden/>
          </w:rPr>
          <w:instrText xml:space="preserve"> PAGEREF _Toc318287951 \h </w:instrText>
        </w:r>
        <w:r w:rsidR="00C1449B">
          <w:rPr>
            <w:webHidden/>
          </w:rPr>
        </w:r>
        <w:r w:rsidR="00C1449B">
          <w:rPr>
            <w:webHidden/>
          </w:rPr>
          <w:fldChar w:fldCharType="separate"/>
        </w:r>
        <w:r w:rsidR="0038480F">
          <w:rPr>
            <w:webHidden/>
          </w:rPr>
          <w:t>285</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2" w:history="1">
        <w:r w:rsidR="00C1449B" w:rsidRPr="00982E9F">
          <w:rPr>
            <w:rStyle w:val="Hyperlink"/>
          </w:rPr>
          <w:t>63.2.1 – 2012 CALFORNIA INTERAGENCY TYPE 2 IMT ROTATION</w:t>
        </w:r>
        <w:r w:rsidR="00C1449B">
          <w:rPr>
            <w:webHidden/>
          </w:rPr>
          <w:tab/>
        </w:r>
        <w:r w:rsidR="00C1449B">
          <w:rPr>
            <w:webHidden/>
          </w:rPr>
          <w:fldChar w:fldCharType="begin"/>
        </w:r>
        <w:r w:rsidR="00C1449B">
          <w:rPr>
            <w:webHidden/>
          </w:rPr>
          <w:instrText xml:space="preserve"> PAGEREF _Toc318287952 \h </w:instrText>
        </w:r>
        <w:r w:rsidR="00C1449B">
          <w:rPr>
            <w:webHidden/>
          </w:rPr>
        </w:r>
        <w:r w:rsidR="00C1449B">
          <w:rPr>
            <w:webHidden/>
          </w:rPr>
          <w:fldChar w:fldCharType="separate"/>
        </w:r>
        <w:r w:rsidR="0038480F">
          <w:rPr>
            <w:webHidden/>
          </w:rPr>
          <w:t>285</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53" w:history="1">
        <w:r w:rsidR="00C1449B" w:rsidRPr="00982E9F">
          <w:rPr>
            <w:rStyle w:val="Hyperlink"/>
          </w:rPr>
          <w:t>63.3 - CAL FIRE INCIDENT COMMAND TEAMS</w:t>
        </w:r>
        <w:r w:rsidR="00C1449B">
          <w:rPr>
            <w:webHidden/>
          </w:rPr>
          <w:tab/>
        </w:r>
        <w:r w:rsidR="00C1449B">
          <w:rPr>
            <w:webHidden/>
          </w:rPr>
          <w:fldChar w:fldCharType="begin"/>
        </w:r>
        <w:r w:rsidR="00C1449B">
          <w:rPr>
            <w:webHidden/>
          </w:rPr>
          <w:instrText xml:space="preserve"> PAGEREF _Toc318287953 \h </w:instrText>
        </w:r>
        <w:r w:rsidR="00C1449B">
          <w:rPr>
            <w:webHidden/>
          </w:rPr>
        </w:r>
        <w:r w:rsidR="00C1449B">
          <w:rPr>
            <w:webHidden/>
          </w:rPr>
          <w:fldChar w:fldCharType="separate"/>
        </w:r>
        <w:r w:rsidR="0038480F">
          <w:rPr>
            <w:webHidden/>
          </w:rPr>
          <w:t>287</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4" w:history="1">
        <w:r w:rsidR="00C1449B" w:rsidRPr="00982E9F">
          <w:rPr>
            <w:rStyle w:val="Hyperlink"/>
          </w:rPr>
          <w:t>63.3.1 - CAL FIRE INCIDENT COMMAND TEAMS 2012 - NORTHERN CALIFORNIA</w:t>
        </w:r>
        <w:r w:rsidR="00C1449B">
          <w:rPr>
            <w:webHidden/>
          </w:rPr>
          <w:tab/>
        </w:r>
        <w:r w:rsidR="00C1449B">
          <w:rPr>
            <w:webHidden/>
          </w:rPr>
          <w:fldChar w:fldCharType="begin"/>
        </w:r>
        <w:r w:rsidR="00C1449B">
          <w:rPr>
            <w:webHidden/>
          </w:rPr>
          <w:instrText xml:space="preserve"> PAGEREF _Toc318287954 \h </w:instrText>
        </w:r>
        <w:r w:rsidR="00C1449B">
          <w:rPr>
            <w:webHidden/>
          </w:rPr>
        </w:r>
        <w:r w:rsidR="00C1449B">
          <w:rPr>
            <w:webHidden/>
          </w:rPr>
          <w:fldChar w:fldCharType="separate"/>
        </w:r>
        <w:r w:rsidR="0038480F">
          <w:rPr>
            <w:webHidden/>
          </w:rPr>
          <w:t>287</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5" w:history="1">
        <w:r w:rsidR="00C1449B" w:rsidRPr="00982E9F">
          <w:rPr>
            <w:rStyle w:val="Hyperlink"/>
          </w:rPr>
          <w:t>63.3.2 - CAL FIRE INCIDENT COMMAND TEAMS 2012 - SOUTHERN CALIFORNIA</w:t>
        </w:r>
        <w:r w:rsidR="00C1449B">
          <w:rPr>
            <w:webHidden/>
          </w:rPr>
          <w:tab/>
        </w:r>
        <w:r w:rsidR="00C1449B">
          <w:rPr>
            <w:webHidden/>
          </w:rPr>
          <w:fldChar w:fldCharType="begin"/>
        </w:r>
        <w:r w:rsidR="00C1449B">
          <w:rPr>
            <w:webHidden/>
          </w:rPr>
          <w:instrText xml:space="preserve"> PAGEREF _Toc318287955 \h </w:instrText>
        </w:r>
        <w:r w:rsidR="00C1449B">
          <w:rPr>
            <w:webHidden/>
          </w:rPr>
        </w:r>
        <w:r w:rsidR="00C1449B">
          <w:rPr>
            <w:webHidden/>
          </w:rPr>
          <w:fldChar w:fldCharType="separate"/>
        </w:r>
        <w:r w:rsidR="0038480F">
          <w:rPr>
            <w:webHidden/>
          </w:rPr>
          <w:t>287</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56" w:history="1">
        <w:r w:rsidR="00C1449B" w:rsidRPr="00982E9F">
          <w:rPr>
            <w:rStyle w:val="Hyperlink"/>
          </w:rPr>
          <w:t>63.3.3 - CAL FIRE INCIDENT COMMAND TEAM SCHEDULE 2012</w:t>
        </w:r>
        <w:r w:rsidR="00C1449B">
          <w:rPr>
            <w:webHidden/>
          </w:rPr>
          <w:tab/>
        </w:r>
        <w:r w:rsidR="00C1449B">
          <w:rPr>
            <w:webHidden/>
          </w:rPr>
          <w:fldChar w:fldCharType="begin"/>
        </w:r>
        <w:r w:rsidR="00C1449B">
          <w:rPr>
            <w:webHidden/>
          </w:rPr>
          <w:instrText xml:space="preserve"> PAGEREF _Toc318287956 \h </w:instrText>
        </w:r>
        <w:r w:rsidR="00C1449B">
          <w:rPr>
            <w:webHidden/>
          </w:rPr>
        </w:r>
        <w:r w:rsidR="00C1449B">
          <w:rPr>
            <w:webHidden/>
          </w:rPr>
          <w:fldChar w:fldCharType="separate"/>
        </w:r>
        <w:r w:rsidR="0038480F">
          <w:rPr>
            <w:webHidden/>
          </w:rPr>
          <w:t>288</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57" w:history="1">
        <w:r w:rsidR="00C1449B" w:rsidRPr="00982E9F">
          <w:rPr>
            <w:rStyle w:val="Hyperlink"/>
          </w:rPr>
          <w:t>63.4 – BUYING UNIT TEAMS (USFS)</w:t>
        </w:r>
        <w:r w:rsidR="00C1449B">
          <w:rPr>
            <w:webHidden/>
          </w:rPr>
          <w:tab/>
        </w:r>
        <w:r w:rsidR="00C1449B">
          <w:rPr>
            <w:webHidden/>
          </w:rPr>
          <w:fldChar w:fldCharType="begin"/>
        </w:r>
        <w:r w:rsidR="00C1449B">
          <w:rPr>
            <w:webHidden/>
          </w:rPr>
          <w:instrText xml:space="preserve"> PAGEREF _Toc318287957 \h </w:instrText>
        </w:r>
        <w:r w:rsidR="00C1449B">
          <w:rPr>
            <w:webHidden/>
          </w:rPr>
        </w:r>
        <w:r w:rsidR="00C1449B">
          <w:rPr>
            <w:webHidden/>
          </w:rPr>
          <w:fldChar w:fldCharType="separate"/>
        </w:r>
        <w:r w:rsidR="0038480F">
          <w:rPr>
            <w:webHidden/>
          </w:rPr>
          <w:t>289</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58" w:history="1">
        <w:r w:rsidR="00C1449B" w:rsidRPr="00982E9F">
          <w:rPr>
            <w:rStyle w:val="Hyperlink"/>
          </w:rPr>
          <w:t>63.5 - COST SHARE SPECIALIST ORDERING</w:t>
        </w:r>
        <w:r w:rsidR="00C1449B">
          <w:rPr>
            <w:webHidden/>
          </w:rPr>
          <w:tab/>
        </w:r>
        <w:r w:rsidR="00C1449B">
          <w:rPr>
            <w:webHidden/>
          </w:rPr>
          <w:fldChar w:fldCharType="begin"/>
        </w:r>
        <w:r w:rsidR="00C1449B">
          <w:rPr>
            <w:webHidden/>
          </w:rPr>
          <w:instrText xml:space="preserve"> PAGEREF _Toc318287958 \h </w:instrText>
        </w:r>
        <w:r w:rsidR="00C1449B">
          <w:rPr>
            <w:webHidden/>
          </w:rPr>
        </w:r>
        <w:r w:rsidR="00C1449B">
          <w:rPr>
            <w:webHidden/>
          </w:rPr>
          <w:fldChar w:fldCharType="separate"/>
        </w:r>
        <w:r w:rsidR="0038480F">
          <w:rPr>
            <w:webHidden/>
          </w:rPr>
          <w:t>289</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59" w:history="1">
        <w:r w:rsidR="00C1449B" w:rsidRPr="00982E9F">
          <w:rPr>
            <w:rStyle w:val="Hyperlink"/>
          </w:rPr>
          <w:t>63.6 - BURNED AREA EMERGENCY RESPONSE TEAMS - BAER</w:t>
        </w:r>
        <w:r w:rsidR="00C1449B">
          <w:rPr>
            <w:webHidden/>
          </w:rPr>
          <w:tab/>
        </w:r>
        <w:r w:rsidR="00C1449B">
          <w:rPr>
            <w:webHidden/>
          </w:rPr>
          <w:fldChar w:fldCharType="begin"/>
        </w:r>
        <w:r w:rsidR="00C1449B">
          <w:rPr>
            <w:webHidden/>
          </w:rPr>
          <w:instrText xml:space="preserve"> PAGEREF _Toc318287959 \h </w:instrText>
        </w:r>
        <w:r w:rsidR="00C1449B">
          <w:rPr>
            <w:webHidden/>
          </w:rPr>
        </w:r>
        <w:r w:rsidR="00C1449B">
          <w:rPr>
            <w:webHidden/>
          </w:rPr>
          <w:fldChar w:fldCharType="separate"/>
        </w:r>
        <w:r w:rsidR="0038480F">
          <w:rPr>
            <w:webHidden/>
          </w:rPr>
          <w:t>289</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60" w:history="1">
        <w:r w:rsidR="00C1449B" w:rsidRPr="00982E9F">
          <w:rPr>
            <w:rStyle w:val="Hyperlink"/>
          </w:rPr>
          <w:t>63.7 - NATIONAL PARK SERVICE - PACIFIC WEST REGION</w:t>
        </w:r>
        <w:r w:rsidR="00C1449B">
          <w:rPr>
            <w:webHidden/>
          </w:rPr>
          <w:tab/>
        </w:r>
        <w:r w:rsidR="00C1449B">
          <w:rPr>
            <w:webHidden/>
          </w:rPr>
          <w:fldChar w:fldCharType="begin"/>
        </w:r>
        <w:r w:rsidR="00C1449B">
          <w:rPr>
            <w:webHidden/>
          </w:rPr>
          <w:instrText xml:space="preserve"> PAGEREF _Toc318287960 \h </w:instrText>
        </w:r>
        <w:r w:rsidR="00C1449B">
          <w:rPr>
            <w:webHidden/>
          </w:rPr>
        </w:r>
        <w:r w:rsidR="00C1449B">
          <w:rPr>
            <w:webHidden/>
          </w:rPr>
          <w:fldChar w:fldCharType="separate"/>
        </w:r>
        <w:r w:rsidR="0038480F">
          <w:rPr>
            <w:webHidden/>
          </w:rPr>
          <w:t>290</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61" w:history="1">
        <w:r w:rsidR="00C1449B" w:rsidRPr="00982E9F">
          <w:rPr>
            <w:rStyle w:val="Hyperlink"/>
          </w:rPr>
          <w:t>63.7.1 - ALL RISK INCIDENT MANAGEMENT TEAM</w:t>
        </w:r>
        <w:r w:rsidR="00C1449B">
          <w:rPr>
            <w:webHidden/>
          </w:rPr>
          <w:tab/>
        </w:r>
        <w:r w:rsidR="00C1449B">
          <w:rPr>
            <w:webHidden/>
          </w:rPr>
          <w:fldChar w:fldCharType="begin"/>
        </w:r>
        <w:r w:rsidR="00C1449B">
          <w:rPr>
            <w:webHidden/>
          </w:rPr>
          <w:instrText xml:space="preserve"> PAGEREF _Toc318287961 \h </w:instrText>
        </w:r>
        <w:r w:rsidR="00C1449B">
          <w:rPr>
            <w:webHidden/>
          </w:rPr>
        </w:r>
        <w:r w:rsidR="00C1449B">
          <w:rPr>
            <w:webHidden/>
          </w:rPr>
          <w:fldChar w:fldCharType="separate"/>
        </w:r>
        <w:r w:rsidR="0038480F">
          <w:rPr>
            <w:webHidden/>
          </w:rPr>
          <w:t>290</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62" w:history="1">
        <w:r w:rsidR="00C1449B" w:rsidRPr="00982E9F">
          <w:rPr>
            <w:rStyle w:val="Hyperlink"/>
          </w:rPr>
          <w:t>63.8 - WILDLAND FIRE  MODULES</w:t>
        </w:r>
        <w:r w:rsidR="00C1449B">
          <w:rPr>
            <w:webHidden/>
          </w:rPr>
          <w:tab/>
        </w:r>
        <w:r w:rsidR="00C1449B">
          <w:rPr>
            <w:webHidden/>
          </w:rPr>
          <w:fldChar w:fldCharType="begin"/>
        </w:r>
        <w:r w:rsidR="00C1449B">
          <w:rPr>
            <w:webHidden/>
          </w:rPr>
          <w:instrText xml:space="preserve"> PAGEREF _Toc318287962 \h </w:instrText>
        </w:r>
        <w:r w:rsidR="00C1449B">
          <w:rPr>
            <w:webHidden/>
          </w:rPr>
        </w:r>
        <w:r w:rsidR="00C1449B">
          <w:rPr>
            <w:webHidden/>
          </w:rPr>
          <w:fldChar w:fldCharType="separate"/>
        </w:r>
        <w:r w:rsidR="0038480F">
          <w:rPr>
            <w:webHidden/>
          </w:rPr>
          <w:t>290</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63" w:history="1">
        <w:r w:rsidR="00C1449B" w:rsidRPr="00982E9F">
          <w:rPr>
            <w:rStyle w:val="Hyperlink"/>
          </w:rPr>
          <w:t>63.9 - FIRE BEHAVIOR ASSESSMENT TEAM (FBAT)</w:t>
        </w:r>
        <w:r w:rsidR="00C1449B">
          <w:rPr>
            <w:webHidden/>
          </w:rPr>
          <w:tab/>
        </w:r>
        <w:r w:rsidR="00C1449B">
          <w:rPr>
            <w:webHidden/>
          </w:rPr>
          <w:fldChar w:fldCharType="begin"/>
        </w:r>
        <w:r w:rsidR="00C1449B">
          <w:rPr>
            <w:webHidden/>
          </w:rPr>
          <w:instrText xml:space="preserve"> PAGEREF _Toc318287963 \h </w:instrText>
        </w:r>
        <w:r w:rsidR="00C1449B">
          <w:rPr>
            <w:webHidden/>
          </w:rPr>
        </w:r>
        <w:r w:rsidR="00C1449B">
          <w:rPr>
            <w:webHidden/>
          </w:rPr>
          <w:fldChar w:fldCharType="separate"/>
        </w:r>
        <w:r w:rsidR="0038480F">
          <w:rPr>
            <w:webHidden/>
          </w:rPr>
          <w:t>291</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64" w:history="1">
        <w:r w:rsidR="00C1449B" w:rsidRPr="00982E9F">
          <w:rPr>
            <w:rStyle w:val="Hyperlink"/>
          </w:rPr>
          <w:t>63.10 - GIS SPECIALIST</w:t>
        </w:r>
        <w:r w:rsidR="00C1449B">
          <w:rPr>
            <w:webHidden/>
          </w:rPr>
          <w:tab/>
        </w:r>
        <w:r w:rsidR="00C1449B">
          <w:rPr>
            <w:webHidden/>
          </w:rPr>
          <w:fldChar w:fldCharType="begin"/>
        </w:r>
        <w:r w:rsidR="00C1449B">
          <w:rPr>
            <w:webHidden/>
          </w:rPr>
          <w:instrText xml:space="preserve"> PAGEREF _Toc318287964 \h </w:instrText>
        </w:r>
        <w:r w:rsidR="00C1449B">
          <w:rPr>
            <w:webHidden/>
          </w:rPr>
        </w:r>
        <w:r w:rsidR="00C1449B">
          <w:rPr>
            <w:webHidden/>
          </w:rPr>
          <w:fldChar w:fldCharType="separate"/>
        </w:r>
        <w:r w:rsidR="0038480F">
          <w:rPr>
            <w:webHidden/>
          </w:rPr>
          <w:t>291</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65" w:history="1">
        <w:r w:rsidR="00C1449B" w:rsidRPr="00982E9F">
          <w:rPr>
            <w:rStyle w:val="Hyperlink"/>
          </w:rPr>
          <w:t>63.10.1 - GIS EQUIPMENT</w:t>
        </w:r>
        <w:r w:rsidR="00C1449B">
          <w:rPr>
            <w:webHidden/>
          </w:rPr>
          <w:tab/>
        </w:r>
        <w:r w:rsidR="00C1449B">
          <w:rPr>
            <w:webHidden/>
          </w:rPr>
          <w:fldChar w:fldCharType="begin"/>
        </w:r>
        <w:r w:rsidR="00C1449B">
          <w:rPr>
            <w:webHidden/>
          </w:rPr>
          <w:instrText xml:space="preserve"> PAGEREF _Toc318287965 \h </w:instrText>
        </w:r>
        <w:r w:rsidR="00C1449B">
          <w:rPr>
            <w:webHidden/>
          </w:rPr>
        </w:r>
        <w:r w:rsidR="00C1449B">
          <w:rPr>
            <w:webHidden/>
          </w:rPr>
          <w:fldChar w:fldCharType="separate"/>
        </w:r>
        <w:r w:rsidR="0038480F">
          <w:rPr>
            <w:webHidden/>
          </w:rPr>
          <w:t>291</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66" w:history="1">
        <w:r w:rsidR="00C1449B" w:rsidRPr="00982E9F">
          <w:rPr>
            <w:rStyle w:val="Hyperlink"/>
          </w:rPr>
          <w:t>63.10.2 - GIS SOFTWARE</w:t>
        </w:r>
        <w:r w:rsidR="00C1449B">
          <w:rPr>
            <w:webHidden/>
          </w:rPr>
          <w:tab/>
        </w:r>
        <w:r w:rsidR="00C1449B">
          <w:rPr>
            <w:webHidden/>
          </w:rPr>
          <w:fldChar w:fldCharType="begin"/>
        </w:r>
        <w:r w:rsidR="00C1449B">
          <w:rPr>
            <w:webHidden/>
          </w:rPr>
          <w:instrText xml:space="preserve"> PAGEREF _Toc318287966 \h </w:instrText>
        </w:r>
        <w:r w:rsidR="00C1449B">
          <w:rPr>
            <w:webHidden/>
          </w:rPr>
        </w:r>
        <w:r w:rsidR="00C1449B">
          <w:rPr>
            <w:webHidden/>
          </w:rPr>
          <w:fldChar w:fldCharType="separate"/>
        </w:r>
        <w:r w:rsidR="0038480F">
          <w:rPr>
            <w:webHidden/>
          </w:rPr>
          <w:t>291</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67" w:history="1">
        <w:r w:rsidR="00C1449B" w:rsidRPr="00982E9F">
          <w:rPr>
            <w:rStyle w:val="Hyperlink"/>
          </w:rPr>
          <w:t>63.11 - INFRARED INTERPRETERS AND FIELD SPECIALISTS</w:t>
        </w:r>
        <w:r w:rsidR="00C1449B">
          <w:rPr>
            <w:webHidden/>
          </w:rPr>
          <w:tab/>
        </w:r>
        <w:r w:rsidR="00C1449B">
          <w:rPr>
            <w:webHidden/>
          </w:rPr>
          <w:fldChar w:fldCharType="begin"/>
        </w:r>
        <w:r w:rsidR="00C1449B">
          <w:rPr>
            <w:webHidden/>
          </w:rPr>
          <w:instrText xml:space="preserve"> PAGEREF _Toc318287967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68" w:history="1">
        <w:r w:rsidR="00C1449B" w:rsidRPr="00982E9F">
          <w:rPr>
            <w:rStyle w:val="Hyperlink"/>
          </w:rPr>
          <w:t>63.12 - TRAINEE MANAGEMENT</w:t>
        </w:r>
        <w:r w:rsidR="00C1449B">
          <w:rPr>
            <w:webHidden/>
          </w:rPr>
          <w:tab/>
        </w:r>
        <w:r w:rsidR="00C1449B">
          <w:rPr>
            <w:webHidden/>
          </w:rPr>
          <w:fldChar w:fldCharType="begin"/>
        </w:r>
        <w:r w:rsidR="00C1449B">
          <w:rPr>
            <w:webHidden/>
          </w:rPr>
          <w:instrText xml:space="preserve"> PAGEREF _Toc318287968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1"/>
        <w:tabs>
          <w:tab w:val="right" w:pos="10214"/>
        </w:tabs>
        <w:rPr>
          <w:rFonts w:asciiTheme="minorHAnsi" w:eastAsiaTheme="minorEastAsia" w:hAnsiTheme="minorHAnsi" w:cstheme="minorBidi"/>
          <w:b w:val="0"/>
          <w:bCs w:val="0"/>
          <w:caps w:val="0"/>
          <w:color w:val="auto"/>
          <w:u w:val="none"/>
        </w:rPr>
      </w:pPr>
      <w:hyperlink w:anchor="_Toc318287969" w:history="1">
        <w:r w:rsidR="00C1449B" w:rsidRPr="00982E9F">
          <w:rPr>
            <w:rStyle w:val="Hyperlink"/>
          </w:rPr>
          <w:t>64 – DISPATCH</w:t>
        </w:r>
        <w:r w:rsidR="00C1449B">
          <w:rPr>
            <w:webHidden/>
          </w:rPr>
          <w:tab/>
        </w:r>
        <w:r w:rsidR="00C1449B">
          <w:rPr>
            <w:webHidden/>
          </w:rPr>
          <w:fldChar w:fldCharType="begin"/>
        </w:r>
        <w:r w:rsidR="00C1449B">
          <w:rPr>
            <w:webHidden/>
          </w:rPr>
          <w:instrText xml:space="preserve"> PAGEREF _Toc318287969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0" w:history="1">
        <w:r w:rsidR="00C1449B" w:rsidRPr="00982E9F">
          <w:rPr>
            <w:rStyle w:val="Hyperlink"/>
          </w:rPr>
          <w:t>64.1 – FEDERAL DISPATCH TEAMS</w:t>
        </w:r>
        <w:r w:rsidR="00C1449B">
          <w:rPr>
            <w:webHidden/>
          </w:rPr>
          <w:tab/>
        </w:r>
        <w:r w:rsidR="00C1449B">
          <w:rPr>
            <w:webHidden/>
          </w:rPr>
          <w:fldChar w:fldCharType="begin"/>
        </w:r>
        <w:r w:rsidR="00C1449B">
          <w:rPr>
            <w:webHidden/>
          </w:rPr>
          <w:instrText xml:space="preserve"> PAGEREF _Toc318287970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71" w:history="1">
        <w:r w:rsidR="00C1449B" w:rsidRPr="00982E9F">
          <w:rPr>
            <w:rStyle w:val="Hyperlink"/>
          </w:rPr>
          <w:t>64.1.1 DISPATCH TEAM ROTATION</w:t>
        </w:r>
        <w:r w:rsidR="00C1449B">
          <w:rPr>
            <w:webHidden/>
          </w:rPr>
          <w:tab/>
        </w:r>
        <w:r w:rsidR="00C1449B">
          <w:rPr>
            <w:webHidden/>
          </w:rPr>
          <w:fldChar w:fldCharType="begin"/>
        </w:r>
        <w:r w:rsidR="00C1449B">
          <w:rPr>
            <w:webHidden/>
          </w:rPr>
          <w:instrText xml:space="preserve"> PAGEREF _Toc318287971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2" w:history="1">
        <w:r w:rsidR="00C1449B" w:rsidRPr="00982E9F">
          <w:rPr>
            <w:rStyle w:val="Hyperlink"/>
          </w:rPr>
          <w:t>64.2 – CAL FIRE ECC SUPPORT TEAMS</w:t>
        </w:r>
        <w:r w:rsidR="00C1449B">
          <w:rPr>
            <w:webHidden/>
          </w:rPr>
          <w:tab/>
        </w:r>
        <w:r w:rsidR="00C1449B">
          <w:rPr>
            <w:webHidden/>
          </w:rPr>
          <w:fldChar w:fldCharType="begin"/>
        </w:r>
        <w:r w:rsidR="00C1449B">
          <w:rPr>
            <w:webHidden/>
          </w:rPr>
          <w:instrText xml:space="preserve"> PAGEREF _Toc318287972 \h </w:instrText>
        </w:r>
        <w:r w:rsidR="00C1449B">
          <w:rPr>
            <w:webHidden/>
          </w:rPr>
        </w:r>
        <w:r w:rsidR="00C1449B">
          <w:rPr>
            <w:webHidden/>
          </w:rPr>
          <w:fldChar w:fldCharType="separate"/>
        </w:r>
        <w:r w:rsidR="0038480F">
          <w:rPr>
            <w:webHidden/>
          </w:rPr>
          <w:t>292</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73" w:history="1">
        <w:r w:rsidR="00C1449B" w:rsidRPr="00982E9F">
          <w:rPr>
            <w:rStyle w:val="Hyperlink"/>
          </w:rPr>
          <w:t>64.2.1 – CAL FIRE SUPPORT TEAM ROTATION</w:t>
        </w:r>
        <w:r w:rsidR="00C1449B">
          <w:rPr>
            <w:webHidden/>
          </w:rPr>
          <w:tab/>
        </w:r>
        <w:r w:rsidR="00C1449B">
          <w:rPr>
            <w:webHidden/>
          </w:rPr>
          <w:fldChar w:fldCharType="begin"/>
        </w:r>
        <w:r w:rsidR="00C1449B">
          <w:rPr>
            <w:webHidden/>
          </w:rPr>
          <w:instrText xml:space="preserve"> PAGEREF _Toc318287973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4" w:history="1">
        <w:r w:rsidR="00C1449B" w:rsidRPr="00982E9F">
          <w:rPr>
            <w:rStyle w:val="Hyperlink"/>
          </w:rPr>
          <w:t>64.3 - DISPATCH DUTIES</w:t>
        </w:r>
        <w:r w:rsidR="00C1449B">
          <w:rPr>
            <w:webHidden/>
          </w:rPr>
          <w:tab/>
        </w:r>
        <w:r w:rsidR="00C1449B">
          <w:rPr>
            <w:webHidden/>
          </w:rPr>
          <w:fldChar w:fldCharType="begin"/>
        </w:r>
        <w:r w:rsidR="00C1449B">
          <w:rPr>
            <w:webHidden/>
          </w:rPr>
          <w:instrText xml:space="preserve"> PAGEREF _Toc318287974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5" w:history="1">
        <w:r w:rsidR="00C1449B" w:rsidRPr="00982E9F">
          <w:rPr>
            <w:rStyle w:val="Hyperlink"/>
          </w:rPr>
          <w:t>64.4 -  LOGISTICS ACCELERATED DEVELOPMENT</w:t>
        </w:r>
        <w:r w:rsidR="00C1449B">
          <w:rPr>
            <w:webHidden/>
          </w:rPr>
          <w:tab/>
        </w:r>
        <w:r w:rsidR="00C1449B">
          <w:rPr>
            <w:webHidden/>
          </w:rPr>
          <w:fldChar w:fldCharType="begin"/>
        </w:r>
        <w:r w:rsidR="00C1449B">
          <w:rPr>
            <w:webHidden/>
          </w:rPr>
          <w:instrText xml:space="preserve"> PAGEREF _Toc318287975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3"/>
        <w:tabs>
          <w:tab w:val="right" w:pos="10214"/>
        </w:tabs>
        <w:rPr>
          <w:rFonts w:asciiTheme="minorHAnsi" w:eastAsiaTheme="minorEastAsia" w:hAnsiTheme="minorHAnsi" w:cstheme="minorBidi"/>
          <w:smallCaps w:val="0"/>
          <w:color w:val="auto"/>
        </w:rPr>
      </w:pPr>
      <w:hyperlink w:anchor="_Toc318287976" w:history="1">
        <w:r w:rsidR="00C1449B" w:rsidRPr="00982E9F">
          <w:rPr>
            <w:rStyle w:val="Hyperlink"/>
          </w:rPr>
          <w:t>64.4.1 -  LAD DISPATCHING PROCEDURES</w:t>
        </w:r>
        <w:r w:rsidR="00C1449B">
          <w:rPr>
            <w:webHidden/>
          </w:rPr>
          <w:tab/>
        </w:r>
        <w:r w:rsidR="00C1449B">
          <w:rPr>
            <w:webHidden/>
          </w:rPr>
          <w:fldChar w:fldCharType="begin"/>
        </w:r>
        <w:r w:rsidR="00C1449B">
          <w:rPr>
            <w:webHidden/>
          </w:rPr>
          <w:instrText xml:space="preserve"> PAGEREF _Toc318287976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1"/>
        <w:tabs>
          <w:tab w:val="right" w:pos="10214"/>
        </w:tabs>
        <w:rPr>
          <w:rFonts w:asciiTheme="minorHAnsi" w:eastAsiaTheme="minorEastAsia" w:hAnsiTheme="minorHAnsi" w:cstheme="minorBidi"/>
          <w:b w:val="0"/>
          <w:bCs w:val="0"/>
          <w:caps w:val="0"/>
          <w:color w:val="auto"/>
          <w:u w:val="none"/>
        </w:rPr>
      </w:pPr>
      <w:hyperlink w:anchor="_Toc318287977" w:history="1">
        <w:r w:rsidR="00C1449B" w:rsidRPr="00982E9F">
          <w:rPr>
            <w:rStyle w:val="Hyperlink"/>
          </w:rPr>
          <w:t>65 - CREWS</w:t>
        </w:r>
        <w:r w:rsidR="00C1449B">
          <w:rPr>
            <w:webHidden/>
          </w:rPr>
          <w:tab/>
        </w:r>
        <w:r w:rsidR="00C1449B">
          <w:rPr>
            <w:webHidden/>
          </w:rPr>
          <w:fldChar w:fldCharType="begin"/>
        </w:r>
        <w:r w:rsidR="00C1449B">
          <w:rPr>
            <w:webHidden/>
          </w:rPr>
          <w:instrText xml:space="preserve"> PAGEREF _Toc318287977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8" w:history="1">
        <w:r w:rsidR="00C1449B" w:rsidRPr="00982E9F">
          <w:rPr>
            <w:rStyle w:val="Hyperlink"/>
          </w:rPr>
          <w:t>65.1 - TYPE 1 AND TYPE 2 FEDERAL CREWS</w:t>
        </w:r>
        <w:r w:rsidR="00C1449B">
          <w:rPr>
            <w:webHidden/>
          </w:rPr>
          <w:tab/>
        </w:r>
        <w:r w:rsidR="00C1449B">
          <w:rPr>
            <w:webHidden/>
          </w:rPr>
          <w:fldChar w:fldCharType="begin"/>
        </w:r>
        <w:r w:rsidR="00C1449B">
          <w:rPr>
            <w:webHidden/>
          </w:rPr>
          <w:instrText xml:space="preserve"> PAGEREF _Toc318287978 \h </w:instrText>
        </w:r>
        <w:r w:rsidR="00C1449B">
          <w:rPr>
            <w:webHidden/>
          </w:rPr>
        </w:r>
        <w:r w:rsidR="00C1449B">
          <w:rPr>
            <w:webHidden/>
          </w:rPr>
          <w:fldChar w:fldCharType="separate"/>
        </w:r>
        <w:r w:rsidR="0038480F">
          <w:rPr>
            <w:webHidden/>
          </w:rPr>
          <w:t>293</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79" w:history="1">
        <w:r w:rsidR="00C1449B" w:rsidRPr="00982E9F">
          <w:rPr>
            <w:rStyle w:val="Hyperlink"/>
          </w:rPr>
          <w:t>65.2 - TYPE 1 CAL FIRE CREWS</w:t>
        </w:r>
        <w:r w:rsidR="00C1449B">
          <w:rPr>
            <w:webHidden/>
          </w:rPr>
          <w:tab/>
        </w:r>
        <w:r w:rsidR="00C1449B">
          <w:rPr>
            <w:webHidden/>
          </w:rPr>
          <w:fldChar w:fldCharType="begin"/>
        </w:r>
        <w:r w:rsidR="00C1449B">
          <w:rPr>
            <w:webHidden/>
          </w:rPr>
          <w:instrText xml:space="preserve"> PAGEREF _Toc318287979 \h </w:instrText>
        </w:r>
        <w:r w:rsidR="00C1449B">
          <w:rPr>
            <w:webHidden/>
          </w:rPr>
        </w:r>
        <w:r w:rsidR="00C1449B">
          <w:rPr>
            <w:webHidden/>
          </w:rPr>
          <w:fldChar w:fldCharType="separate"/>
        </w:r>
        <w:r w:rsidR="0038480F">
          <w:rPr>
            <w:webHidden/>
          </w:rPr>
          <w:t>295</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80" w:history="1">
        <w:r w:rsidR="00C1449B" w:rsidRPr="00982E9F">
          <w:rPr>
            <w:rStyle w:val="Hyperlink"/>
          </w:rPr>
          <w:t>65.3 - ORGANIZED KITCHEN AND CAMP CREWS</w:t>
        </w:r>
        <w:r w:rsidR="00C1449B">
          <w:rPr>
            <w:webHidden/>
          </w:rPr>
          <w:tab/>
        </w:r>
        <w:r w:rsidR="00C1449B">
          <w:rPr>
            <w:webHidden/>
          </w:rPr>
          <w:fldChar w:fldCharType="begin"/>
        </w:r>
        <w:r w:rsidR="00C1449B">
          <w:rPr>
            <w:webHidden/>
          </w:rPr>
          <w:instrText xml:space="preserve"> PAGEREF _Toc318287980 \h </w:instrText>
        </w:r>
        <w:r w:rsidR="00C1449B">
          <w:rPr>
            <w:webHidden/>
          </w:rPr>
        </w:r>
        <w:r w:rsidR="00C1449B">
          <w:rPr>
            <w:webHidden/>
          </w:rPr>
          <w:fldChar w:fldCharType="separate"/>
        </w:r>
        <w:r w:rsidR="0038480F">
          <w:rPr>
            <w:webHidden/>
          </w:rPr>
          <w:t>295</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81" w:history="1">
        <w:r w:rsidR="00C1449B" w:rsidRPr="00982E9F">
          <w:rPr>
            <w:rStyle w:val="Hyperlink"/>
          </w:rPr>
          <w:t>65.4 - CALIFORNIA CONSERVATION CORPS CREWS</w:t>
        </w:r>
        <w:r w:rsidR="00C1449B">
          <w:rPr>
            <w:webHidden/>
          </w:rPr>
          <w:tab/>
        </w:r>
        <w:r w:rsidR="00C1449B">
          <w:rPr>
            <w:webHidden/>
          </w:rPr>
          <w:fldChar w:fldCharType="begin"/>
        </w:r>
        <w:r w:rsidR="00C1449B">
          <w:rPr>
            <w:webHidden/>
          </w:rPr>
          <w:instrText xml:space="preserve"> PAGEREF _Toc318287981 \h </w:instrText>
        </w:r>
        <w:r w:rsidR="00C1449B">
          <w:rPr>
            <w:webHidden/>
          </w:rPr>
        </w:r>
        <w:r w:rsidR="00C1449B">
          <w:rPr>
            <w:webHidden/>
          </w:rPr>
          <w:fldChar w:fldCharType="separate"/>
        </w:r>
        <w:r w:rsidR="0038480F">
          <w:rPr>
            <w:webHidden/>
          </w:rPr>
          <w:t>295</w:t>
        </w:r>
        <w:r w:rsidR="00C1449B">
          <w:rPr>
            <w:webHidden/>
          </w:rPr>
          <w:fldChar w:fldCharType="end"/>
        </w:r>
      </w:hyperlink>
    </w:p>
    <w:p w:rsidR="00C1449B" w:rsidRDefault="00806C1F">
      <w:pPr>
        <w:pStyle w:val="TOC2"/>
        <w:tabs>
          <w:tab w:val="right" w:pos="10214"/>
        </w:tabs>
        <w:rPr>
          <w:rFonts w:asciiTheme="minorHAnsi" w:eastAsiaTheme="minorEastAsia" w:hAnsiTheme="minorHAnsi" w:cstheme="minorBidi"/>
          <w:b w:val="0"/>
          <w:bCs w:val="0"/>
          <w:smallCaps w:val="0"/>
          <w:color w:val="auto"/>
        </w:rPr>
      </w:pPr>
      <w:hyperlink w:anchor="_Toc318287982" w:history="1">
        <w:r w:rsidR="00C1449B" w:rsidRPr="00982E9F">
          <w:rPr>
            <w:rStyle w:val="Hyperlink"/>
          </w:rPr>
          <w:t>65.5  SMOKEJUMPERS - SMKJ</w:t>
        </w:r>
        <w:r w:rsidR="00C1449B">
          <w:rPr>
            <w:webHidden/>
          </w:rPr>
          <w:tab/>
        </w:r>
        <w:r w:rsidR="00C1449B">
          <w:rPr>
            <w:webHidden/>
          </w:rPr>
          <w:fldChar w:fldCharType="begin"/>
        </w:r>
        <w:r w:rsidR="00C1449B">
          <w:rPr>
            <w:webHidden/>
          </w:rPr>
          <w:instrText xml:space="preserve"> PAGEREF _Toc318287982 \h </w:instrText>
        </w:r>
        <w:r w:rsidR="00C1449B">
          <w:rPr>
            <w:webHidden/>
          </w:rPr>
        </w:r>
        <w:r w:rsidR="00C1449B">
          <w:rPr>
            <w:webHidden/>
          </w:rPr>
          <w:fldChar w:fldCharType="separate"/>
        </w:r>
        <w:r w:rsidR="0038480F">
          <w:rPr>
            <w:webHidden/>
          </w:rPr>
          <w:t>296</w:t>
        </w:r>
        <w:r w:rsidR="00C1449B">
          <w:rPr>
            <w:webHidden/>
          </w:rPr>
          <w:fldChar w:fldCharType="end"/>
        </w:r>
      </w:hyperlink>
    </w:p>
    <w:p w:rsidR="00672402" w:rsidRPr="002E797F" w:rsidRDefault="009D32CF" w:rsidP="005F03F5">
      <w:pPr>
        <w:pStyle w:val="Heading1"/>
      </w:pPr>
      <w:r>
        <w:fldChar w:fldCharType="end"/>
      </w:r>
      <w:r w:rsidR="005F03F5">
        <w:br w:type="page"/>
      </w:r>
      <w:bookmarkStart w:id="1" w:name="_Toc318287936"/>
      <w:r w:rsidR="00672402" w:rsidRPr="001C3B03">
        <w:lastRenderedPageBreak/>
        <w:t xml:space="preserve">60 </w:t>
      </w:r>
      <w:r w:rsidR="00672402" w:rsidRPr="002E797F">
        <w:t>- PERSONNEL</w:t>
      </w:r>
      <w:bookmarkEnd w:id="0"/>
      <w:bookmarkEnd w:id="1"/>
    </w:p>
    <w:p w:rsidR="00672402" w:rsidRPr="002E797F" w:rsidRDefault="00672402" w:rsidP="001C3B03">
      <w:pPr>
        <w:widowControl/>
        <w:ind w:left="468" w:hanging="468"/>
        <w:rPr>
          <w:rFonts w:ascii="Times New Roman" w:hAnsi="Times New Roman"/>
        </w:rPr>
      </w:pPr>
    </w:p>
    <w:p w:rsidR="00672402" w:rsidRPr="002E797F" w:rsidRDefault="00672402" w:rsidP="001C3B03">
      <w:pPr>
        <w:pStyle w:val="NumListStart"/>
        <w:widowControl/>
        <w:numPr>
          <w:ilvl w:val="0"/>
          <w:numId w:val="1"/>
        </w:numPr>
        <w:rPr>
          <w:rFonts w:ascii="Times New Roman" w:hAnsi="Times New Roman"/>
          <w:color w:val="000000"/>
        </w:rPr>
      </w:pPr>
      <w:r w:rsidRPr="002E797F">
        <w:rPr>
          <w:rFonts w:ascii="Times New Roman" w:hAnsi="Times New Roman"/>
          <w:color w:val="000000"/>
        </w:rPr>
        <w:t>Overhead</w:t>
      </w:r>
    </w:p>
    <w:p w:rsidR="00672402" w:rsidRPr="002E797F" w:rsidRDefault="00672402" w:rsidP="001C3B03">
      <w:pPr>
        <w:pStyle w:val="NumListPara"/>
        <w:widowControl/>
        <w:ind w:left="828"/>
        <w:rPr>
          <w:rFonts w:ascii="Times New Roman" w:hAnsi="Times New Roman"/>
          <w:color w:val="000000"/>
        </w:rPr>
      </w:pPr>
      <w:r w:rsidRPr="002E797F">
        <w:rPr>
          <w:rFonts w:ascii="Times New Roman" w:hAnsi="Times New Roman"/>
          <w:color w:val="000000"/>
        </w:rPr>
        <w:t>Units will maintain a list of qualified personnel for assignments and keep their</w:t>
      </w:r>
      <w:r w:rsidR="00006EC9" w:rsidRPr="002E797F">
        <w:rPr>
          <w:rFonts w:ascii="Times New Roman" w:hAnsi="Times New Roman"/>
          <w:color w:val="000000"/>
        </w:rPr>
        <w:t xml:space="preserve"> qualifications current in ROSS</w:t>
      </w:r>
      <w:r w:rsidR="002A48B3" w:rsidRPr="002E797F">
        <w:rPr>
          <w:rFonts w:ascii="Times New Roman" w:hAnsi="Times New Roman"/>
          <w:color w:val="000000"/>
        </w:rPr>
        <w:t xml:space="preserve"> and/or </w:t>
      </w:r>
      <w:r w:rsidR="00405362" w:rsidRPr="002E797F">
        <w:rPr>
          <w:rFonts w:ascii="Times New Roman" w:hAnsi="Times New Roman"/>
          <w:color w:val="000000"/>
        </w:rPr>
        <w:t xml:space="preserve">the </w:t>
      </w:r>
      <w:r w:rsidR="002A48B3" w:rsidRPr="002E797F">
        <w:rPr>
          <w:rFonts w:ascii="Times New Roman" w:hAnsi="Times New Roman"/>
          <w:color w:val="000000"/>
        </w:rPr>
        <w:t>agency’s system of record.</w:t>
      </w:r>
    </w:p>
    <w:p w:rsidR="00672402" w:rsidRPr="002E797F" w:rsidRDefault="00672402" w:rsidP="005F03F5">
      <w:pPr>
        <w:pStyle w:val="Heading2"/>
      </w:pPr>
      <w:bookmarkStart w:id="2" w:name="_Toc225641294"/>
      <w:bookmarkStart w:id="3" w:name="_Toc318287937"/>
      <w:r w:rsidRPr="002E797F">
        <w:t>60.1 - SPECIALIZED OVERHEAD</w:t>
      </w:r>
      <w:bookmarkEnd w:id="2"/>
      <w:bookmarkEnd w:id="3"/>
    </w:p>
    <w:p w:rsidR="005F03F5" w:rsidRPr="002E797F" w:rsidRDefault="005F03F5" w:rsidP="005F03F5">
      <w:pPr>
        <w:pStyle w:val="Heading2"/>
      </w:pPr>
    </w:p>
    <w:p w:rsidR="00672402" w:rsidRPr="002E797F" w:rsidRDefault="00672402" w:rsidP="00151D60">
      <w:pPr>
        <w:pStyle w:val="NumList"/>
        <w:widowControl/>
        <w:numPr>
          <w:ilvl w:val="0"/>
          <w:numId w:val="14"/>
        </w:numPr>
        <w:rPr>
          <w:rFonts w:ascii="Times New Roman" w:hAnsi="Times New Roman"/>
        </w:rPr>
      </w:pPr>
      <w:r w:rsidRPr="002E797F">
        <w:rPr>
          <w:rFonts w:ascii="Times New Roman" w:hAnsi="Times New Roman"/>
        </w:rPr>
        <w:t>Human Resource Specialist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Human Resource Specialists are assigned to federal incidents whenever 100+ personnel are assigned</w:t>
      </w:r>
      <w:r w:rsidR="00151F5E" w:rsidRPr="002E797F">
        <w:rPr>
          <w:rFonts w:ascii="Times New Roman" w:hAnsi="Times New Roman"/>
          <w:color w:val="000000"/>
        </w:rPr>
        <w:t xml:space="preserve">.  They are requested </w:t>
      </w:r>
      <w:r w:rsidRPr="002E797F">
        <w:rPr>
          <w:rFonts w:ascii="Times New Roman" w:hAnsi="Times New Roman"/>
          <w:color w:val="000000"/>
        </w:rPr>
        <w:t>through the normal resource order process by the appropriate GACC/</w:t>
      </w:r>
      <w:r w:rsidR="00C23837" w:rsidRPr="002E797F">
        <w:rPr>
          <w:rFonts w:ascii="Times New Roman" w:hAnsi="Times New Roman"/>
        </w:rPr>
        <w:t xml:space="preserve">CAL </w:t>
      </w:r>
      <w:smartTag w:uri="urn:schemas-microsoft-com:office:smarttags" w:element="stockticker">
        <w:r w:rsidR="00C23837" w:rsidRPr="002E797F">
          <w:rPr>
            <w:rFonts w:ascii="Times New Roman" w:hAnsi="Times New Roman"/>
          </w:rPr>
          <w:t>FIRE</w:t>
        </w:r>
      </w:smartTag>
      <w:r w:rsidR="006460DF" w:rsidRPr="002E797F">
        <w:rPr>
          <w:rFonts w:ascii="Times New Roman" w:hAnsi="Times New Roman"/>
        </w:rPr>
        <w:t xml:space="preserve"> Operations </w:t>
      </w:r>
      <w:r w:rsidR="00EF773E" w:rsidRPr="002E797F">
        <w:rPr>
          <w:rFonts w:ascii="Times New Roman" w:hAnsi="Times New Roman"/>
        </w:rPr>
        <w:t xml:space="preserve"> Coordination</w:t>
      </w:r>
      <w:r w:rsidR="00C903E2" w:rsidRPr="002E797F">
        <w:rPr>
          <w:rFonts w:ascii="Times New Roman" w:hAnsi="Times New Roman"/>
        </w:rPr>
        <w:t xml:space="preserve"> </w:t>
      </w:r>
      <w:r w:rsidR="00221C6A" w:rsidRPr="002E797F">
        <w:rPr>
          <w:rFonts w:ascii="Times New Roman" w:hAnsi="Times New Roman"/>
        </w:rPr>
        <w:t>C</w:t>
      </w:r>
      <w:r w:rsidR="00C903E2" w:rsidRPr="002E797F">
        <w:rPr>
          <w:rFonts w:ascii="Times New Roman" w:hAnsi="Times New Roman"/>
        </w:rPr>
        <w:t>enter</w:t>
      </w:r>
      <w:r w:rsidRPr="002E797F">
        <w:rPr>
          <w:rFonts w:ascii="Times New Roman" w:hAnsi="Times New Roman"/>
          <w:color w:val="000000"/>
        </w:rPr>
        <w:t xml:space="preserve">.  The number of available </w:t>
      </w:r>
      <w:r w:rsidR="00221C6A" w:rsidRPr="002E797F">
        <w:rPr>
          <w:rFonts w:ascii="Times New Roman" w:hAnsi="Times New Roman"/>
          <w:color w:val="000000"/>
        </w:rPr>
        <w:t>s</w:t>
      </w:r>
      <w:r w:rsidRPr="002E797F">
        <w:rPr>
          <w:rFonts w:ascii="Times New Roman" w:hAnsi="Times New Roman"/>
          <w:color w:val="000000"/>
        </w:rPr>
        <w:t>pecialists is limited</w:t>
      </w:r>
      <w:r w:rsidR="00C13102" w:rsidRPr="002E797F">
        <w:rPr>
          <w:rFonts w:ascii="Times New Roman" w:hAnsi="Times New Roman"/>
          <w:color w:val="000000"/>
        </w:rPr>
        <w:t xml:space="preserve"> </w:t>
      </w:r>
      <w:r w:rsidRPr="002E797F">
        <w:rPr>
          <w:rFonts w:ascii="Times New Roman" w:hAnsi="Times New Roman"/>
          <w:color w:val="000000"/>
        </w:rPr>
        <w:t>so name requests are appropriate.</w:t>
      </w:r>
    </w:p>
    <w:p w:rsidR="00672402" w:rsidRPr="002E797F" w:rsidRDefault="00672402" w:rsidP="00151D60">
      <w:pPr>
        <w:pStyle w:val="NumList"/>
        <w:widowControl/>
        <w:numPr>
          <w:ilvl w:val="0"/>
          <w:numId w:val="1"/>
        </w:numPr>
        <w:rPr>
          <w:rFonts w:ascii="Times New Roman" w:hAnsi="Times New Roman"/>
        </w:rPr>
      </w:pPr>
      <w:r w:rsidRPr="002E797F">
        <w:rPr>
          <w:rFonts w:ascii="Times New Roman" w:hAnsi="Times New Roman"/>
        </w:rPr>
        <w:t>Archaeologists</w:t>
      </w:r>
    </w:p>
    <w:p w:rsidR="00151D60" w:rsidRPr="002E797F" w:rsidRDefault="00672402" w:rsidP="00935FE9">
      <w:pPr>
        <w:pStyle w:val="NumListPara"/>
        <w:widowControl/>
        <w:rPr>
          <w:rFonts w:ascii="Times New Roman" w:hAnsi="Times New Roman"/>
          <w:color w:val="000000"/>
        </w:rPr>
      </w:pPr>
      <w:r w:rsidRPr="002E797F">
        <w:rPr>
          <w:rFonts w:ascii="Times New Roman" w:hAnsi="Times New Roman"/>
          <w:color w:val="000000"/>
        </w:rPr>
        <w:t>Efforts should be made to incorporate archaeologists into the fire organization</w:t>
      </w:r>
      <w:r w:rsidR="004E2396" w:rsidRPr="002E797F">
        <w:rPr>
          <w:rFonts w:ascii="Times New Roman" w:hAnsi="Times New Roman"/>
          <w:color w:val="000000"/>
        </w:rPr>
        <w:t>.</w:t>
      </w:r>
      <w:r w:rsidRPr="002E797F">
        <w:rPr>
          <w:rFonts w:ascii="Times New Roman" w:hAnsi="Times New Roman"/>
          <w:color w:val="000000"/>
        </w:rPr>
        <w:t xml:space="preserve">  A list should be available at each </w:t>
      </w:r>
      <w:r w:rsidR="00151F5E" w:rsidRPr="002E797F">
        <w:rPr>
          <w:rFonts w:ascii="Times New Roman" w:hAnsi="Times New Roman"/>
          <w:color w:val="000000"/>
        </w:rPr>
        <w:t>U</w:t>
      </w:r>
      <w:r w:rsidRPr="002E797F">
        <w:rPr>
          <w:rFonts w:ascii="Times New Roman" w:hAnsi="Times New Roman"/>
          <w:color w:val="000000"/>
        </w:rPr>
        <w:t>nit/</w:t>
      </w:r>
      <w:r w:rsidR="00151F5E" w:rsidRPr="002E797F">
        <w:rPr>
          <w:rFonts w:ascii="Times New Roman" w:hAnsi="Times New Roman"/>
          <w:color w:val="000000"/>
        </w:rPr>
        <w:t>F</w:t>
      </w:r>
      <w:r w:rsidRPr="002E797F">
        <w:rPr>
          <w:rFonts w:ascii="Times New Roman" w:hAnsi="Times New Roman"/>
          <w:color w:val="000000"/>
        </w:rPr>
        <w:t>orest of qualified archaeologists and/or paraprofessionals.  The Land Management Plan should contain access information to Forest and District cultural resource records.  Contact</w:t>
      </w:r>
      <w:r w:rsidR="0063772C" w:rsidRPr="002E797F">
        <w:rPr>
          <w:rFonts w:ascii="Times New Roman" w:hAnsi="Times New Roman"/>
          <w:color w:val="000000"/>
        </w:rPr>
        <w:t xml:space="preserve"> the</w:t>
      </w:r>
      <w:r w:rsidRPr="002E797F">
        <w:rPr>
          <w:rFonts w:ascii="Times New Roman" w:hAnsi="Times New Roman"/>
          <w:color w:val="000000"/>
        </w:rPr>
        <w:t xml:space="preserve"> local </w:t>
      </w:r>
      <w:r w:rsidR="00852050" w:rsidRPr="002E797F">
        <w:rPr>
          <w:rFonts w:ascii="Times New Roman" w:hAnsi="Times New Roman"/>
          <w:color w:val="000000"/>
        </w:rPr>
        <w:t>U</w:t>
      </w:r>
      <w:r w:rsidRPr="002E797F">
        <w:rPr>
          <w:rFonts w:ascii="Times New Roman" w:hAnsi="Times New Roman"/>
          <w:color w:val="000000"/>
        </w:rPr>
        <w:t>nit/</w:t>
      </w:r>
      <w:r w:rsidR="00852050" w:rsidRPr="002E797F">
        <w:rPr>
          <w:rFonts w:ascii="Times New Roman" w:hAnsi="Times New Roman"/>
          <w:color w:val="000000"/>
        </w:rPr>
        <w:t>F</w:t>
      </w:r>
      <w:r w:rsidRPr="002E797F">
        <w:rPr>
          <w:rFonts w:ascii="Times New Roman" w:hAnsi="Times New Roman"/>
          <w:color w:val="000000"/>
        </w:rPr>
        <w:t>orest archaeologist.</w:t>
      </w:r>
    </w:p>
    <w:p w:rsidR="000B251A" w:rsidRPr="002E797F" w:rsidRDefault="009F5C9C">
      <w:pPr>
        <w:widowControl/>
        <w:ind w:firstLine="576"/>
        <w:rPr>
          <w:rFonts w:ascii="Times New Roman" w:hAnsi="Times New Roman"/>
          <w:noProof w:val="0"/>
          <w:color w:val="auto"/>
        </w:rPr>
      </w:pPr>
      <w:r w:rsidRPr="002E797F">
        <w:object w:dxaOrig="165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8.5pt" o:ole="">
            <v:imagedata r:id="rId9" o:title=""/>
          </v:shape>
          <o:OLEObject Type="Embed" ProgID="PBrush" ShapeID="_x0000_i1025" DrawAspect="Content" ObjectID="_1399727964" r:id="rId10"/>
        </w:object>
      </w:r>
      <w:r w:rsidR="009D32CF" w:rsidRPr="002E797F">
        <w:rPr>
          <w:rFonts w:ascii="Times New Roman" w:hAnsi="Times New Roman"/>
          <w:noProof w:val="0"/>
          <w:color w:val="auto"/>
        </w:rPr>
        <w:t>C. Technical Specialist</w:t>
      </w:r>
      <w:r w:rsidR="009D32CF" w:rsidRPr="002E797F">
        <w:rPr>
          <w:rFonts w:ascii="Times New Roman" w:hAnsi="Times New Roman"/>
          <w:b/>
          <w:bCs/>
          <w:noProof w:val="0"/>
          <w:color w:val="auto"/>
        </w:rPr>
        <w:t xml:space="preserve"> </w:t>
      </w:r>
      <w:r w:rsidR="009D32CF" w:rsidRPr="002E797F">
        <w:rPr>
          <w:rFonts w:ascii="Times New Roman" w:hAnsi="Times New Roman"/>
          <w:noProof w:val="0"/>
          <w:color w:val="auto"/>
        </w:rPr>
        <w:t>(</w:t>
      </w:r>
      <w:r w:rsidR="005A4526" w:rsidRPr="002E797F">
        <w:rPr>
          <w:rFonts w:ascii="Times New Roman" w:hAnsi="Times New Roman"/>
          <w:noProof w:val="0"/>
          <w:color w:val="auto"/>
        </w:rPr>
        <w:t>IBPA/VIPR-Contract Equipment Inspector)</w:t>
      </w:r>
    </w:p>
    <w:p w:rsidR="007115CE" w:rsidRPr="002E797F" w:rsidRDefault="009D32CF" w:rsidP="00D2361D">
      <w:pPr>
        <w:widowControl/>
        <w:tabs>
          <w:tab w:val="left" w:pos="4845"/>
        </w:tabs>
        <w:ind w:left="630"/>
        <w:rPr>
          <w:rFonts w:ascii="Times New Roman" w:hAnsi="Times New Roman"/>
          <w:noProof w:val="0"/>
          <w:color w:val="auto"/>
        </w:rPr>
      </w:pPr>
      <w:r w:rsidRPr="002E797F">
        <w:rPr>
          <w:rFonts w:ascii="Times New Roman" w:hAnsi="Times New Roman"/>
          <w:noProof w:val="0"/>
          <w:color w:val="auto"/>
        </w:rPr>
        <w:tab/>
      </w:r>
    </w:p>
    <w:p w:rsidR="007115CE" w:rsidRPr="002E797F" w:rsidRDefault="009D32CF" w:rsidP="007115CE">
      <w:pPr>
        <w:widowControl/>
        <w:tabs>
          <w:tab w:val="left" w:pos="360"/>
        </w:tabs>
        <w:spacing w:after="120"/>
        <w:ind w:left="720"/>
        <w:rPr>
          <w:rFonts w:ascii="Times New Roman" w:hAnsi="Times New Roman"/>
          <w:noProof w:val="0"/>
          <w:color w:val="auto"/>
        </w:rPr>
      </w:pPr>
      <w:r w:rsidRPr="002E797F">
        <w:rPr>
          <w:rFonts w:ascii="Times New Roman" w:hAnsi="Times New Roman"/>
          <w:noProof w:val="0"/>
          <w:color w:val="auto"/>
        </w:rPr>
        <w:t xml:space="preserve">Contract Inspectors are ordered through </w:t>
      </w:r>
      <w:r w:rsidR="005A4526" w:rsidRPr="002E797F">
        <w:rPr>
          <w:rFonts w:ascii="Times New Roman" w:hAnsi="Times New Roman"/>
          <w:noProof w:val="0"/>
          <w:color w:val="auto"/>
        </w:rPr>
        <w:t>Name Requests as Technical Specialists IBPA/VIPR Contract Equipment Inspectors.</w:t>
      </w:r>
      <w:r w:rsidRPr="002E797F">
        <w:rPr>
          <w:rFonts w:ascii="Times New Roman" w:hAnsi="Times New Roman"/>
          <w:noProof w:val="0"/>
          <w:color w:val="auto"/>
        </w:rPr>
        <w:t xml:space="preserve">  They assist the incident with contract administration and ensure contract compliance through technical </w:t>
      </w:r>
      <w:r w:rsidR="005A4526" w:rsidRPr="002E797F">
        <w:rPr>
          <w:rFonts w:ascii="Times New Roman" w:hAnsi="Times New Roman"/>
          <w:noProof w:val="0"/>
          <w:color w:val="auto"/>
        </w:rPr>
        <w:t>fire</w:t>
      </w:r>
      <w:r w:rsidRPr="002E797F">
        <w:rPr>
          <w:rFonts w:ascii="Times New Roman" w:hAnsi="Times New Roman"/>
          <w:noProof w:val="0"/>
          <w:color w:val="auto"/>
        </w:rPr>
        <w:t xml:space="preserve"> contract inspection.  The contract inspectors will generally be supervised </w:t>
      </w:r>
      <w:r w:rsidR="005A4526" w:rsidRPr="002E797F">
        <w:rPr>
          <w:rFonts w:ascii="Times New Roman" w:hAnsi="Times New Roman"/>
          <w:noProof w:val="0"/>
          <w:color w:val="auto"/>
        </w:rPr>
        <w:t>either by the local Fire Management Officer, the incident’s Finance Section Chief, or Procurement Unit Leader, and in some cases will be ordered on a regional Support Order to work for the designated COR or other contracting official</w:t>
      </w:r>
      <w:r w:rsidRPr="002E797F">
        <w:rPr>
          <w:rFonts w:ascii="Times New Roman" w:hAnsi="Times New Roman"/>
          <w:noProof w:val="0"/>
          <w:color w:val="auto"/>
        </w:rPr>
        <w:t>.  Contract Inspectors are assigned through the normal resource ordering process by the appropriate GACC.</w:t>
      </w:r>
    </w:p>
    <w:p w:rsidR="0048738E" w:rsidRPr="002E797F" w:rsidRDefault="00151D60" w:rsidP="0048738E">
      <w:pPr>
        <w:pStyle w:val="NumListPara"/>
        <w:ind w:left="0"/>
        <w:rPr>
          <w:rFonts w:ascii="Times New Roman" w:hAnsi="Times New Roman"/>
          <w:szCs w:val="20"/>
        </w:rPr>
      </w:pPr>
      <w:r w:rsidRPr="002E797F">
        <w:rPr>
          <w:rFonts w:ascii="Times New Roman" w:hAnsi="Times New Roman"/>
        </w:rPr>
        <w:tab/>
      </w:r>
      <w:r w:rsidRPr="002E797F">
        <w:rPr>
          <w:rFonts w:ascii="Times New Roman" w:hAnsi="Times New Roman"/>
        </w:rPr>
        <w:tab/>
        <w:t xml:space="preserve"> </w:t>
      </w:r>
      <w:r w:rsidR="009F5C9C">
        <w:rPr>
          <w:rFonts w:ascii="Times New Roman" w:hAnsi="Times New Roman"/>
          <w:szCs w:val="20"/>
        </w:rPr>
        <w:t xml:space="preserve"> </w:t>
      </w:r>
      <w:r w:rsidR="009D32CF" w:rsidRPr="002E797F">
        <w:rPr>
          <w:rFonts w:ascii="Times New Roman" w:hAnsi="Times New Roman"/>
          <w:szCs w:val="20"/>
        </w:rPr>
        <w:t>D.  Federal Interagency Incident Business Advisors</w:t>
      </w:r>
    </w:p>
    <w:p w:rsidR="0048738E" w:rsidRPr="002E797F" w:rsidRDefault="009F5C9C" w:rsidP="0048738E">
      <w:pPr>
        <w:ind w:left="540"/>
        <w:rPr>
          <w:rFonts w:ascii="Times New Roman" w:hAnsi="Times New Roman"/>
        </w:rPr>
      </w:pPr>
      <w:r>
        <w:rPr>
          <w:rFonts w:ascii="Times New Roman" w:hAnsi="Times New Roman"/>
        </w:rPr>
        <w:t xml:space="preserve">   </w:t>
      </w:r>
      <w:r w:rsidR="009D32CF" w:rsidRPr="002E797F">
        <w:rPr>
          <w:rFonts w:ascii="Times New Roman" w:hAnsi="Times New Roman"/>
        </w:rPr>
        <w:t xml:space="preserve">Federal Interagency Incident Business Advisors (IBA) provide oversight on administrative and financial activities and </w:t>
      </w:r>
      <w:r>
        <w:rPr>
          <w:rFonts w:ascii="Times New Roman" w:hAnsi="Times New Roman"/>
        </w:rPr>
        <w:t xml:space="preserve"> </w:t>
      </w:r>
      <w:r>
        <w:rPr>
          <w:rFonts w:ascii="Times New Roman" w:hAnsi="Times New Roman"/>
        </w:rPr>
        <w:tab/>
        <w:t xml:space="preserve">  </w:t>
      </w:r>
      <w:r w:rsidR="009D32CF" w:rsidRPr="002E797F">
        <w:rPr>
          <w:rFonts w:ascii="Times New Roman" w:hAnsi="Times New Roman"/>
        </w:rPr>
        <w:t xml:space="preserve">serve under the authority of the Agency Administrator.  These positions are used on federal incidents according to each </w:t>
      </w:r>
      <w:r>
        <w:rPr>
          <w:rFonts w:ascii="Times New Roman" w:hAnsi="Times New Roman"/>
        </w:rPr>
        <w:tab/>
        <w:t xml:space="preserve">  </w:t>
      </w:r>
      <w:r w:rsidR="009D32CF" w:rsidRPr="002E797F">
        <w:rPr>
          <w:rFonts w:ascii="Times New Roman" w:hAnsi="Times New Roman"/>
        </w:rPr>
        <w:t xml:space="preserve">agency’s policy.    </w:t>
      </w:r>
    </w:p>
    <w:p w:rsidR="0048738E" w:rsidRPr="002E797F" w:rsidRDefault="0048738E" w:rsidP="0048738E">
      <w:pPr>
        <w:ind w:left="720"/>
        <w:rPr>
          <w:rFonts w:ascii="Times New Roman" w:hAnsi="Times New Roman"/>
        </w:rPr>
      </w:pPr>
    </w:p>
    <w:p w:rsidR="0048738E" w:rsidRPr="002E797F" w:rsidRDefault="009F5C9C" w:rsidP="0048738E">
      <w:pPr>
        <w:pStyle w:val="Paragraph"/>
        <w:rPr>
          <w:rFonts w:ascii="Times New Roman" w:hAnsi="Times New Roman"/>
        </w:rPr>
      </w:pPr>
      <w:r w:rsidRPr="009F5C9C">
        <w:rPr>
          <w:rFonts w:ascii="Times New Roman" w:hAnsi="Times New Roman"/>
        </w:rPr>
        <w:tab/>
        <w:t xml:space="preserve">  </w:t>
      </w:r>
      <w:r w:rsidR="009D32CF" w:rsidRPr="009F5C9C">
        <w:rPr>
          <w:rFonts w:ascii="Times New Roman" w:hAnsi="Times New Roman"/>
          <w:u w:val="single"/>
        </w:rPr>
        <w:t>IBA orders will be coordinated</w:t>
      </w:r>
      <w:r w:rsidR="009D32CF" w:rsidRPr="002E797F">
        <w:rPr>
          <w:rFonts w:ascii="Times New Roman" w:hAnsi="Times New Roman"/>
          <w:u w:val="single"/>
        </w:rPr>
        <w:t xml:space="preserve"> with the appropriate federal incident business coordinator</w:t>
      </w:r>
      <w:r w:rsidR="009D32CF" w:rsidRPr="002E797F">
        <w:rPr>
          <w:rFonts w:ascii="Times New Roman" w:hAnsi="Times New Roman"/>
        </w:rPr>
        <w:t xml:space="preserve"> (listed below) to ensure </w:t>
      </w:r>
      <w:r>
        <w:rPr>
          <w:rFonts w:ascii="Times New Roman" w:hAnsi="Times New Roman"/>
        </w:rPr>
        <w:tab/>
        <w:t xml:space="preserve">  </w:t>
      </w:r>
      <w:r w:rsidR="009D32CF" w:rsidRPr="002E797F">
        <w:rPr>
          <w:rFonts w:ascii="Times New Roman" w:hAnsi="Times New Roman"/>
        </w:rPr>
        <w:t xml:space="preserve">resource assignments are commensurate with the complexity of the incident.  In some situations, IBA assignments are </w:t>
      </w:r>
      <w:r>
        <w:rPr>
          <w:rFonts w:ascii="Times New Roman" w:hAnsi="Times New Roman"/>
        </w:rPr>
        <w:tab/>
        <w:t xml:space="preserve">  </w:t>
      </w:r>
      <w:r w:rsidR="009D32CF" w:rsidRPr="002E797F">
        <w:rPr>
          <w:rFonts w:ascii="Times New Roman" w:hAnsi="Times New Roman"/>
        </w:rPr>
        <w:t xml:space="preserve">with an individual from the local unit.  IBAs are ordered through the normal resource order process.   </w:t>
      </w:r>
      <w:r w:rsidR="009D32CF" w:rsidRPr="002E797F">
        <w:rPr>
          <w:rFonts w:ascii="Times New Roman" w:hAnsi="Times New Roman"/>
          <w:u w:val="single"/>
        </w:rPr>
        <w:t xml:space="preserve">Orders will be </w:t>
      </w:r>
      <w:r w:rsidRPr="009F5C9C">
        <w:rPr>
          <w:rFonts w:ascii="Times New Roman" w:hAnsi="Times New Roman"/>
        </w:rPr>
        <w:tab/>
        <w:t xml:space="preserve">  </w:t>
      </w:r>
      <w:r w:rsidR="009D32CF" w:rsidRPr="009F5C9C">
        <w:rPr>
          <w:rFonts w:ascii="Times New Roman" w:hAnsi="Times New Roman"/>
          <w:u w:val="single"/>
        </w:rPr>
        <w:t xml:space="preserve">initiated </w:t>
      </w:r>
      <w:r w:rsidR="009D32CF" w:rsidRPr="002E797F">
        <w:rPr>
          <w:rFonts w:ascii="Times New Roman" w:hAnsi="Times New Roman"/>
          <w:u w:val="single"/>
        </w:rPr>
        <w:t>by incident unit</w:t>
      </w:r>
      <w:r w:rsidR="009D32CF" w:rsidRPr="002E797F">
        <w:rPr>
          <w:rFonts w:ascii="Times New Roman" w:hAnsi="Times New Roman"/>
        </w:rPr>
        <w:t>, not the Incident Management Team.  IBAs can be ordered as a name request.</w:t>
      </w:r>
    </w:p>
    <w:p w:rsidR="0048738E" w:rsidRPr="002E797F" w:rsidRDefault="0048738E" w:rsidP="0048738E">
      <w:pPr>
        <w:ind w:left="720"/>
        <w:rPr>
          <w:rFonts w:ascii="Times New Roman" w:hAnsi="Times New Roman"/>
        </w:rPr>
      </w:pPr>
    </w:p>
    <w:p w:rsidR="0048738E" w:rsidRPr="002E797F" w:rsidRDefault="009D32CF" w:rsidP="0048738E">
      <w:pPr>
        <w:ind w:left="720"/>
        <w:rPr>
          <w:rFonts w:ascii="Times New Roman" w:hAnsi="Times New Roman"/>
          <w:b/>
        </w:rPr>
      </w:pPr>
      <w:r w:rsidRPr="002E797F">
        <w:rPr>
          <w:rFonts w:ascii="Times New Roman" w:hAnsi="Times New Roman"/>
          <w:b/>
        </w:rPr>
        <w:t>Agency</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Contact</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Office</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Cell</w:t>
      </w:r>
    </w:p>
    <w:p w:rsidR="0048738E" w:rsidRPr="002E797F" w:rsidRDefault="009D32CF" w:rsidP="0048738E">
      <w:pPr>
        <w:ind w:left="720"/>
        <w:rPr>
          <w:rFonts w:ascii="Times New Roman" w:hAnsi="Times New Roman"/>
        </w:rPr>
      </w:pPr>
      <w:r w:rsidRPr="002E797F">
        <w:rPr>
          <w:rFonts w:ascii="Times New Roman" w:hAnsi="Times New Roman"/>
        </w:rPr>
        <w:t>BLM</w:t>
      </w:r>
      <w:r w:rsidRPr="002E797F">
        <w:rPr>
          <w:rFonts w:ascii="Times New Roman" w:hAnsi="Times New Roman"/>
        </w:rPr>
        <w:tab/>
        <w:t xml:space="preserve">Ann Marie Carlson </w:t>
      </w:r>
      <w:r w:rsidRPr="002E797F">
        <w:rPr>
          <w:rFonts w:ascii="Times New Roman" w:hAnsi="Times New Roman"/>
        </w:rPr>
        <w:tab/>
      </w:r>
      <w:r w:rsidRPr="002E797F">
        <w:rPr>
          <w:rFonts w:ascii="Times New Roman" w:hAnsi="Times New Roman"/>
        </w:rPr>
        <w:tab/>
        <w:t>916-978-4446</w:t>
      </w:r>
      <w:r w:rsidRPr="002E797F">
        <w:rPr>
          <w:rFonts w:ascii="Times New Roman" w:hAnsi="Times New Roman"/>
        </w:rPr>
        <w:tab/>
      </w:r>
      <w:r w:rsidRPr="002E797F">
        <w:rPr>
          <w:rFonts w:ascii="Times New Roman" w:hAnsi="Times New Roman"/>
        </w:rPr>
        <w:tab/>
        <w:t>916-496-0518</w:t>
      </w:r>
    </w:p>
    <w:p w:rsidR="0048738E" w:rsidRPr="002E797F" w:rsidRDefault="009D32CF" w:rsidP="0048738E">
      <w:pPr>
        <w:ind w:left="720"/>
        <w:rPr>
          <w:rFonts w:ascii="Times New Roman" w:hAnsi="Times New Roman"/>
        </w:rPr>
      </w:pPr>
      <w:r w:rsidRPr="002E797F">
        <w:rPr>
          <w:rFonts w:ascii="Times New Roman" w:hAnsi="Times New Roman"/>
        </w:rPr>
        <w:t>BIA</w:t>
      </w:r>
      <w:r w:rsidRPr="002E797F">
        <w:rPr>
          <w:rFonts w:ascii="Times New Roman" w:hAnsi="Times New Roman"/>
        </w:rPr>
        <w:tab/>
      </w:r>
      <w:r w:rsidRPr="002E797F">
        <w:rPr>
          <w:rFonts w:ascii="Times New Roman" w:hAnsi="Times New Roman"/>
        </w:rPr>
        <w:tab/>
        <w:t>Julie White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916-978-6146</w:t>
      </w:r>
      <w:r w:rsidRPr="002E797F">
        <w:rPr>
          <w:rFonts w:ascii="Times New Roman" w:hAnsi="Times New Roman"/>
        </w:rPr>
        <w:tab/>
      </w:r>
      <w:r w:rsidRPr="002E797F">
        <w:rPr>
          <w:rFonts w:ascii="Times New Roman" w:hAnsi="Times New Roman"/>
        </w:rPr>
        <w:tab/>
        <w:t>916-215-5653</w:t>
      </w:r>
    </w:p>
    <w:p w:rsidR="0048738E" w:rsidRPr="002E797F" w:rsidRDefault="009D32CF" w:rsidP="0048738E">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t>Sheri Elliott</w:t>
      </w:r>
      <w:r w:rsidRPr="002E797F">
        <w:rPr>
          <w:rFonts w:ascii="Times New Roman" w:hAnsi="Times New Roman"/>
        </w:rPr>
        <w:tab/>
      </w:r>
      <w:r w:rsidRPr="002E797F">
        <w:rPr>
          <w:rFonts w:ascii="Times New Roman" w:hAnsi="Times New Roman"/>
        </w:rPr>
        <w:tab/>
      </w:r>
      <w:r w:rsidRPr="002E797F">
        <w:rPr>
          <w:rFonts w:ascii="Times New Roman" w:hAnsi="Times New Roman"/>
        </w:rPr>
        <w:tab/>
        <w:t>707-562-8835</w:t>
      </w:r>
      <w:r w:rsidRPr="002E797F">
        <w:rPr>
          <w:rFonts w:ascii="Times New Roman" w:hAnsi="Times New Roman"/>
        </w:rPr>
        <w:tab/>
      </w:r>
      <w:r w:rsidRPr="002E797F">
        <w:rPr>
          <w:rFonts w:ascii="Times New Roman" w:hAnsi="Times New Roman"/>
        </w:rPr>
        <w:tab/>
        <w:t>202-558-8960</w:t>
      </w:r>
    </w:p>
    <w:p w:rsidR="0048738E" w:rsidRPr="002E797F" w:rsidRDefault="009D32CF" w:rsidP="0048738E">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t>Patty Espinosa</w:t>
      </w:r>
      <w:r w:rsidRPr="002E797F">
        <w:rPr>
          <w:rFonts w:ascii="Times New Roman" w:hAnsi="Times New Roman"/>
        </w:rPr>
        <w:tab/>
      </w:r>
      <w:r w:rsidRPr="002E797F">
        <w:rPr>
          <w:rFonts w:ascii="Times New Roman" w:hAnsi="Times New Roman"/>
        </w:rPr>
        <w:tab/>
        <w:t>707-562-8834</w:t>
      </w:r>
      <w:r w:rsidRPr="002E797F">
        <w:rPr>
          <w:rFonts w:ascii="Times New Roman" w:hAnsi="Times New Roman"/>
        </w:rPr>
        <w:tab/>
      </w:r>
      <w:r w:rsidRPr="002E797F">
        <w:rPr>
          <w:rFonts w:ascii="Times New Roman" w:hAnsi="Times New Roman"/>
        </w:rPr>
        <w:tab/>
        <w:t>925-858-9504</w:t>
      </w:r>
    </w:p>
    <w:p w:rsidR="0048738E" w:rsidRPr="002E797F" w:rsidRDefault="009D32CF" w:rsidP="0048738E">
      <w:pPr>
        <w:ind w:left="720"/>
        <w:rPr>
          <w:rFonts w:ascii="Times New Roman" w:hAnsi="Times New Roman"/>
        </w:rPr>
      </w:pPr>
      <w:r w:rsidRPr="002E797F">
        <w:rPr>
          <w:rFonts w:ascii="Times New Roman" w:hAnsi="Times New Roman"/>
        </w:rPr>
        <w:t>FWS</w:t>
      </w:r>
      <w:r w:rsidRPr="002E797F">
        <w:rPr>
          <w:rFonts w:ascii="Times New Roman" w:hAnsi="Times New Roman"/>
        </w:rPr>
        <w:tab/>
      </w:r>
      <w:r w:rsidRPr="002E797F">
        <w:rPr>
          <w:rFonts w:ascii="Times New Roman" w:hAnsi="Times New Roman"/>
        </w:rPr>
        <w:tab/>
        <w:t>Jessica Wade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916-978-6181</w:t>
      </w:r>
      <w:r w:rsidRPr="002E797F">
        <w:rPr>
          <w:rFonts w:ascii="Times New Roman" w:hAnsi="Times New Roman"/>
        </w:rPr>
        <w:tab/>
      </w:r>
      <w:r w:rsidRPr="002E797F">
        <w:rPr>
          <w:rFonts w:ascii="Times New Roman" w:hAnsi="Times New Roman"/>
        </w:rPr>
        <w:tab/>
        <w:t>916-230-1730</w:t>
      </w:r>
    </w:p>
    <w:p w:rsidR="0048738E" w:rsidRPr="002E797F" w:rsidRDefault="009D32CF" w:rsidP="0048738E">
      <w:pPr>
        <w:ind w:left="720"/>
        <w:rPr>
          <w:rFonts w:ascii="Times New Roman" w:hAnsi="Times New Roman"/>
        </w:rPr>
      </w:pPr>
      <w:r w:rsidRPr="002E797F">
        <w:rPr>
          <w:rFonts w:ascii="Times New Roman" w:hAnsi="Times New Roman"/>
        </w:rPr>
        <w:t>NPS</w:t>
      </w:r>
      <w:r w:rsidRPr="002E797F">
        <w:rPr>
          <w:rFonts w:ascii="Times New Roman" w:hAnsi="Times New Roman"/>
        </w:rPr>
        <w:tab/>
      </w:r>
      <w:r w:rsidRPr="002E797F">
        <w:rPr>
          <w:rFonts w:ascii="Times New Roman" w:hAnsi="Times New Roman"/>
        </w:rPr>
        <w:tab/>
        <w:t>Berkeley Yoshida</w:t>
      </w:r>
      <w:r w:rsidRPr="002E797F">
        <w:rPr>
          <w:rFonts w:ascii="Times New Roman" w:hAnsi="Times New Roman"/>
        </w:rPr>
        <w:tab/>
      </w:r>
      <w:r w:rsidRPr="002E797F">
        <w:rPr>
          <w:rFonts w:ascii="Times New Roman" w:hAnsi="Times New Roman"/>
        </w:rPr>
        <w:tab/>
        <w:t>808-985-6100</w:t>
      </w:r>
      <w:r w:rsidRPr="002E797F">
        <w:rPr>
          <w:rFonts w:ascii="Times New Roman" w:hAnsi="Times New Roman"/>
        </w:rPr>
        <w:tab/>
      </w:r>
      <w:r w:rsidRPr="002E797F">
        <w:rPr>
          <w:rFonts w:ascii="Times New Roman" w:hAnsi="Times New Roman"/>
        </w:rPr>
        <w:tab/>
        <w:t>510-604-1373</w:t>
      </w:r>
    </w:p>
    <w:p w:rsidR="0021688F" w:rsidRPr="002E797F" w:rsidRDefault="0021688F" w:rsidP="00151D60">
      <w:pPr>
        <w:tabs>
          <w:tab w:val="left" w:pos="360"/>
        </w:tabs>
        <w:spacing w:after="120"/>
        <w:ind w:left="720"/>
        <w:rPr>
          <w:rFonts w:ascii="Times New Roman" w:hAnsi="Times New Roman"/>
          <w:color w:val="auto"/>
        </w:rPr>
      </w:pPr>
    </w:p>
    <w:p w:rsidR="00672402" w:rsidRPr="002E797F" w:rsidRDefault="00672402" w:rsidP="005F03F5">
      <w:pPr>
        <w:pStyle w:val="Heading2"/>
      </w:pPr>
      <w:bookmarkStart w:id="4" w:name="_Toc225641295"/>
      <w:bookmarkStart w:id="5" w:name="_Toc318287938"/>
      <w:r w:rsidRPr="002E797F">
        <w:t>60.2 - TRAINING SPECIALIST</w:t>
      </w:r>
      <w:bookmarkEnd w:id="4"/>
      <w:bookmarkEnd w:id="5"/>
    </w:p>
    <w:p w:rsidR="005F03F5" w:rsidRPr="002E797F" w:rsidRDefault="005F03F5" w:rsidP="005F03F5">
      <w:pPr>
        <w:pStyle w:val="Heading2"/>
      </w:pPr>
    </w:p>
    <w:p w:rsidR="00A64BF0" w:rsidRPr="002E797F" w:rsidRDefault="00672402" w:rsidP="00935FE9">
      <w:pPr>
        <w:pStyle w:val="Paragraph"/>
        <w:widowControl/>
        <w:rPr>
          <w:rFonts w:ascii="Times New Roman" w:hAnsi="Times New Roman"/>
        </w:rPr>
      </w:pPr>
      <w:r w:rsidRPr="002E797F">
        <w:rPr>
          <w:rFonts w:ascii="Times New Roman" w:hAnsi="Times New Roman"/>
        </w:rPr>
        <w:t>Upon notice of a Type</w:t>
      </w:r>
      <w:r w:rsidR="00000E20" w:rsidRPr="002E797F">
        <w:rPr>
          <w:rFonts w:ascii="Times New Roman" w:hAnsi="Times New Roman"/>
        </w:rPr>
        <w:t xml:space="preserve"> </w:t>
      </w:r>
      <w:r w:rsidR="009C0F3A" w:rsidRPr="002E797F">
        <w:rPr>
          <w:rFonts w:ascii="Times New Roman" w:hAnsi="Times New Roman"/>
        </w:rPr>
        <w:t>1</w:t>
      </w:r>
      <w:r w:rsidR="00000E20" w:rsidRPr="002E797F">
        <w:rPr>
          <w:rFonts w:ascii="Times New Roman" w:hAnsi="Times New Roman"/>
        </w:rPr>
        <w:t xml:space="preserve"> or Type</w:t>
      </w:r>
      <w:r w:rsidRPr="002E797F">
        <w:rPr>
          <w:rFonts w:ascii="Times New Roman" w:hAnsi="Times New Roman"/>
        </w:rPr>
        <w:t xml:space="preserve"> </w:t>
      </w:r>
      <w:r w:rsidR="009C0F3A" w:rsidRPr="002E797F">
        <w:rPr>
          <w:rFonts w:ascii="Times New Roman" w:hAnsi="Times New Roman"/>
        </w:rPr>
        <w:t>2</w:t>
      </w:r>
      <w:r w:rsidR="00F253FB" w:rsidRPr="002E797F">
        <w:rPr>
          <w:rFonts w:ascii="Times New Roman" w:hAnsi="Times New Roman"/>
        </w:rPr>
        <w:t xml:space="preserve"> Forest Service</w:t>
      </w:r>
      <w:r w:rsidRPr="002E797F">
        <w:rPr>
          <w:rFonts w:ascii="Times New Roman" w:hAnsi="Times New Roman"/>
        </w:rPr>
        <w:t xml:space="preserve"> incident, the GA</w:t>
      </w:r>
      <w:r w:rsidR="00000E20" w:rsidRPr="002E797F">
        <w:rPr>
          <w:rFonts w:ascii="Times New Roman" w:hAnsi="Times New Roman"/>
        </w:rPr>
        <w:t>CC Training Officer</w:t>
      </w:r>
      <w:r w:rsidR="00F253FB" w:rsidRPr="002E797F">
        <w:rPr>
          <w:rFonts w:ascii="Times New Roman" w:hAnsi="Times New Roman"/>
        </w:rPr>
        <w:t>,</w:t>
      </w:r>
      <w:r w:rsidR="00000E20" w:rsidRPr="002E797F">
        <w:rPr>
          <w:rFonts w:ascii="Times New Roman" w:hAnsi="Times New Roman"/>
        </w:rPr>
        <w:t xml:space="preserve"> </w:t>
      </w:r>
      <w:r w:rsidRPr="002E797F">
        <w:rPr>
          <w:rFonts w:ascii="Times New Roman" w:hAnsi="Times New Roman"/>
        </w:rPr>
        <w:t xml:space="preserve">in concert with the </w:t>
      </w:r>
      <w:r w:rsidR="00151F5E" w:rsidRPr="002E797F">
        <w:rPr>
          <w:rFonts w:ascii="Times New Roman" w:hAnsi="Times New Roman"/>
        </w:rPr>
        <w:t xml:space="preserve">host </w:t>
      </w:r>
      <w:r w:rsidRPr="002E797F">
        <w:rPr>
          <w:rFonts w:ascii="Times New Roman" w:hAnsi="Times New Roman"/>
        </w:rPr>
        <w:t xml:space="preserve">Forest, shall process a resource order </w:t>
      </w:r>
      <w:r w:rsidRPr="002E797F">
        <w:rPr>
          <w:rFonts w:ascii="Times New Roman" w:hAnsi="Times New Roman"/>
          <w:color w:val="auto"/>
        </w:rPr>
        <w:t>requesting a minimum of 20 trainees, using standard training staffing patterns</w:t>
      </w:r>
      <w:r w:rsidR="00151F5E" w:rsidRPr="002E797F">
        <w:rPr>
          <w:rFonts w:ascii="Times New Roman" w:hAnsi="Times New Roman"/>
          <w:color w:val="auto"/>
        </w:rPr>
        <w:t>.  These requests</w:t>
      </w:r>
      <w:r w:rsidR="00E052F8" w:rsidRPr="002E797F">
        <w:rPr>
          <w:rFonts w:ascii="Times New Roman" w:hAnsi="Times New Roman"/>
          <w:color w:val="auto"/>
        </w:rPr>
        <w:t xml:space="preserve"> can be</w:t>
      </w:r>
      <w:r w:rsidR="00E052F8" w:rsidRPr="002E797F">
        <w:rPr>
          <w:rFonts w:ascii="Times New Roman" w:hAnsi="Times New Roman"/>
        </w:rPr>
        <w:t xml:space="preserve"> filled by any agency</w:t>
      </w:r>
      <w:r w:rsidRPr="002E797F">
        <w:rPr>
          <w:rFonts w:ascii="Times New Roman" w:hAnsi="Times New Roman"/>
        </w:rPr>
        <w:t>.</w:t>
      </w:r>
      <w:r w:rsidR="000E1013" w:rsidRPr="002E797F">
        <w:rPr>
          <w:rFonts w:ascii="Times New Roman" w:hAnsi="Times New Roman"/>
        </w:rPr>
        <w:t xml:space="preserve"> </w:t>
      </w:r>
      <w:r w:rsidRPr="002E797F">
        <w:rPr>
          <w:rFonts w:ascii="Times New Roman" w:hAnsi="Times New Roman"/>
        </w:rPr>
        <w:t xml:space="preserve"> The Incident Commander will act as Training Specialist on all </w:t>
      </w:r>
      <w:r w:rsidR="00C23837" w:rsidRPr="002E797F">
        <w:rPr>
          <w:rFonts w:ascii="Times New Roman" w:hAnsi="Times New Roman"/>
        </w:rPr>
        <w:t>CAL FIRE</w:t>
      </w:r>
      <w:r w:rsidRPr="002E797F">
        <w:rPr>
          <w:rFonts w:ascii="Times New Roman" w:hAnsi="Times New Roman"/>
        </w:rPr>
        <w:t xml:space="preserve"> incidents until the position is filled.</w:t>
      </w:r>
    </w:p>
    <w:p w:rsidR="00672402" w:rsidRPr="002E797F" w:rsidRDefault="00041077" w:rsidP="005F03F5">
      <w:pPr>
        <w:pStyle w:val="Heading2"/>
      </w:pPr>
      <w:bookmarkStart w:id="6" w:name="_Toc225641296"/>
      <w:bookmarkStart w:id="7" w:name="_Toc318287939"/>
      <w:r w:rsidRPr="002E797F">
        <w:lastRenderedPageBreak/>
        <w:t xml:space="preserve">60.3 - </w:t>
      </w:r>
      <w:r w:rsidR="00672402" w:rsidRPr="002E797F">
        <w:t>INCIDENT METEOROLOGIST (IMET)</w:t>
      </w:r>
      <w:bookmarkEnd w:id="6"/>
      <w:bookmarkEnd w:id="7"/>
    </w:p>
    <w:p w:rsidR="005F03F5" w:rsidRPr="002E797F" w:rsidRDefault="005F03F5" w:rsidP="005F03F5">
      <w:pPr>
        <w:pStyle w:val="Heading2"/>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The GACCs will maintain</w:t>
      </w:r>
      <w:r w:rsidR="003D2678" w:rsidRPr="002E797F">
        <w:rPr>
          <w:rFonts w:ascii="Times New Roman" w:hAnsi="Times New Roman"/>
          <w:noProof w:val="0"/>
        </w:rPr>
        <w:t>,</w:t>
      </w:r>
      <w:r w:rsidRPr="002E797F">
        <w:rPr>
          <w:rFonts w:ascii="Times New Roman" w:hAnsi="Times New Roman"/>
          <w:noProof w:val="0"/>
        </w:rPr>
        <w:t xml:space="preserve"> </w:t>
      </w:r>
      <w:r w:rsidR="00116142" w:rsidRPr="002E797F">
        <w:rPr>
          <w:rFonts w:ascii="Times New Roman" w:hAnsi="Times New Roman"/>
          <w:noProof w:val="0"/>
        </w:rPr>
        <w:t xml:space="preserve">in </w:t>
      </w:r>
      <w:smartTag w:uri="urn:schemas-microsoft-com:office:smarttags" w:element="stockticker">
        <w:r w:rsidR="00116142" w:rsidRPr="002E797F">
          <w:rPr>
            <w:rFonts w:ascii="Times New Roman" w:hAnsi="Times New Roman"/>
            <w:noProof w:val="0"/>
          </w:rPr>
          <w:t>ROSS</w:t>
        </w:r>
        <w:r w:rsidR="003D2678" w:rsidRPr="002E797F">
          <w:rPr>
            <w:rFonts w:ascii="Times New Roman" w:hAnsi="Times New Roman"/>
            <w:noProof w:val="0"/>
          </w:rPr>
          <w:t>,</w:t>
        </w:r>
      </w:smartTag>
      <w:r w:rsidR="00116142" w:rsidRPr="002E797F">
        <w:rPr>
          <w:rFonts w:ascii="Times New Roman" w:hAnsi="Times New Roman"/>
          <w:noProof w:val="0"/>
        </w:rPr>
        <w:t xml:space="preserve"> </w:t>
      </w:r>
      <w:r w:rsidRPr="002E797F">
        <w:rPr>
          <w:rFonts w:ascii="Times New Roman" w:hAnsi="Times New Roman"/>
          <w:noProof w:val="0"/>
        </w:rPr>
        <w:t xml:space="preserve">a list of qualified </w:t>
      </w:r>
      <w:r w:rsidR="00116142" w:rsidRPr="002E797F">
        <w:rPr>
          <w:rFonts w:ascii="Times New Roman" w:hAnsi="Times New Roman"/>
          <w:noProof w:val="0"/>
        </w:rPr>
        <w:t xml:space="preserve">and trainee </w:t>
      </w:r>
      <w:r w:rsidRPr="002E797F">
        <w:rPr>
          <w:rFonts w:ascii="Times New Roman" w:hAnsi="Times New Roman"/>
          <w:noProof w:val="0"/>
        </w:rPr>
        <w:t xml:space="preserve">IMETs </w:t>
      </w:r>
      <w:r w:rsidR="005D6D6D" w:rsidRPr="002E797F">
        <w:rPr>
          <w:rFonts w:ascii="Times New Roman" w:hAnsi="Times New Roman"/>
          <w:noProof w:val="0"/>
        </w:rPr>
        <w:t>by</w:t>
      </w:r>
      <w:r w:rsidRPr="002E797F">
        <w:rPr>
          <w:rFonts w:ascii="Times New Roman" w:hAnsi="Times New Roman"/>
          <w:noProof w:val="0"/>
        </w:rPr>
        <w:t xml:space="preserve"> </w:t>
      </w:r>
      <w:r w:rsidR="003D2678" w:rsidRPr="002E797F">
        <w:rPr>
          <w:rFonts w:ascii="Times New Roman" w:hAnsi="Times New Roman"/>
          <w:noProof w:val="0"/>
        </w:rPr>
        <w:t xml:space="preserve">the </w:t>
      </w:r>
      <w:r w:rsidRPr="002E797F">
        <w:rPr>
          <w:rFonts w:ascii="Times New Roman" w:hAnsi="Times New Roman"/>
          <w:noProof w:val="0"/>
        </w:rPr>
        <w:t>Weather Forecast Office (WFO) identifier</w:t>
      </w:r>
      <w:r w:rsidR="00E9632A" w:rsidRPr="002E797F">
        <w:rPr>
          <w:rFonts w:ascii="Times New Roman" w:hAnsi="Times New Roman"/>
          <w:noProof w:val="0"/>
        </w:rPr>
        <w:t>.</w:t>
      </w:r>
      <w:r w:rsidR="00BE4E84" w:rsidRPr="002E797F">
        <w:rPr>
          <w:rFonts w:ascii="Times New Roman" w:hAnsi="Times New Roman"/>
          <w:noProof w:val="0"/>
        </w:rPr>
        <w:t xml:space="preserve">  </w:t>
      </w:r>
      <w:r w:rsidRPr="002E797F">
        <w:rPr>
          <w:rFonts w:ascii="Times New Roman" w:hAnsi="Times New Roman"/>
          <w:noProof w:val="0"/>
        </w:rPr>
        <w:t xml:space="preserve">This list will be updated annually based on the list that is published in the </w:t>
      </w:r>
      <w:r w:rsidR="00C23837" w:rsidRPr="002E797F">
        <w:rPr>
          <w:rFonts w:ascii="Times New Roman" w:hAnsi="Times New Roman"/>
          <w:noProof w:val="0"/>
        </w:rPr>
        <w:t xml:space="preserve">California </w:t>
      </w:r>
      <w:r w:rsidRPr="002E797F">
        <w:rPr>
          <w:rFonts w:ascii="Times New Roman" w:hAnsi="Times New Roman"/>
          <w:noProof w:val="0"/>
        </w:rPr>
        <w:t>Fire Weather Annual Operating Plan.</w:t>
      </w:r>
    </w:p>
    <w:p w:rsidR="00D611AC" w:rsidRPr="002E797F" w:rsidRDefault="00D611AC" w:rsidP="001C3B03">
      <w:pPr>
        <w:widowControl/>
        <w:spacing w:line="240" w:lineRule="atLeast"/>
        <w:ind w:left="720"/>
        <w:rPr>
          <w:rFonts w:ascii="Times New Roman" w:hAnsi="Times New Roman"/>
          <w:noProof w:val="0"/>
        </w:rPr>
      </w:pPr>
    </w:p>
    <w:p w:rsidR="005051F3" w:rsidRPr="002E797F" w:rsidRDefault="005051F3" w:rsidP="001C3B03">
      <w:pPr>
        <w:spacing w:line="240" w:lineRule="atLeast"/>
        <w:ind w:left="576"/>
        <w:rPr>
          <w:rFonts w:ascii="Times New Roman" w:hAnsi="Times New Roman"/>
        </w:rPr>
      </w:pPr>
      <w:r w:rsidRPr="002E797F">
        <w:rPr>
          <w:rFonts w:ascii="Times New Roman" w:hAnsi="Times New Roman"/>
        </w:rPr>
        <w:t>IMETs will be dispatched by the GACCs in California. When an IMET is requested for an incident, the request will be created and held at the host dispatch office. Contact the appropriate GACC duty officer by telephone with Incident and Request number</w:t>
      </w:r>
      <w:r w:rsidR="003D2678" w:rsidRPr="002E797F">
        <w:rPr>
          <w:rFonts w:ascii="Times New Roman" w:hAnsi="Times New Roman"/>
        </w:rPr>
        <w:t>s</w:t>
      </w:r>
      <w:r w:rsidRPr="002E797F">
        <w:rPr>
          <w:rFonts w:ascii="Times New Roman" w:hAnsi="Times New Roman"/>
        </w:rPr>
        <w:t xml:space="preserve">, needed date/time, and reporting location. The GACC will then request an IMET from the NWS National Fire Weather Operations Coordinator (NFWOC).  The </w:t>
      </w:r>
      <w:r w:rsidR="003D2678" w:rsidRPr="002E797F">
        <w:rPr>
          <w:rFonts w:ascii="Times New Roman" w:hAnsi="Times New Roman"/>
        </w:rPr>
        <w:t xml:space="preserve">current </w:t>
      </w:r>
      <w:r w:rsidRPr="002E797F">
        <w:rPr>
          <w:rFonts w:ascii="Times New Roman" w:hAnsi="Times New Roman"/>
        </w:rPr>
        <w:t>NWS NFWOC is Larry Van Bussum.  You can contact the NWS NFWOC (or acting NFWOC) at 1-877-323-IMET (4638).</w:t>
      </w:r>
    </w:p>
    <w:p w:rsidR="00E94E76" w:rsidRPr="002E797F" w:rsidRDefault="00E94E76"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 xml:space="preserve">When the NWS Staff Meteorologist at NICC determines who will be assigned to the incident request, the information will be relayed back to the GACC. </w:t>
      </w:r>
      <w:r w:rsidR="000E1013" w:rsidRPr="002E797F">
        <w:rPr>
          <w:rFonts w:ascii="Times New Roman" w:hAnsi="Times New Roman"/>
          <w:noProof w:val="0"/>
        </w:rPr>
        <w:t xml:space="preserve"> </w:t>
      </w:r>
      <w:r w:rsidRPr="002E797F">
        <w:rPr>
          <w:rFonts w:ascii="Times New Roman" w:hAnsi="Times New Roman"/>
          <w:noProof w:val="0"/>
        </w:rPr>
        <w:t xml:space="preserve">The GACC will advise the requesting unit to edit the request to a "Named Request", and </w:t>
      </w:r>
      <w:r w:rsidR="003D2678" w:rsidRPr="002E797F">
        <w:rPr>
          <w:rFonts w:ascii="Times New Roman" w:hAnsi="Times New Roman"/>
          <w:noProof w:val="0"/>
        </w:rPr>
        <w:t xml:space="preserve">state </w:t>
      </w:r>
      <w:r w:rsidRPr="002E797F">
        <w:rPr>
          <w:rFonts w:ascii="Times New Roman" w:hAnsi="Times New Roman"/>
          <w:noProof w:val="0"/>
        </w:rPr>
        <w:t>the</w:t>
      </w:r>
      <w:r w:rsidR="00935FE9" w:rsidRPr="002E797F">
        <w:rPr>
          <w:rFonts w:ascii="Times New Roman" w:hAnsi="Times New Roman"/>
          <w:noProof w:val="0"/>
        </w:rPr>
        <w:t xml:space="preserve"> </w:t>
      </w:r>
      <w:r w:rsidR="00B91A85" w:rsidRPr="002E797F">
        <w:rPr>
          <w:rFonts w:ascii="Times New Roman" w:hAnsi="Times New Roman"/>
          <w:noProof w:val="0"/>
        </w:rPr>
        <w:t>N</w:t>
      </w:r>
      <w:r w:rsidRPr="002E797F">
        <w:rPr>
          <w:rFonts w:ascii="Times New Roman" w:hAnsi="Times New Roman"/>
          <w:noProof w:val="0"/>
        </w:rPr>
        <w:t xml:space="preserve">ame and Provider of the person filling the request.  The requesting dispatch then places the Named Request up to the GACC.  If the IMET is within the requesting Geographic Area, </w:t>
      </w:r>
      <w:r w:rsidR="00D951AD" w:rsidRPr="002E797F">
        <w:rPr>
          <w:rFonts w:ascii="Times New Roman" w:hAnsi="Times New Roman"/>
          <w:noProof w:val="0"/>
        </w:rPr>
        <w:t xml:space="preserve">NOPS or SOPS, </w:t>
      </w:r>
      <w:r w:rsidRPr="002E797F">
        <w:rPr>
          <w:rFonts w:ascii="Times New Roman" w:hAnsi="Times New Roman"/>
          <w:noProof w:val="0"/>
        </w:rPr>
        <w:t>the IMET will be mobilized by the GACC</w:t>
      </w:r>
      <w:r w:rsidR="009663A3" w:rsidRPr="002E797F">
        <w:rPr>
          <w:rFonts w:ascii="Times New Roman" w:hAnsi="Times New Roman"/>
          <w:noProof w:val="0"/>
        </w:rPr>
        <w:t>.</w:t>
      </w:r>
      <w:r w:rsidRPr="002E797F">
        <w:rPr>
          <w:rFonts w:ascii="Times New Roman" w:hAnsi="Times New Roman"/>
          <w:noProof w:val="0"/>
        </w:rPr>
        <w:t xml:space="preserve"> </w:t>
      </w:r>
    </w:p>
    <w:p w:rsidR="00D611AC" w:rsidRPr="002E797F" w:rsidRDefault="00D611AC" w:rsidP="001C3B03">
      <w:pPr>
        <w:widowControl/>
        <w:spacing w:line="240" w:lineRule="atLeast"/>
        <w:ind w:left="720"/>
        <w:rPr>
          <w:rFonts w:ascii="Times New Roman" w:hAnsi="Times New Roman"/>
          <w:noProof w:val="0"/>
        </w:rPr>
      </w:pPr>
    </w:p>
    <w:p w:rsidR="00FC7D61" w:rsidRPr="002E797F" w:rsidRDefault="00FC7D61" w:rsidP="001C3B03">
      <w:pPr>
        <w:ind w:left="576"/>
        <w:rPr>
          <w:rFonts w:ascii="Times New Roman" w:hAnsi="Times New Roman"/>
        </w:rPr>
      </w:pPr>
      <w:r w:rsidRPr="002E797F">
        <w:rPr>
          <w:rFonts w:ascii="Times New Roman" w:hAnsi="Times New Roman"/>
        </w:rPr>
        <w:t>If the IMET is in the CA</w:t>
      </w:r>
      <w:r w:rsidR="00C13102" w:rsidRPr="002E797F">
        <w:rPr>
          <w:rFonts w:ascii="Times New Roman" w:hAnsi="Times New Roman"/>
        </w:rPr>
        <w:t xml:space="preserve"> </w:t>
      </w:r>
      <w:r w:rsidRPr="002E797F">
        <w:rPr>
          <w:rFonts w:ascii="Times New Roman" w:hAnsi="Times New Roman"/>
        </w:rPr>
        <w:t xml:space="preserve">GACC that is not hosting the incident, the request will be placed through </w:t>
      </w:r>
      <w:r w:rsidR="00C13102" w:rsidRPr="002E797F">
        <w:rPr>
          <w:rFonts w:ascii="Times New Roman" w:hAnsi="Times New Roman"/>
        </w:rPr>
        <w:t xml:space="preserve">the </w:t>
      </w:r>
      <w:smartTag w:uri="urn:schemas-microsoft-com:office:smarttags" w:element="stockticker">
        <w:r w:rsidR="00C13102" w:rsidRPr="002E797F">
          <w:rPr>
            <w:rFonts w:ascii="Times New Roman" w:hAnsi="Times New Roman"/>
          </w:rPr>
          <w:t>ROSS</w:t>
        </w:r>
      </w:smartTag>
      <w:r w:rsidR="00C13102" w:rsidRPr="002E797F">
        <w:rPr>
          <w:rFonts w:ascii="Times New Roman" w:hAnsi="Times New Roman"/>
        </w:rPr>
        <w:t xml:space="preserve"> </w:t>
      </w:r>
      <w:r w:rsidRPr="002E797F">
        <w:rPr>
          <w:rFonts w:ascii="Times New Roman" w:hAnsi="Times New Roman"/>
        </w:rPr>
        <w:t>Selection Area to the other GACC</w:t>
      </w:r>
      <w:r w:rsidR="00D951AD" w:rsidRPr="002E797F">
        <w:rPr>
          <w:rFonts w:ascii="Times New Roman" w:hAnsi="Times New Roman"/>
        </w:rPr>
        <w:t>, NOPS or SOPS</w:t>
      </w:r>
      <w:r w:rsidRPr="002E797F">
        <w:rPr>
          <w:rFonts w:ascii="Times New Roman" w:hAnsi="Times New Roman"/>
        </w:rPr>
        <w:t>.</w:t>
      </w:r>
    </w:p>
    <w:p w:rsidR="00FC7D61" w:rsidRPr="002E797F" w:rsidRDefault="00FC7D61" w:rsidP="001C3B03">
      <w:pPr>
        <w:ind w:left="720"/>
        <w:rPr>
          <w:rFonts w:ascii="Times New Roman" w:hAnsi="Times New Roman"/>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If the identified IMET is not in a California Weather Forecasting Office</w:t>
      </w:r>
      <w:r w:rsidR="00B91A85" w:rsidRPr="002E797F">
        <w:rPr>
          <w:rFonts w:ascii="Times New Roman" w:hAnsi="Times New Roman"/>
          <w:noProof w:val="0"/>
        </w:rPr>
        <w:t>,</w:t>
      </w:r>
      <w:r w:rsidRPr="002E797F">
        <w:rPr>
          <w:rFonts w:ascii="Times New Roman" w:hAnsi="Times New Roman"/>
          <w:noProof w:val="0"/>
        </w:rPr>
        <w:t xml:space="preserve"> the IMET request will be placed up to NICC who will</w:t>
      </w:r>
      <w:r w:rsidR="000E1013" w:rsidRPr="002E797F">
        <w:rPr>
          <w:rFonts w:ascii="Times New Roman" w:hAnsi="Times New Roman"/>
          <w:noProof w:val="0"/>
        </w:rPr>
        <w:t xml:space="preserve"> then</w:t>
      </w:r>
      <w:r w:rsidRPr="002E797F">
        <w:rPr>
          <w:rFonts w:ascii="Times New Roman" w:hAnsi="Times New Roman"/>
          <w:noProof w:val="0"/>
        </w:rPr>
        <w:t xml:space="preserve"> place the request to the appropriate GACC.</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 xml:space="preserve">NOTE: All requests for IMETs must </w:t>
      </w:r>
      <w:r w:rsidR="00C13102" w:rsidRPr="002E797F">
        <w:rPr>
          <w:rFonts w:ascii="Times New Roman" w:hAnsi="Times New Roman"/>
          <w:noProof w:val="0"/>
        </w:rPr>
        <w:t xml:space="preserve">note </w:t>
      </w:r>
      <w:r w:rsidR="00815027" w:rsidRPr="002E797F">
        <w:rPr>
          <w:rFonts w:ascii="Times New Roman" w:hAnsi="Times New Roman"/>
          <w:noProof w:val="0"/>
        </w:rPr>
        <w:t>S</w:t>
      </w:r>
      <w:r w:rsidRPr="002E797F">
        <w:rPr>
          <w:rFonts w:ascii="Times New Roman" w:hAnsi="Times New Roman"/>
          <w:noProof w:val="0"/>
        </w:rPr>
        <w:t xml:space="preserve">pecial </w:t>
      </w:r>
      <w:r w:rsidR="00815027" w:rsidRPr="002E797F">
        <w:rPr>
          <w:rFonts w:ascii="Times New Roman" w:hAnsi="Times New Roman"/>
          <w:noProof w:val="0"/>
        </w:rPr>
        <w:t>N</w:t>
      </w:r>
      <w:r w:rsidRPr="002E797F">
        <w:rPr>
          <w:rFonts w:ascii="Times New Roman" w:hAnsi="Times New Roman"/>
          <w:noProof w:val="0"/>
        </w:rPr>
        <w:t>eeds authorizing</w:t>
      </w:r>
      <w:r w:rsidR="000E1013" w:rsidRPr="002E797F">
        <w:rPr>
          <w:rFonts w:ascii="Times New Roman" w:hAnsi="Times New Roman"/>
          <w:noProof w:val="0"/>
        </w:rPr>
        <w:t xml:space="preserve"> a </w:t>
      </w:r>
      <w:r w:rsidR="004258F2" w:rsidRPr="002E797F">
        <w:rPr>
          <w:rFonts w:ascii="Times New Roman" w:hAnsi="Times New Roman"/>
          <w:noProof w:val="0"/>
        </w:rPr>
        <w:t>rental</w:t>
      </w:r>
      <w:r w:rsidRPr="002E797F">
        <w:rPr>
          <w:rFonts w:ascii="Times New Roman" w:hAnsi="Times New Roman"/>
          <w:noProof w:val="0"/>
        </w:rPr>
        <w:t xml:space="preserve"> vehicle</w:t>
      </w:r>
      <w:r w:rsidR="00FC7D61" w:rsidRPr="002E797F">
        <w:rPr>
          <w:rFonts w:ascii="Times New Roman" w:hAnsi="Times New Roman"/>
          <w:noProof w:val="0"/>
        </w:rPr>
        <w:t xml:space="preserve"> </w:t>
      </w:r>
      <w:r w:rsidRPr="002E797F">
        <w:rPr>
          <w:rFonts w:ascii="Times New Roman" w:hAnsi="Times New Roman"/>
          <w:noProof w:val="0"/>
        </w:rPr>
        <w:t>and computer support.</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9663A3">
      <w:pPr>
        <w:widowControl/>
        <w:spacing w:line="240" w:lineRule="atLeast"/>
        <w:ind w:left="576"/>
        <w:rPr>
          <w:rFonts w:ascii="Times New Roman" w:hAnsi="Times New Roman"/>
          <w:noProof w:val="0"/>
        </w:rPr>
      </w:pPr>
      <w:r w:rsidRPr="002E797F">
        <w:rPr>
          <w:rFonts w:ascii="Times New Roman" w:hAnsi="Times New Roman"/>
          <w:noProof w:val="0"/>
        </w:rPr>
        <w:t>The following list designates which California GACC will status and</w:t>
      </w:r>
      <w:r w:rsidR="00FC7D61" w:rsidRPr="002E797F">
        <w:rPr>
          <w:rFonts w:ascii="Times New Roman" w:hAnsi="Times New Roman"/>
          <w:noProof w:val="0"/>
        </w:rPr>
        <w:t xml:space="preserve"> </w:t>
      </w:r>
      <w:r w:rsidRPr="002E797F">
        <w:rPr>
          <w:rFonts w:ascii="Times New Roman" w:hAnsi="Times New Roman"/>
          <w:noProof w:val="0"/>
        </w:rPr>
        <w:t>dispatch personnel for the</w:t>
      </w:r>
      <w:r w:rsidR="00FC7D61" w:rsidRPr="002E797F">
        <w:rPr>
          <w:rFonts w:ascii="Times New Roman" w:hAnsi="Times New Roman"/>
          <w:noProof w:val="0"/>
        </w:rPr>
        <w:t xml:space="preserve"> </w:t>
      </w:r>
      <w:r w:rsidRPr="002E797F">
        <w:rPr>
          <w:rFonts w:ascii="Times New Roman" w:hAnsi="Times New Roman"/>
          <w:noProof w:val="0"/>
        </w:rPr>
        <w:t>California Weather Forecasting Offices.</w:t>
      </w:r>
      <w:r w:rsidR="00FC7D61" w:rsidRPr="002E797F">
        <w:rPr>
          <w:rFonts w:ascii="Times New Roman" w:hAnsi="Times New Roman"/>
          <w:noProof w:val="0"/>
        </w:rPr>
        <w:t xml:space="preserve">  </w:t>
      </w:r>
      <w:smartTag w:uri="urn:schemas-microsoft-com:office:smarttags" w:element="stockticker">
        <w:r w:rsidR="00AB0DDF" w:rsidRPr="002E797F">
          <w:rPr>
            <w:rFonts w:ascii="Times New Roman" w:hAnsi="Times New Roman"/>
            <w:noProof w:val="0"/>
          </w:rPr>
          <w:t>ROSS</w:t>
        </w:r>
      </w:smartTag>
      <w:r w:rsidR="00AB0DDF" w:rsidRPr="002E797F">
        <w:rPr>
          <w:rFonts w:ascii="Times New Roman" w:hAnsi="Times New Roman"/>
          <w:noProof w:val="0"/>
        </w:rPr>
        <w:t xml:space="preserve"> s</w:t>
      </w:r>
      <w:r w:rsidRPr="002E797F">
        <w:rPr>
          <w:rFonts w:ascii="Times New Roman" w:hAnsi="Times New Roman"/>
          <w:noProof w:val="0"/>
        </w:rPr>
        <w:t>tatus</w:t>
      </w:r>
      <w:r w:rsidR="00FC7D61" w:rsidRPr="002E797F">
        <w:rPr>
          <w:rFonts w:ascii="Times New Roman" w:hAnsi="Times New Roman"/>
          <w:noProof w:val="0"/>
        </w:rPr>
        <w:t xml:space="preserve"> </w:t>
      </w:r>
      <w:r w:rsidRPr="002E797F">
        <w:rPr>
          <w:rFonts w:ascii="Times New Roman" w:hAnsi="Times New Roman"/>
          <w:noProof w:val="0"/>
        </w:rPr>
        <w:t>can be maintained</w:t>
      </w:r>
      <w:r w:rsidR="000E1013" w:rsidRPr="002E797F">
        <w:rPr>
          <w:rFonts w:ascii="Times New Roman" w:hAnsi="Times New Roman"/>
          <w:noProof w:val="0"/>
        </w:rPr>
        <w:t xml:space="preserve"> as </w:t>
      </w:r>
      <w:r w:rsidRPr="002E797F">
        <w:rPr>
          <w:rFonts w:ascii="Times New Roman" w:hAnsi="Times New Roman"/>
          <w:noProof w:val="0"/>
        </w:rPr>
        <w:t>Available/Local</w:t>
      </w:r>
      <w:r w:rsidR="000E1013" w:rsidRPr="002E797F">
        <w:rPr>
          <w:rFonts w:ascii="Times New Roman" w:hAnsi="Times New Roman"/>
          <w:noProof w:val="0"/>
        </w:rPr>
        <w:t>.</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North Ops</w:t>
      </w:r>
      <w:r w:rsidR="00116142" w:rsidRPr="002E797F">
        <w:rPr>
          <w:rFonts w:ascii="Times New Roman" w:hAnsi="Times New Roman"/>
          <w:noProof w:val="0"/>
        </w:rPr>
        <w:tab/>
      </w:r>
      <w:r w:rsidR="00116142"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Pr="002E797F">
        <w:rPr>
          <w:rFonts w:ascii="Times New Roman" w:hAnsi="Times New Roman"/>
          <w:noProof w:val="0"/>
        </w:rPr>
        <w:t xml:space="preserve"> </w:t>
      </w:r>
      <w:r w:rsidR="004258F2" w:rsidRPr="002E797F">
        <w:rPr>
          <w:rFonts w:ascii="Times New Roman" w:hAnsi="Times New Roman"/>
          <w:noProof w:val="0"/>
        </w:rPr>
        <w:tab/>
      </w:r>
      <w:r w:rsidR="00597D99" w:rsidRPr="002E797F">
        <w:rPr>
          <w:rFonts w:ascii="Times New Roman" w:hAnsi="Times New Roman"/>
          <w:noProof w:val="0"/>
        </w:rPr>
        <w:tab/>
      </w:r>
      <w:r w:rsidRPr="002E797F">
        <w:rPr>
          <w:rFonts w:ascii="Times New Roman" w:hAnsi="Times New Roman"/>
          <w:noProof w:val="0"/>
        </w:rPr>
        <w:t>South Ops</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CA-EKAW</w:t>
      </w:r>
      <w:r w:rsidR="00CF01A0" w:rsidRPr="002E797F">
        <w:rPr>
          <w:rFonts w:ascii="Times New Roman" w:hAnsi="Times New Roman"/>
          <w:noProof w:val="0"/>
        </w:rPr>
        <w:t xml:space="preserve">   </w:t>
      </w:r>
      <w:r w:rsidRPr="002E797F">
        <w:rPr>
          <w:rFonts w:ascii="Times New Roman" w:hAnsi="Times New Roman"/>
          <w:noProof w:val="0"/>
        </w:rPr>
        <w:t>Eureka WFO</w:t>
      </w:r>
      <w:r w:rsidR="00116142" w:rsidRPr="002E797F">
        <w:rPr>
          <w:rFonts w:ascii="Times New Roman" w:hAnsi="Times New Roman"/>
          <w:noProof w:val="0"/>
        </w:rPr>
        <w:tab/>
      </w:r>
      <w:r w:rsidR="00116142"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004E2396" w:rsidRPr="002E797F">
        <w:rPr>
          <w:rFonts w:ascii="Times New Roman" w:hAnsi="Times New Roman"/>
          <w:noProof w:val="0"/>
        </w:rPr>
        <w:tab/>
      </w:r>
      <w:r w:rsidRPr="002E797F">
        <w:rPr>
          <w:rFonts w:ascii="Times New Roman" w:hAnsi="Times New Roman"/>
          <w:noProof w:val="0"/>
        </w:rPr>
        <w:t>CA-HNXW</w:t>
      </w:r>
      <w:r w:rsidR="00CF01A0" w:rsidRPr="002E797F">
        <w:rPr>
          <w:rFonts w:ascii="Times New Roman" w:hAnsi="Times New Roman"/>
          <w:noProof w:val="0"/>
        </w:rPr>
        <w:t xml:space="preserve">    </w:t>
      </w:r>
      <w:r w:rsidRPr="002E797F">
        <w:rPr>
          <w:rFonts w:ascii="Times New Roman" w:hAnsi="Times New Roman"/>
          <w:noProof w:val="0"/>
        </w:rPr>
        <w:t>Hanford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CA-STOW</w:t>
      </w:r>
      <w:r w:rsidR="00CF01A0" w:rsidRPr="002E797F">
        <w:rPr>
          <w:rFonts w:ascii="Times New Roman" w:hAnsi="Times New Roman"/>
          <w:noProof w:val="0"/>
        </w:rPr>
        <w:t xml:space="preserve">    </w:t>
      </w:r>
      <w:r w:rsidRPr="002E797F">
        <w:rPr>
          <w:rFonts w:ascii="Times New Roman" w:hAnsi="Times New Roman"/>
          <w:noProof w:val="0"/>
        </w:rPr>
        <w:t>Sacramento WFO</w:t>
      </w:r>
      <w:r w:rsidR="00116142" w:rsidRPr="002E797F">
        <w:rPr>
          <w:rFonts w:ascii="Times New Roman" w:hAnsi="Times New Roman"/>
          <w:noProof w:val="0"/>
        </w:rPr>
        <w:tab/>
      </w:r>
      <w:r w:rsidR="00E052F8" w:rsidRPr="002E797F">
        <w:rPr>
          <w:rFonts w:ascii="Times New Roman" w:hAnsi="Times New Roman"/>
          <w:noProof w:val="0"/>
        </w:rPr>
        <w:tab/>
      </w:r>
      <w:r w:rsidR="004258F2" w:rsidRPr="002E797F">
        <w:rPr>
          <w:rFonts w:ascii="Times New Roman" w:hAnsi="Times New Roman"/>
          <w:noProof w:val="0"/>
        </w:rPr>
        <w:tab/>
      </w:r>
      <w:r w:rsidR="00677D81" w:rsidRPr="002E797F">
        <w:rPr>
          <w:rFonts w:ascii="Times New Roman" w:hAnsi="Times New Roman"/>
          <w:noProof w:val="0"/>
        </w:rPr>
        <w:tab/>
      </w:r>
      <w:r w:rsidRPr="002E797F">
        <w:rPr>
          <w:rFonts w:ascii="Times New Roman" w:hAnsi="Times New Roman"/>
          <w:noProof w:val="0"/>
        </w:rPr>
        <w:t>CA-LOXW</w:t>
      </w:r>
      <w:r w:rsidR="00393176" w:rsidRPr="002E797F">
        <w:rPr>
          <w:rFonts w:ascii="Times New Roman" w:hAnsi="Times New Roman"/>
          <w:noProof w:val="0"/>
        </w:rPr>
        <w:t xml:space="preserve"> </w:t>
      </w:r>
      <w:r w:rsidR="00CF01A0" w:rsidRPr="002E797F">
        <w:rPr>
          <w:rFonts w:ascii="Times New Roman" w:hAnsi="Times New Roman"/>
          <w:noProof w:val="0"/>
        </w:rPr>
        <w:t xml:space="preserve">   </w:t>
      </w:r>
      <w:r w:rsidR="004E2396" w:rsidRPr="002E797F">
        <w:rPr>
          <w:rFonts w:ascii="Times New Roman" w:hAnsi="Times New Roman"/>
          <w:noProof w:val="0"/>
        </w:rPr>
        <w:t xml:space="preserve"> </w:t>
      </w:r>
      <w:r w:rsidRPr="002E797F">
        <w:rPr>
          <w:rFonts w:ascii="Times New Roman" w:hAnsi="Times New Roman"/>
          <w:noProof w:val="0"/>
        </w:rPr>
        <w:t>Los Angeles/Oxnard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CA-MTRW</w:t>
      </w:r>
      <w:r w:rsidR="00CF01A0" w:rsidRPr="002E797F">
        <w:rPr>
          <w:rFonts w:ascii="Times New Roman" w:hAnsi="Times New Roman"/>
          <w:noProof w:val="0"/>
        </w:rPr>
        <w:t xml:space="preserve">   </w:t>
      </w:r>
      <w:r w:rsidRPr="002E797F">
        <w:rPr>
          <w:rFonts w:ascii="Times New Roman" w:hAnsi="Times New Roman"/>
          <w:noProof w:val="0"/>
        </w:rPr>
        <w:t>San Francisco/Monterey WFO</w:t>
      </w:r>
      <w:r w:rsidR="00815027" w:rsidRPr="002E797F">
        <w:rPr>
          <w:rFonts w:ascii="Times New Roman" w:hAnsi="Times New Roman"/>
          <w:noProof w:val="0"/>
        </w:rPr>
        <w:tab/>
      </w:r>
      <w:r w:rsidR="00677D81" w:rsidRPr="002E797F">
        <w:rPr>
          <w:rFonts w:ascii="Times New Roman" w:hAnsi="Times New Roman"/>
          <w:noProof w:val="0"/>
        </w:rPr>
        <w:tab/>
      </w:r>
      <w:r w:rsidRPr="002E797F">
        <w:rPr>
          <w:rFonts w:ascii="Times New Roman" w:hAnsi="Times New Roman"/>
          <w:noProof w:val="0"/>
        </w:rPr>
        <w:t>CA-SGX</w:t>
      </w:r>
      <w:r w:rsidR="00393176" w:rsidRPr="002E797F">
        <w:rPr>
          <w:rFonts w:ascii="Times New Roman" w:hAnsi="Times New Roman"/>
          <w:noProof w:val="0"/>
        </w:rPr>
        <w:t xml:space="preserve">W   </w:t>
      </w:r>
      <w:r w:rsidR="004E2396" w:rsidRPr="002E797F">
        <w:rPr>
          <w:rFonts w:ascii="Times New Roman" w:hAnsi="Times New Roman"/>
          <w:noProof w:val="0"/>
        </w:rPr>
        <w:t xml:space="preserve">  </w:t>
      </w:r>
      <w:r w:rsidRPr="002E797F">
        <w:rPr>
          <w:rFonts w:ascii="Times New Roman" w:hAnsi="Times New Roman"/>
          <w:noProof w:val="0"/>
        </w:rPr>
        <w:t>San Diego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HI-HFOW</w:t>
      </w:r>
      <w:r w:rsidR="00CF01A0" w:rsidRPr="002E797F">
        <w:rPr>
          <w:rFonts w:ascii="Times New Roman" w:hAnsi="Times New Roman"/>
          <w:noProof w:val="0"/>
        </w:rPr>
        <w:t xml:space="preserve">     </w:t>
      </w:r>
      <w:r w:rsidRPr="002E797F">
        <w:rPr>
          <w:rFonts w:ascii="Times New Roman" w:hAnsi="Times New Roman"/>
          <w:noProof w:val="0"/>
        </w:rPr>
        <w:t>Honolulu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AS-PPOW</w:t>
      </w:r>
      <w:r w:rsidR="00CF01A0" w:rsidRPr="002E797F">
        <w:rPr>
          <w:rFonts w:ascii="Times New Roman" w:hAnsi="Times New Roman"/>
          <w:noProof w:val="0"/>
        </w:rPr>
        <w:t xml:space="preserve">    </w:t>
      </w:r>
      <w:r w:rsidR="004E2396" w:rsidRPr="002E797F">
        <w:rPr>
          <w:rFonts w:ascii="Times New Roman" w:hAnsi="Times New Roman"/>
          <w:noProof w:val="0"/>
        </w:rPr>
        <w:t xml:space="preserve"> </w:t>
      </w:r>
      <w:r w:rsidRPr="002E797F">
        <w:rPr>
          <w:rFonts w:ascii="Times New Roman" w:hAnsi="Times New Roman"/>
          <w:noProof w:val="0"/>
        </w:rPr>
        <w:t>Pago Pago/Am</w:t>
      </w:r>
      <w:r w:rsidR="00CF01A0" w:rsidRPr="002E797F">
        <w:rPr>
          <w:rFonts w:ascii="Times New Roman" w:hAnsi="Times New Roman"/>
          <w:noProof w:val="0"/>
        </w:rPr>
        <w:t>erican</w:t>
      </w:r>
      <w:r w:rsidRPr="002E797F">
        <w:rPr>
          <w:rFonts w:ascii="Times New Roman" w:hAnsi="Times New Roman"/>
          <w:noProof w:val="0"/>
        </w:rPr>
        <w:t xml:space="preserve"> Samoa WFO</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9663A3">
      <w:pPr>
        <w:widowControl/>
        <w:spacing w:line="240" w:lineRule="atLeast"/>
        <w:ind w:left="576"/>
        <w:rPr>
          <w:rFonts w:ascii="Times New Roman" w:hAnsi="Times New Roman"/>
          <w:noProof w:val="0"/>
        </w:rPr>
      </w:pPr>
      <w:r w:rsidRPr="002E797F">
        <w:rPr>
          <w:rFonts w:ascii="Times New Roman" w:hAnsi="Times New Roman"/>
          <w:noProof w:val="0"/>
        </w:rPr>
        <w:t>NOTE:  IMET personnel from Medford WFO, Reno WFO, Phoenix WFO and Las</w:t>
      </w:r>
      <w:r w:rsidR="00C13102" w:rsidRPr="002E797F">
        <w:rPr>
          <w:rFonts w:ascii="Times New Roman" w:hAnsi="Times New Roman"/>
          <w:noProof w:val="0"/>
        </w:rPr>
        <w:t xml:space="preserve"> </w:t>
      </w:r>
      <w:r w:rsidRPr="002E797F">
        <w:rPr>
          <w:rFonts w:ascii="Times New Roman" w:hAnsi="Times New Roman"/>
          <w:noProof w:val="0"/>
        </w:rPr>
        <w:t>Vegas</w:t>
      </w:r>
      <w:r w:rsidR="00E052F8" w:rsidRPr="002E797F">
        <w:rPr>
          <w:rFonts w:ascii="Times New Roman" w:hAnsi="Times New Roman"/>
          <w:noProof w:val="0"/>
        </w:rPr>
        <w:t xml:space="preserve"> </w:t>
      </w:r>
      <w:r w:rsidRPr="002E797F">
        <w:rPr>
          <w:rFonts w:ascii="Times New Roman" w:hAnsi="Times New Roman"/>
          <w:noProof w:val="0"/>
        </w:rPr>
        <w:t xml:space="preserve">WFO shall be requested through NICC to their respective GACC using </w:t>
      </w:r>
      <w:r w:rsidR="00AB0DDF" w:rsidRPr="002E797F">
        <w:rPr>
          <w:rFonts w:ascii="Times New Roman" w:hAnsi="Times New Roman"/>
          <w:noProof w:val="0"/>
        </w:rPr>
        <w:t xml:space="preserve">a </w:t>
      </w:r>
      <w:r w:rsidRPr="002E797F">
        <w:rPr>
          <w:rFonts w:ascii="Times New Roman" w:hAnsi="Times New Roman"/>
          <w:noProof w:val="0"/>
        </w:rPr>
        <w:t>Name</w:t>
      </w:r>
      <w:r w:rsidR="00D951AD" w:rsidRPr="002E797F">
        <w:rPr>
          <w:rFonts w:ascii="Times New Roman" w:hAnsi="Times New Roman"/>
          <w:noProof w:val="0"/>
        </w:rPr>
        <w:t>d</w:t>
      </w:r>
      <w:r w:rsidR="00C13102" w:rsidRPr="002E797F">
        <w:rPr>
          <w:rFonts w:ascii="Times New Roman" w:hAnsi="Times New Roman"/>
          <w:noProof w:val="0"/>
        </w:rPr>
        <w:t xml:space="preserve"> </w:t>
      </w:r>
      <w:r w:rsidRPr="002E797F">
        <w:rPr>
          <w:rFonts w:ascii="Times New Roman" w:hAnsi="Times New Roman"/>
          <w:noProof w:val="0"/>
        </w:rPr>
        <w:t>Request.</w:t>
      </w:r>
      <w:r w:rsidR="009663A3" w:rsidRPr="002E797F">
        <w:rPr>
          <w:rFonts w:ascii="Times New Roman" w:hAnsi="Times New Roman"/>
          <w:noProof w:val="0"/>
        </w:rPr>
        <w:t xml:space="preserve"> </w:t>
      </w:r>
      <w:r w:rsidRPr="002E797F">
        <w:rPr>
          <w:rFonts w:ascii="Times New Roman" w:hAnsi="Times New Roman"/>
          <w:noProof w:val="0"/>
        </w:rPr>
        <w:t>See National Mobilization Guide</w:t>
      </w:r>
      <w:r w:rsidR="00CF01A0" w:rsidRPr="002E797F">
        <w:rPr>
          <w:rFonts w:ascii="Times New Roman" w:hAnsi="Times New Roman"/>
          <w:noProof w:val="0"/>
        </w:rPr>
        <w:t xml:space="preserve"> Chapter</w:t>
      </w:r>
      <w:r w:rsidRPr="002E797F">
        <w:rPr>
          <w:rFonts w:ascii="Times New Roman" w:hAnsi="Times New Roman"/>
          <w:noProof w:val="0"/>
        </w:rPr>
        <w:t xml:space="preserve"> 22.7 for additional information.</w:t>
      </w:r>
    </w:p>
    <w:p w:rsidR="005F03F5" w:rsidRPr="002E797F" w:rsidRDefault="005F03F5" w:rsidP="001C3B03">
      <w:pPr>
        <w:widowControl/>
        <w:spacing w:line="240" w:lineRule="atLeast"/>
        <w:ind w:firstLine="576"/>
        <w:rPr>
          <w:rFonts w:ascii="Times New Roman" w:hAnsi="Times New Roman"/>
          <w:noProof w:val="0"/>
        </w:rPr>
      </w:pPr>
    </w:p>
    <w:p w:rsidR="00672402" w:rsidRPr="002E797F" w:rsidRDefault="00672402" w:rsidP="005F03F5">
      <w:pPr>
        <w:pStyle w:val="Heading2"/>
      </w:pPr>
      <w:bookmarkStart w:id="8" w:name="_Toc225641297"/>
      <w:bookmarkStart w:id="9" w:name="_Toc318287940"/>
      <w:r w:rsidRPr="002E797F">
        <w:t>60.4 - AGENCY WILDLAND FIRE SAFETY OFFICER</w:t>
      </w:r>
      <w:bookmarkEnd w:id="8"/>
      <w:bookmarkEnd w:id="9"/>
    </w:p>
    <w:p w:rsidR="005F03F5" w:rsidRPr="002E797F" w:rsidRDefault="005F03F5" w:rsidP="005F03F5">
      <w:pPr>
        <w:pStyle w:val="Heading2"/>
      </w:pPr>
    </w:p>
    <w:p w:rsidR="00672402" w:rsidRPr="002E797F" w:rsidRDefault="00672402" w:rsidP="001C3B03">
      <w:pPr>
        <w:pStyle w:val="Paragraph"/>
        <w:widowControl/>
        <w:rPr>
          <w:rFonts w:ascii="Times New Roman" w:hAnsi="Times New Roman"/>
        </w:rPr>
      </w:pPr>
      <w:r w:rsidRPr="002E797F">
        <w:rPr>
          <w:rFonts w:ascii="Times New Roman" w:hAnsi="Times New Roman"/>
        </w:rPr>
        <w:t xml:space="preserve">When an agency activates an </w:t>
      </w:r>
      <w:r w:rsidR="00E934AD" w:rsidRPr="002E797F">
        <w:rPr>
          <w:rFonts w:ascii="Times New Roman" w:hAnsi="Times New Roman"/>
        </w:rPr>
        <w:t>I</w:t>
      </w:r>
      <w:r w:rsidRPr="002E797F">
        <w:rPr>
          <w:rFonts w:ascii="Times New Roman" w:hAnsi="Times New Roman"/>
        </w:rPr>
        <w:t xml:space="preserve">ncident </w:t>
      </w:r>
      <w:r w:rsidR="00E934AD" w:rsidRPr="002E797F">
        <w:rPr>
          <w:rFonts w:ascii="Times New Roman" w:hAnsi="Times New Roman"/>
        </w:rPr>
        <w:t>M</w:t>
      </w:r>
      <w:r w:rsidRPr="002E797F">
        <w:rPr>
          <w:rFonts w:ascii="Times New Roman" w:hAnsi="Times New Roman"/>
        </w:rPr>
        <w:t xml:space="preserve">anagement </w:t>
      </w:r>
      <w:r w:rsidR="00E934AD" w:rsidRPr="002E797F">
        <w:rPr>
          <w:rFonts w:ascii="Times New Roman" w:hAnsi="Times New Roman"/>
        </w:rPr>
        <w:t>T</w:t>
      </w:r>
      <w:r w:rsidRPr="002E797F">
        <w:rPr>
          <w:rFonts w:ascii="Times New Roman" w:hAnsi="Times New Roman"/>
        </w:rPr>
        <w:t>eam, the affected agency Wildland Fire Safety Officer shall be notified by the respective GACC/</w:t>
      </w:r>
      <w:r w:rsidR="00C00181" w:rsidRPr="002E797F">
        <w:rPr>
          <w:rFonts w:ascii="Times New Roman" w:hAnsi="Times New Roman"/>
        </w:rPr>
        <w:t>CA</w:t>
      </w:r>
      <w:r w:rsidR="00AB0DDF" w:rsidRPr="002E797F">
        <w:rPr>
          <w:rFonts w:ascii="Times New Roman" w:hAnsi="Times New Roman"/>
        </w:rPr>
        <w:t>L</w:t>
      </w:r>
      <w:r w:rsidR="00C13102" w:rsidRPr="002E797F">
        <w:rPr>
          <w:rFonts w:ascii="Times New Roman" w:hAnsi="Times New Roman"/>
        </w:rPr>
        <w:t xml:space="preserve"> </w:t>
      </w:r>
      <w:smartTag w:uri="urn:schemas-microsoft-com:office:smarttags" w:element="stockticker">
        <w:r w:rsidR="00C00181" w:rsidRPr="002E797F">
          <w:rPr>
            <w:rFonts w:ascii="Times New Roman" w:hAnsi="Times New Roman"/>
          </w:rPr>
          <w:t>FIRE</w:t>
        </w:r>
      </w:smartTag>
      <w:r w:rsidR="006460DF" w:rsidRPr="002E797F">
        <w:rPr>
          <w:rFonts w:ascii="Times New Roman" w:hAnsi="Times New Roman"/>
        </w:rPr>
        <w:t xml:space="preserve"> </w:t>
      </w:r>
      <w:r w:rsidR="00815027" w:rsidRPr="002E797F">
        <w:rPr>
          <w:rFonts w:ascii="Times New Roman" w:hAnsi="Times New Roman"/>
        </w:rPr>
        <w:t xml:space="preserve">Operations </w:t>
      </w:r>
      <w:r w:rsidR="00597D99" w:rsidRPr="002E797F">
        <w:rPr>
          <w:rFonts w:ascii="Times New Roman" w:hAnsi="Times New Roman"/>
        </w:rPr>
        <w:t>CC</w:t>
      </w:r>
      <w:r w:rsidRPr="002E797F">
        <w:rPr>
          <w:rFonts w:ascii="Times New Roman" w:hAnsi="Times New Roman"/>
        </w:rPr>
        <w:t>.  It is the responsibility of the Safety Officer to notify the affected unit if there is an inten</w:t>
      </w:r>
      <w:r w:rsidR="004258F2" w:rsidRPr="002E797F">
        <w:rPr>
          <w:rFonts w:ascii="Times New Roman" w:hAnsi="Times New Roman"/>
        </w:rPr>
        <w:t>ded</w:t>
      </w:r>
      <w:r w:rsidRPr="002E797F">
        <w:rPr>
          <w:rFonts w:ascii="Times New Roman" w:hAnsi="Times New Roman"/>
        </w:rPr>
        <w:t xml:space="preserve"> visit for the purpose of review or observation.  Affected units may initiate </w:t>
      </w:r>
      <w:r w:rsidR="0034080B" w:rsidRPr="002E797F">
        <w:rPr>
          <w:rFonts w:ascii="Times New Roman" w:hAnsi="Times New Roman"/>
        </w:rPr>
        <w:t xml:space="preserve">the </w:t>
      </w:r>
      <w:r w:rsidRPr="002E797F">
        <w:rPr>
          <w:rFonts w:ascii="Times New Roman" w:hAnsi="Times New Roman"/>
        </w:rPr>
        <w:t xml:space="preserve">request on their own.  Each agency will set it's own guidelines for protocols regarding such visits.  Unless otherwise </w:t>
      </w:r>
      <w:r w:rsidR="0034080B" w:rsidRPr="002E797F">
        <w:rPr>
          <w:rFonts w:ascii="Times New Roman" w:hAnsi="Times New Roman"/>
        </w:rPr>
        <w:t xml:space="preserve">stipulated or </w:t>
      </w:r>
      <w:r w:rsidRPr="002E797F">
        <w:rPr>
          <w:rFonts w:ascii="Times New Roman" w:hAnsi="Times New Roman"/>
        </w:rPr>
        <w:t>agreed to, such visits should be of an informal nature to help foster positive safety attitudes within the incident environment.  Informal reviews and observation</w:t>
      </w:r>
      <w:r w:rsidR="00D951AD" w:rsidRPr="002E797F">
        <w:rPr>
          <w:rFonts w:ascii="Times New Roman" w:hAnsi="Times New Roman"/>
        </w:rPr>
        <w:t>al</w:t>
      </w:r>
      <w:r w:rsidRPr="002E797F">
        <w:rPr>
          <w:rFonts w:ascii="Times New Roman" w:hAnsi="Times New Roman"/>
        </w:rPr>
        <w:t xml:space="preserve"> visits do not require a formal entrance or exit meeting with agency administrators.  Written documentation will be required if further formal action or follow-up is needed by the </w:t>
      </w:r>
      <w:r w:rsidR="00E934AD" w:rsidRPr="002E797F">
        <w:rPr>
          <w:rFonts w:ascii="Times New Roman" w:hAnsi="Times New Roman"/>
        </w:rPr>
        <w:t>I</w:t>
      </w:r>
      <w:r w:rsidRPr="002E797F">
        <w:rPr>
          <w:rFonts w:ascii="Times New Roman" w:hAnsi="Times New Roman"/>
        </w:rPr>
        <w:t xml:space="preserve">ncident </w:t>
      </w:r>
      <w:r w:rsidR="00E934AD" w:rsidRPr="002E797F">
        <w:rPr>
          <w:rFonts w:ascii="Times New Roman" w:hAnsi="Times New Roman"/>
        </w:rPr>
        <w:t>M</w:t>
      </w:r>
      <w:r w:rsidRPr="002E797F">
        <w:rPr>
          <w:rFonts w:ascii="Times New Roman" w:hAnsi="Times New Roman"/>
        </w:rPr>
        <w:t xml:space="preserve">anagement </w:t>
      </w:r>
      <w:r w:rsidR="00E934AD" w:rsidRPr="002E797F">
        <w:rPr>
          <w:rFonts w:ascii="Times New Roman" w:hAnsi="Times New Roman"/>
        </w:rPr>
        <w:t>T</w:t>
      </w:r>
      <w:r w:rsidRPr="002E797F">
        <w:rPr>
          <w:rFonts w:ascii="Times New Roman" w:hAnsi="Times New Roman"/>
        </w:rPr>
        <w:t xml:space="preserve">eam, affected unit or a higher management level.  The Safety Officer will discuss the visit with the </w:t>
      </w:r>
      <w:r w:rsidR="0034080B" w:rsidRPr="002E797F">
        <w:rPr>
          <w:rFonts w:ascii="Times New Roman" w:hAnsi="Times New Roman"/>
        </w:rPr>
        <w:t>I</w:t>
      </w:r>
      <w:r w:rsidRPr="002E797F">
        <w:rPr>
          <w:rFonts w:ascii="Times New Roman" w:hAnsi="Times New Roman"/>
        </w:rPr>
        <w:t xml:space="preserve">ncident </w:t>
      </w:r>
      <w:r w:rsidR="0034080B" w:rsidRPr="002E797F">
        <w:rPr>
          <w:rFonts w:ascii="Times New Roman" w:hAnsi="Times New Roman"/>
        </w:rPr>
        <w:t>M</w:t>
      </w:r>
      <w:r w:rsidRPr="002E797F">
        <w:rPr>
          <w:rFonts w:ascii="Times New Roman" w:hAnsi="Times New Roman"/>
        </w:rPr>
        <w:t xml:space="preserve">anagement </w:t>
      </w:r>
      <w:r w:rsidR="0034080B" w:rsidRPr="002E797F">
        <w:rPr>
          <w:rFonts w:ascii="Times New Roman" w:hAnsi="Times New Roman"/>
        </w:rPr>
        <w:t>T</w:t>
      </w:r>
      <w:r w:rsidRPr="002E797F">
        <w:rPr>
          <w:rFonts w:ascii="Times New Roman" w:hAnsi="Times New Roman"/>
        </w:rPr>
        <w:t>eam and with appropriate members of the Agency Administrator's staff prior to departing.</w:t>
      </w:r>
    </w:p>
    <w:p w:rsidR="00672402" w:rsidRPr="002E797F" w:rsidRDefault="00672402" w:rsidP="001C3B03">
      <w:pPr>
        <w:pStyle w:val="Paragraph"/>
        <w:widowControl/>
        <w:rPr>
          <w:rFonts w:ascii="Times New Roman" w:hAnsi="Times New Roman"/>
        </w:rPr>
      </w:pPr>
      <w:r w:rsidRPr="002E797F">
        <w:rPr>
          <w:rFonts w:ascii="Times New Roman" w:hAnsi="Times New Roman"/>
        </w:rPr>
        <w:t>Formal safety evaluations should occur as part of an Incident Evaluation Te</w:t>
      </w:r>
      <w:r w:rsidR="00000E20" w:rsidRPr="002E797F">
        <w:rPr>
          <w:rFonts w:ascii="Times New Roman" w:hAnsi="Times New Roman"/>
        </w:rPr>
        <w:t>am as described in section 63.</w:t>
      </w:r>
      <w:r w:rsidR="00AD2380" w:rsidRPr="002E797F">
        <w:rPr>
          <w:rFonts w:ascii="Times New Roman" w:hAnsi="Times New Roman"/>
        </w:rPr>
        <w:t>6</w:t>
      </w:r>
      <w:r w:rsidRPr="002E797F">
        <w:rPr>
          <w:rFonts w:ascii="Times New Roman" w:hAnsi="Times New Roman"/>
        </w:rPr>
        <w:t xml:space="preserve"> of this guide.  Separate formal safety reviews may occur when special circumstances or concerns are identified as impacting the incident.  The respective </w:t>
      </w:r>
      <w:r w:rsidR="00F253FB" w:rsidRPr="002E797F">
        <w:rPr>
          <w:rFonts w:ascii="Times New Roman" w:hAnsi="Times New Roman"/>
        </w:rPr>
        <w:t>Agency</w:t>
      </w:r>
      <w:r w:rsidRPr="002E797F">
        <w:rPr>
          <w:rFonts w:ascii="Times New Roman" w:hAnsi="Times New Roman"/>
        </w:rPr>
        <w:t xml:space="preserve"> official having Regional or State program responsibility shall decide w</w:t>
      </w:r>
      <w:r w:rsidR="009D6370" w:rsidRPr="002E797F">
        <w:rPr>
          <w:rFonts w:ascii="Times New Roman" w:hAnsi="Times New Roman"/>
        </w:rPr>
        <w:t>h</w:t>
      </w:r>
      <w:r w:rsidRPr="002E797F">
        <w:rPr>
          <w:rFonts w:ascii="Times New Roman" w:hAnsi="Times New Roman"/>
        </w:rPr>
        <w:t>ether a separate review is necessary.</w:t>
      </w:r>
    </w:p>
    <w:p w:rsidR="00672402" w:rsidRPr="002E797F" w:rsidRDefault="00672402" w:rsidP="005F03F5">
      <w:pPr>
        <w:pStyle w:val="Heading1"/>
      </w:pPr>
      <w:bookmarkStart w:id="10" w:name="_Toc225641298"/>
      <w:bookmarkStart w:id="11" w:name="_Toc318287941"/>
      <w:r w:rsidRPr="002E797F">
        <w:lastRenderedPageBreak/>
        <w:t>61 - MULTI-AGENCY COORDINATION SYSTEMS (MACS)</w:t>
      </w:r>
      <w:bookmarkEnd w:id="10"/>
      <w:bookmarkEnd w:id="11"/>
    </w:p>
    <w:p w:rsidR="005F03F5" w:rsidRPr="002E797F" w:rsidRDefault="005F03F5" w:rsidP="005F03F5">
      <w:pPr>
        <w:pStyle w:val="Heading1"/>
      </w:pP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A Multi-Agency Coordination (MAC) Group is a group of representatives from the various federal, state, county, city, and other agencies involved in the incident(s).  The nature of MACS may vary, but they are generally established when the availability of resources approaches a critical level.  MACS procedures are published in the MACS Procedures Guide, MACS 410-1  They, as a group, prioritize incidents and allocate scarce resources based on resource requests and availability, policies and agreements, situation status, and other factors.  It is essential that such decisions be confined to establishing priorities and allocating resources.  The MAC Group must not get involved in suppression tactics.  In order to make knowledgeable decisions, the group is supported by situation and resource status coordinators who collect and assemble data through normal coordination channels.  Following</w:t>
      </w:r>
      <w:r w:rsidR="00E934AD" w:rsidRPr="002E797F">
        <w:rPr>
          <w:rFonts w:ascii="Times New Roman" w:hAnsi="Times New Roman"/>
          <w:color w:val="000000"/>
        </w:rPr>
        <w:t>,</w:t>
      </w:r>
      <w:r w:rsidRPr="002E797F">
        <w:rPr>
          <w:rFonts w:ascii="Times New Roman" w:hAnsi="Times New Roman"/>
          <w:color w:val="000000"/>
        </w:rPr>
        <w:t xml:space="preserve"> are the responsibilities of the MAC Group positions:</w:t>
      </w:r>
    </w:p>
    <w:p w:rsidR="00672402" w:rsidRPr="002E797F" w:rsidRDefault="001C3B03" w:rsidP="001C3B03">
      <w:pPr>
        <w:pStyle w:val="NumListStart"/>
        <w:widowControl/>
        <w:ind w:left="576" w:firstLine="0"/>
        <w:rPr>
          <w:rFonts w:ascii="Times New Roman" w:hAnsi="Times New Roman"/>
          <w:color w:val="000000"/>
        </w:rPr>
      </w:pPr>
      <w:r w:rsidRPr="002E797F">
        <w:rPr>
          <w:rFonts w:ascii="Times New Roman" w:hAnsi="Times New Roman"/>
          <w:color w:val="000000"/>
        </w:rPr>
        <w:t xml:space="preserve">A. </w:t>
      </w:r>
      <w:r w:rsidR="00672402" w:rsidRPr="002E797F">
        <w:rPr>
          <w:rFonts w:ascii="Times New Roman" w:hAnsi="Times New Roman"/>
          <w:color w:val="000000"/>
        </w:rPr>
        <w:t>Agency Representatives</w:t>
      </w:r>
    </w:p>
    <w:p w:rsidR="00672402" w:rsidRPr="002E797F" w:rsidRDefault="00672402" w:rsidP="001C3B03">
      <w:pPr>
        <w:pStyle w:val="NumListStart"/>
        <w:widowControl/>
        <w:ind w:left="1454"/>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Ensure that the collective situation status is provided and current</w:t>
      </w:r>
      <w:r w:rsidR="0034080B" w:rsidRPr="002E797F">
        <w:rPr>
          <w:rFonts w:ascii="Times New Roman" w:hAnsi="Times New Roman"/>
          <w:color w:val="000000"/>
        </w:rPr>
        <w:t>, by agency</w:t>
      </w:r>
      <w:r w:rsidRPr="002E797F">
        <w:rPr>
          <w:rFonts w:ascii="Times New Roman" w:hAnsi="Times New Roman"/>
          <w:color w:val="000000"/>
        </w:rPr>
        <w:t>.</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Prioritize incidents.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Ensure that the collective resource status is provided and current, by agency.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Determine specific resource requirements, by agency.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t xml:space="preserve">Determine resource availability (available for out-of-jurisdiction assignment), by agency, and the need </w:t>
      </w:r>
      <w:r w:rsidR="0034080B" w:rsidRPr="002E797F">
        <w:rPr>
          <w:rFonts w:ascii="Times New Roman" w:hAnsi="Times New Roman"/>
        </w:rPr>
        <w:t xml:space="preserve">to </w:t>
      </w:r>
      <w:r w:rsidRPr="002E797F">
        <w:rPr>
          <w:rFonts w:ascii="Times New Roman" w:hAnsi="Times New Roman"/>
        </w:rPr>
        <w:t>provid</w:t>
      </w:r>
      <w:r w:rsidR="0034080B" w:rsidRPr="002E797F">
        <w:rPr>
          <w:rFonts w:ascii="Times New Roman" w:hAnsi="Times New Roman"/>
        </w:rPr>
        <w:t>e</w:t>
      </w:r>
      <w:r w:rsidRPr="002E797F">
        <w:rPr>
          <w:rFonts w:ascii="Times New Roman" w:hAnsi="Times New Roman"/>
        </w:rPr>
        <w:t xml:space="preserve"> resources</w:t>
      </w:r>
      <w:r w:rsidR="0034080B" w:rsidRPr="002E797F">
        <w:rPr>
          <w:rFonts w:ascii="Times New Roman" w:hAnsi="Times New Roman"/>
        </w:rPr>
        <w:t xml:space="preserve"> for</w:t>
      </w:r>
      <w:r w:rsidRPr="002E797F">
        <w:rPr>
          <w:rFonts w:ascii="Times New Roman" w:hAnsi="Times New Roman"/>
        </w:rPr>
        <w:t xml:space="preserve"> a mobilization center.</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6.</w:t>
      </w:r>
      <w:r w:rsidRPr="002E797F">
        <w:rPr>
          <w:rFonts w:ascii="Times New Roman" w:hAnsi="Times New Roman"/>
        </w:rPr>
        <w:tab/>
        <w:t>Determine need and designate mobilization/demobilization centers.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7.</w:t>
      </w:r>
      <w:r w:rsidRPr="002E797F">
        <w:rPr>
          <w:rFonts w:ascii="Times New Roman" w:hAnsi="Times New Roman"/>
        </w:rPr>
        <w:tab/>
        <w:t>Allocate scarce/limited resources to incidents based on priorities.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8.</w:t>
      </w:r>
      <w:r w:rsidRPr="002E797F">
        <w:rPr>
          <w:rFonts w:ascii="Times New Roman" w:hAnsi="Times New Roman"/>
        </w:rPr>
        <w:tab/>
        <w:t>Anticipate future resource needs.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9.</w:t>
      </w:r>
      <w:r w:rsidRPr="002E797F">
        <w:rPr>
          <w:rFonts w:ascii="Times New Roman" w:hAnsi="Times New Roman"/>
        </w:rPr>
        <w:tab/>
        <w:t>Review policies/agreements for resource allocation.</w:t>
      </w:r>
    </w:p>
    <w:p w:rsidR="00672402" w:rsidRPr="002E797F" w:rsidRDefault="00672402" w:rsidP="001C3B03">
      <w:pPr>
        <w:pStyle w:val="NumList"/>
        <w:widowControl/>
        <w:ind w:left="1440" w:hanging="360"/>
        <w:rPr>
          <w:rFonts w:ascii="Times New Roman" w:hAnsi="Times New Roman"/>
        </w:rPr>
      </w:pPr>
      <w:r w:rsidRPr="002E797F">
        <w:rPr>
          <w:rFonts w:ascii="Times New Roman" w:hAnsi="Times New Roman"/>
        </w:rPr>
        <w:t>10.</w:t>
      </w:r>
      <w:r w:rsidRPr="002E797F">
        <w:rPr>
          <w:rFonts w:ascii="Times New Roman" w:hAnsi="Times New Roman"/>
        </w:rPr>
        <w:tab/>
        <w:t>Review need for agency's involvement.</w:t>
      </w:r>
    </w:p>
    <w:p w:rsidR="00672402" w:rsidRPr="002E797F" w:rsidRDefault="00672402" w:rsidP="001C3B03">
      <w:pPr>
        <w:pStyle w:val="NumList"/>
        <w:widowControl/>
        <w:ind w:left="1440" w:hanging="360"/>
        <w:rPr>
          <w:rFonts w:ascii="Times New Roman" w:hAnsi="Times New Roman"/>
        </w:rPr>
      </w:pPr>
      <w:r w:rsidRPr="002E797F">
        <w:rPr>
          <w:rFonts w:ascii="Times New Roman" w:hAnsi="Times New Roman"/>
        </w:rPr>
        <w:t>11.</w:t>
      </w:r>
      <w:r w:rsidRPr="002E797F">
        <w:rPr>
          <w:rFonts w:ascii="Times New Roman" w:hAnsi="Times New Roman"/>
        </w:rPr>
        <w:tab/>
        <w:t>Provide necessary liaison with out-of-area facilities and agencies as appropriate.</w:t>
      </w:r>
    </w:p>
    <w:p w:rsidR="007F3AF4" w:rsidRPr="002E797F" w:rsidRDefault="00672402" w:rsidP="00760B9D">
      <w:pPr>
        <w:pStyle w:val="NumList"/>
        <w:widowControl/>
        <w:ind w:left="1440" w:hanging="360"/>
        <w:rPr>
          <w:rFonts w:ascii="Times New Roman" w:hAnsi="Times New Roman"/>
        </w:rPr>
      </w:pPr>
      <w:r w:rsidRPr="002E797F">
        <w:rPr>
          <w:rFonts w:ascii="Times New Roman" w:hAnsi="Times New Roman"/>
        </w:rPr>
        <w:t>12.</w:t>
      </w:r>
      <w:r w:rsidRPr="002E797F">
        <w:rPr>
          <w:rFonts w:ascii="Times New Roman" w:hAnsi="Times New Roman"/>
        </w:rPr>
        <w:tab/>
        <w:t>Critique and recommend improvements.</w:t>
      </w:r>
    </w:p>
    <w:p w:rsidR="00672402" w:rsidRPr="002E797F" w:rsidRDefault="00672402" w:rsidP="001C3B03">
      <w:pPr>
        <w:pStyle w:val="NumList"/>
        <w:widowControl/>
        <w:rPr>
          <w:rFonts w:ascii="Times New Roman" w:hAnsi="Times New Roman"/>
        </w:rPr>
      </w:pPr>
      <w:r w:rsidRPr="002E797F">
        <w:rPr>
          <w:rFonts w:ascii="Times New Roman" w:hAnsi="Times New Roman"/>
        </w:rPr>
        <w:t>B.</w:t>
      </w:r>
      <w:r w:rsidRPr="002E797F">
        <w:rPr>
          <w:rFonts w:ascii="Times New Roman" w:hAnsi="Times New Roman"/>
        </w:rPr>
        <w:tab/>
        <w:t>MAC Group Coordinator</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The MAC Group Coordinator serves as a facilitator in organizing</w:t>
      </w:r>
      <w:r w:rsidR="00160C83" w:rsidRPr="002E797F">
        <w:rPr>
          <w:rFonts w:ascii="Times New Roman" w:hAnsi="Times New Roman"/>
          <w:color w:val="000000"/>
        </w:rPr>
        <w:t>, documenting,</w:t>
      </w:r>
      <w:r w:rsidRPr="002E797F">
        <w:rPr>
          <w:rFonts w:ascii="Times New Roman" w:hAnsi="Times New Roman"/>
          <w:color w:val="000000"/>
        </w:rPr>
        <w:t xml:space="preserve"> and accomplishing the mission, goals, and direction of the MAC group.  The position provides expertise on the functions of a MAC organization and the proper relationships with dispatch centers and incidents.</w:t>
      </w:r>
    </w:p>
    <w:p w:rsidR="00672402" w:rsidRPr="002E797F" w:rsidRDefault="00672402" w:rsidP="001C3B03">
      <w:pPr>
        <w:pStyle w:val="NumListStart"/>
        <w:widowControl/>
        <w:ind w:left="1454"/>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Fill and supervise necessary unit and support positions, as needed, in accordance with coordination complexity.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Arrange for and manage facilities and equipment necessary to carry out MAC Group functions.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Facilitate the MAC Group decision process by ensuring the development and display of information that will assist Agency Representatives in keeping abreast of the total situation.  Provide the data necessary for astute priority setting and allocation of resources.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Implement decisions made by the MAC Group.</w:t>
      </w:r>
    </w:p>
    <w:p w:rsidR="00672402" w:rsidRPr="002E797F" w:rsidRDefault="00672402" w:rsidP="001C3B03">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Situation Unit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The Situation Unit is responsible for the collection and organization of incident status and situation information</w:t>
      </w:r>
      <w:r w:rsidR="0034080B" w:rsidRPr="002E797F">
        <w:rPr>
          <w:rFonts w:ascii="Times New Roman" w:hAnsi="Times New Roman"/>
          <w:color w:val="000000"/>
        </w:rPr>
        <w:t>,</w:t>
      </w:r>
      <w:r w:rsidRPr="002E797F">
        <w:rPr>
          <w:rFonts w:ascii="Times New Roman" w:hAnsi="Times New Roman"/>
          <w:color w:val="000000"/>
        </w:rPr>
        <w:t xml:space="preserve"> and </w:t>
      </w:r>
      <w:r w:rsidR="00610420" w:rsidRPr="002E797F">
        <w:rPr>
          <w:rFonts w:ascii="Times New Roman" w:hAnsi="Times New Roman"/>
          <w:color w:val="000000"/>
        </w:rPr>
        <w:t xml:space="preserve">for </w:t>
      </w:r>
      <w:r w:rsidRPr="002E797F">
        <w:rPr>
          <w:rFonts w:ascii="Times New Roman" w:hAnsi="Times New Roman"/>
          <w:color w:val="000000"/>
        </w:rPr>
        <w:t>the evaluation, analysis, and display of that information for use by the MAC Group.</w:t>
      </w:r>
    </w:p>
    <w:p w:rsidR="00691CCA" w:rsidRDefault="00691CCA">
      <w:pPr>
        <w:widowControl/>
        <w:autoSpaceDE/>
        <w:autoSpaceDN/>
        <w:adjustRightInd/>
        <w:rPr>
          <w:rFonts w:ascii="Times New Roman" w:hAnsi="Times New Roman"/>
        </w:rPr>
      </w:pPr>
      <w:r>
        <w:rPr>
          <w:rFonts w:ascii="Times New Roman" w:hAnsi="Times New Roman"/>
        </w:rPr>
        <w:br w:type="page"/>
      </w:r>
    </w:p>
    <w:p w:rsidR="00672402" w:rsidRPr="002E797F" w:rsidRDefault="00672402" w:rsidP="001C3B03">
      <w:pPr>
        <w:pStyle w:val="NumList"/>
        <w:widowControl/>
        <w:rPr>
          <w:rFonts w:ascii="Times New Roman" w:hAnsi="Times New Roman"/>
        </w:rPr>
      </w:pPr>
      <w:r w:rsidRPr="002E797F">
        <w:rPr>
          <w:rFonts w:ascii="Times New Roman" w:hAnsi="Times New Roman"/>
        </w:rPr>
        <w:lastRenderedPageBreak/>
        <w:t>D.</w:t>
      </w:r>
      <w:r w:rsidRPr="002E797F">
        <w:rPr>
          <w:rFonts w:ascii="Times New Roman" w:hAnsi="Times New Roman"/>
        </w:rPr>
        <w:tab/>
        <w:t>Resource Unit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 xml:space="preserve">The Resource Unit maintains and provides current information regarding the status of equipment and personnel </w:t>
      </w:r>
      <w:r w:rsidR="00610420" w:rsidRPr="002E797F">
        <w:rPr>
          <w:rFonts w:ascii="Times New Roman" w:hAnsi="Times New Roman"/>
          <w:color w:val="000000"/>
        </w:rPr>
        <w:t xml:space="preserve">that is </w:t>
      </w:r>
      <w:r w:rsidRPr="002E797F">
        <w:rPr>
          <w:rFonts w:ascii="Times New Roman" w:hAnsi="Times New Roman"/>
          <w:color w:val="000000"/>
        </w:rPr>
        <w:t xml:space="preserve">committed </w:t>
      </w:r>
      <w:r w:rsidR="00610420" w:rsidRPr="002E797F">
        <w:rPr>
          <w:rFonts w:ascii="Times New Roman" w:hAnsi="Times New Roman"/>
          <w:color w:val="000000"/>
        </w:rPr>
        <w:t xml:space="preserve"> or</w:t>
      </w:r>
      <w:r w:rsidRPr="002E797F">
        <w:rPr>
          <w:rFonts w:ascii="Times New Roman" w:hAnsi="Times New Roman"/>
          <w:color w:val="000000"/>
        </w:rPr>
        <w:t xml:space="preserve"> available within the MAC area responsibility.  Status is </w:t>
      </w:r>
      <w:r w:rsidR="00610420" w:rsidRPr="002E797F">
        <w:rPr>
          <w:rFonts w:ascii="Times New Roman" w:hAnsi="Times New Roman"/>
          <w:color w:val="000000"/>
        </w:rPr>
        <w:t xml:space="preserve"> recorded</w:t>
      </w:r>
      <w:r w:rsidRPr="002E797F">
        <w:rPr>
          <w:rFonts w:ascii="Times New Roman" w:hAnsi="Times New Roman"/>
          <w:color w:val="000000"/>
        </w:rPr>
        <w:t xml:space="preserve"> on the number of resources rather than </w:t>
      </w:r>
      <w:r w:rsidR="0034080B" w:rsidRPr="002E797F">
        <w:rPr>
          <w:rFonts w:ascii="Times New Roman" w:hAnsi="Times New Roman"/>
          <w:color w:val="000000"/>
        </w:rPr>
        <w:t xml:space="preserve">on </w:t>
      </w:r>
      <w:r w:rsidRPr="002E797F">
        <w:rPr>
          <w:rFonts w:ascii="Times New Roman" w:hAnsi="Times New Roman"/>
          <w:color w:val="000000"/>
        </w:rPr>
        <w:t xml:space="preserve">individual </w:t>
      </w:r>
      <w:r w:rsidR="00E052F8" w:rsidRPr="002E797F">
        <w:rPr>
          <w:rFonts w:ascii="Times New Roman" w:hAnsi="Times New Roman"/>
          <w:color w:val="000000"/>
        </w:rPr>
        <w:t>resources</w:t>
      </w:r>
      <w:r w:rsidRPr="002E797F">
        <w:rPr>
          <w:rFonts w:ascii="Times New Roman" w:hAnsi="Times New Roman"/>
          <w:color w:val="000000"/>
        </w:rPr>
        <w:t>.</w:t>
      </w:r>
    </w:p>
    <w:p w:rsidR="00672402" w:rsidRPr="002E797F" w:rsidRDefault="00672402" w:rsidP="00760B9D">
      <w:pPr>
        <w:pStyle w:val="NumList"/>
        <w:widowControl/>
        <w:rPr>
          <w:rFonts w:ascii="Times New Roman" w:hAnsi="Times New Roman"/>
        </w:rPr>
      </w:pPr>
      <w:r w:rsidRPr="002E797F">
        <w:rPr>
          <w:rFonts w:ascii="Times New Roman" w:hAnsi="Times New Roman"/>
        </w:rPr>
        <w:t>E.</w:t>
      </w:r>
      <w:r w:rsidR="001C3B03" w:rsidRPr="002E797F">
        <w:rPr>
          <w:rFonts w:ascii="Times New Roman" w:hAnsi="Times New Roman"/>
        </w:rPr>
        <w:t xml:space="preserve"> </w:t>
      </w:r>
      <w:r w:rsidRPr="002E797F">
        <w:rPr>
          <w:rFonts w:ascii="Times New Roman" w:hAnsi="Times New Roman"/>
        </w:rPr>
        <w:t>Information</w:t>
      </w:r>
      <w:r w:rsidR="0034080B" w:rsidRPr="002E797F">
        <w:rPr>
          <w:rFonts w:ascii="Times New Roman" w:hAnsi="Times New Roman"/>
        </w:rPr>
        <w:t xml:space="preserve"> Unit</w:t>
      </w:r>
    </w:p>
    <w:p w:rsidR="00672402" w:rsidRPr="002E797F" w:rsidRDefault="00672402" w:rsidP="00AD2CF5">
      <w:pPr>
        <w:pStyle w:val="NumListPara"/>
        <w:widowControl/>
        <w:rPr>
          <w:rFonts w:ascii="Times New Roman" w:hAnsi="Times New Roman"/>
          <w:color w:val="000000"/>
        </w:rPr>
      </w:pPr>
      <w:r w:rsidRPr="002E797F">
        <w:rPr>
          <w:rFonts w:ascii="Times New Roman" w:hAnsi="Times New Roman"/>
          <w:color w:val="000000"/>
        </w:rPr>
        <w:t xml:space="preserve">This unit is designed to satisfy the needs of a regional information function as part of the </w:t>
      </w:r>
      <w:smartTag w:uri="urn:schemas-microsoft-com:office:smarttags" w:element="stockticker">
        <w:r w:rsidRPr="002E797F">
          <w:rPr>
            <w:rFonts w:ascii="Times New Roman" w:hAnsi="Times New Roman"/>
            <w:color w:val="000000"/>
          </w:rPr>
          <w:t>MAC</w:t>
        </w:r>
      </w:smartTag>
      <w:r w:rsidRPr="002E797F">
        <w:rPr>
          <w:rFonts w:ascii="Times New Roman" w:hAnsi="Times New Roman"/>
          <w:color w:val="000000"/>
        </w:rPr>
        <w:t xml:space="preserve"> Group.  The </w:t>
      </w:r>
      <w:r w:rsidR="006E6A26" w:rsidRPr="002E797F">
        <w:rPr>
          <w:rFonts w:ascii="Times New Roman" w:hAnsi="Times New Roman"/>
          <w:color w:val="000000"/>
        </w:rPr>
        <w:t>unit</w:t>
      </w:r>
      <w:r w:rsidRPr="002E797F">
        <w:rPr>
          <w:rFonts w:ascii="Times New Roman" w:hAnsi="Times New Roman"/>
          <w:color w:val="000000"/>
        </w:rPr>
        <w:t xml:space="preserve"> establish</w:t>
      </w:r>
      <w:r w:rsidR="006E6A26" w:rsidRPr="002E797F">
        <w:rPr>
          <w:rFonts w:ascii="Times New Roman" w:hAnsi="Times New Roman"/>
          <w:color w:val="000000"/>
        </w:rPr>
        <w:t>es</w:t>
      </w:r>
      <w:r w:rsidRPr="002E797F">
        <w:rPr>
          <w:rFonts w:ascii="Times New Roman" w:hAnsi="Times New Roman"/>
          <w:color w:val="000000"/>
        </w:rPr>
        <w:t xml:space="preserve"> and operat</w:t>
      </w:r>
      <w:r w:rsidR="006E6A26" w:rsidRPr="002E797F">
        <w:rPr>
          <w:rFonts w:ascii="Times New Roman" w:hAnsi="Times New Roman"/>
          <w:color w:val="000000"/>
        </w:rPr>
        <w:t>es</w:t>
      </w:r>
      <w:r w:rsidRPr="002E797F">
        <w:rPr>
          <w:rFonts w:ascii="Times New Roman" w:hAnsi="Times New Roman"/>
          <w:color w:val="000000"/>
        </w:rPr>
        <w:t xml:space="preserve"> a </w:t>
      </w:r>
      <w:r w:rsidR="00815027" w:rsidRPr="002E797F">
        <w:rPr>
          <w:rFonts w:ascii="Times New Roman" w:hAnsi="Times New Roman"/>
          <w:color w:val="000000"/>
        </w:rPr>
        <w:t xml:space="preserve">Joint </w:t>
      </w:r>
      <w:r w:rsidRPr="002E797F">
        <w:rPr>
          <w:rFonts w:ascii="Times New Roman" w:hAnsi="Times New Roman"/>
          <w:color w:val="000000"/>
        </w:rPr>
        <w:t xml:space="preserve">Information Center </w:t>
      </w:r>
      <w:r w:rsidR="00E17469" w:rsidRPr="002E797F">
        <w:rPr>
          <w:rFonts w:ascii="Times New Roman" w:hAnsi="Times New Roman"/>
          <w:color w:val="000000"/>
        </w:rPr>
        <w:t xml:space="preserve">(JIC) </w:t>
      </w:r>
      <w:r w:rsidRPr="002E797F">
        <w:rPr>
          <w:rFonts w:ascii="Times New Roman" w:hAnsi="Times New Roman"/>
          <w:color w:val="000000"/>
        </w:rPr>
        <w:t xml:space="preserve">to </w:t>
      </w:r>
      <w:r w:rsidR="00E052F8" w:rsidRPr="002E797F">
        <w:rPr>
          <w:rFonts w:ascii="Times New Roman" w:hAnsi="Times New Roman"/>
          <w:color w:val="000000"/>
        </w:rPr>
        <w:t xml:space="preserve">serve </w:t>
      </w:r>
      <w:r w:rsidRPr="002E797F">
        <w:rPr>
          <w:rFonts w:ascii="Times New Roman" w:hAnsi="Times New Roman"/>
          <w:color w:val="000000"/>
        </w:rPr>
        <w:t xml:space="preserve">the </w:t>
      </w:r>
      <w:r w:rsidR="006E6A26" w:rsidRPr="002E797F">
        <w:rPr>
          <w:rFonts w:ascii="Times New Roman" w:hAnsi="Times New Roman"/>
          <w:color w:val="000000"/>
        </w:rPr>
        <w:t xml:space="preserve">information needs of the </w:t>
      </w:r>
      <w:r w:rsidRPr="002E797F">
        <w:rPr>
          <w:rFonts w:ascii="Times New Roman" w:hAnsi="Times New Roman"/>
          <w:color w:val="000000"/>
        </w:rPr>
        <w:t>public, media, and other government agencies.  Summary information will be provided by agency/incident Information Officers, who will also be able to identify local agency sources for additional information to the media and other government agencies.</w:t>
      </w:r>
    </w:p>
    <w:p w:rsidR="00672402" w:rsidRPr="002E797F" w:rsidRDefault="00672402" w:rsidP="001C3B03">
      <w:pPr>
        <w:pStyle w:val="NumListPara"/>
        <w:widowControl/>
        <w:ind w:left="360"/>
        <w:rPr>
          <w:rFonts w:ascii="Times New Roman" w:hAnsi="Times New Roman"/>
          <w:color w:val="000000"/>
        </w:rPr>
      </w:pPr>
      <w:r w:rsidRPr="002E797F">
        <w:rPr>
          <w:rFonts w:ascii="Times New Roman" w:hAnsi="Times New Roman"/>
          <w:color w:val="000000"/>
        </w:rPr>
        <w:t xml:space="preserve">MAC Group direction is carried out by </w:t>
      </w:r>
      <w:r w:rsidR="00587F66" w:rsidRPr="002E797F">
        <w:rPr>
          <w:rFonts w:ascii="Times New Roman" w:hAnsi="Times New Roman"/>
          <w:color w:val="000000"/>
        </w:rPr>
        <w:t>E</w:t>
      </w:r>
      <w:r w:rsidRPr="002E797F">
        <w:rPr>
          <w:rFonts w:ascii="Times New Roman" w:hAnsi="Times New Roman"/>
          <w:color w:val="000000"/>
        </w:rPr>
        <w:t xml:space="preserve">xpanded </w:t>
      </w:r>
      <w:r w:rsidR="00587F66" w:rsidRPr="002E797F">
        <w:rPr>
          <w:rFonts w:ascii="Times New Roman" w:hAnsi="Times New Roman"/>
          <w:color w:val="000000"/>
        </w:rPr>
        <w:t>D</w:t>
      </w:r>
      <w:r w:rsidRPr="002E797F">
        <w:rPr>
          <w:rFonts w:ascii="Times New Roman" w:hAnsi="Times New Roman"/>
          <w:color w:val="000000"/>
        </w:rPr>
        <w:t xml:space="preserve">ispatch organizations and Incident Commanders.  A MAC group is not an expansion of the Incident Command System (ICS) </w:t>
      </w:r>
      <w:r w:rsidR="00587F66" w:rsidRPr="002E797F">
        <w:rPr>
          <w:rFonts w:ascii="Times New Roman" w:hAnsi="Times New Roman"/>
          <w:color w:val="000000"/>
        </w:rPr>
        <w:t xml:space="preserve">, </w:t>
      </w:r>
      <w:r w:rsidRPr="002E797F">
        <w:rPr>
          <w:rFonts w:ascii="Times New Roman" w:hAnsi="Times New Roman"/>
          <w:color w:val="000000"/>
        </w:rPr>
        <w:t xml:space="preserve">but rather an expansion of the coordination and management system that </w:t>
      </w:r>
      <w:r w:rsidR="00587F66" w:rsidRPr="002E797F">
        <w:rPr>
          <w:rFonts w:ascii="Times New Roman" w:hAnsi="Times New Roman"/>
          <w:color w:val="000000"/>
        </w:rPr>
        <w:t>in turn</w:t>
      </w:r>
      <w:r w:rsidR="001A5405" w:rsidRPr="002E797F">
        <w:rPr>
          <w:rFonts w:ascii="Times New Roman" w:hAnsi="Times New Roman"/>
          <w:color w:val="000000"/>
        </w:rPr>
        <w:t xml:space="preserve"> </w:t>
      </w:r>
      <w:r w:rsidRPr="002E797F">
        <w:rPr>
          <w:rFonts w:ascii="Times New Roman" w:hAnsi="Times New Roman"/>
          <w:color w:val="000000"/>
        </w:rPr>
        <w:t xml:space="preserve">supports </w:t>
      </w:r>
      <w:r w:rsidR="00587F66" w:rsidRPr="002E797F">
        <w:rPr>
          <w:rFonts w:ascii="Times New Roman" w:hAnsi="Times New Roman"/>
          <w:color w:val="000000"/>
        </w:rPr>
        <w:t xml:space="preserve">the </w:t>
      </w:r>
      <w:r w:rsidRPr="002E797F">
        <w:rPr>
          <w:rFonts w:ascii="Times New Roman" w:hAnsi="Times New Roman"/>
          <w:color w:val="000000"/>
        </w:rPr>
        <w:t xml:space="preserve">on-the-ground incident management organization(s).  </w:t>
      </w:r>
      <w:r w:rsidR="006E6A26" w:rsidRPr="002E797F">
        <w:rPr>
          <w:rFonts w:ascii="Times New Roman" w:hAnsi="Times New Roman"/>
          <w:color w:val="000000"/>
        </w:rPr>
        <w:t>In order t</w:t>
      </w:r>
      <w:r w:rsidRPr="002E797F">
        <w:rPr>
          <w:rFonts w:ascii="Times New Roman" w:hAnsi="Times New Roman"/>
          <w:color w:val="000000"/>
        </w:rPr>
        <w:t xml:space="preserve">o provide continuity when a </w:t>
      </w:r>
      <w:r w:rsidR="001A5405" w:rsidRPr="002E797F">
        <w:rPr>
          <w:rFonts w:ascii="Times New Roman" w:hAnsi="Times New Roman"/>
          <w:color w:val="000000"/>
        </w:rPr>
        <w:t xml:space="preserve"> MAC</w:t>
      </w:r>
      <w:r w:rsidRPr="002E797F">
        <w:rPr>
          <w:rFonts w:ascii="Times New Roman" w:hAnsi="Times New Roman"/>
          <w:color w:val="000000"/>
        </w:rPr>
        <w:t xml:space="preserve"> </w:t>
      </w:r>
      <w:r w:rsidR="001A5405" w:rsidRPr="002E797F">
        <w:rPr>
          <w:rFonts w:ascii="Times New Roman" w:hAnsi="Times New Roman"/>
          <w:color w:val="000000"/>
        </w:rPr>
        <w:t>G</w:t>
      </w:r>
      <w:r w:rsidRPr="002E797F">
        <w:rPr>
          <w:rFonts w:ascii="Times New Roman" w:hAnsi="Times New Roman"/>
          <w:color w:val="000000"/>
        </w:rPr>
        <w:t xml:space="preserve">roup goes into operation, it is imperative that proper notification be </w:t>
      </w:r>
      <w:r w:rsidR="001A5405" w:rsidRPr="002E797F">
        <w:rPr>
          <w:rFonts w:ascii="Times New Roman" w:hAnsi="Times New Roman"/>
          <w:color w:val="000000"/>
        </w:rPr>
        <w:t xml:space="preserve"> given</w:t>
      </w:r>
      <w:r w:rsidRPr="002E797F">
        <w:rPr>
          <w:rFonts w:ascii="Times New Roman" w:hAnsi="Times New Roman"/>
          <w:color w:val="000000"/>
        </w:rPr>
        <w:t xml:space="preserve"> to the affected unit</w:t>
      </w:r>
      <w:r w:rsidR="001A5405" w:rsidRPr="002E797F">
        <w:rPr>
          <w:rFonts w:ascii="Times New Roman" w:hAnsi="Times New Roman"/>
          <w:color w:val="000000"/>
        </w:rPr>
        <w:t>(</w:t>
      </w:r>
      <w:r w:rsidRPr="002E797F">
        <w:rPr>
          <w:rFonts w:ascii="Times New Roman" w:hAnsi="Times New Roman"/>
          <w:color w:val="000000"/>
        </w:rPr>
        <w:t>s</w:t>
      </w:r>
      <w:r w:rsidR="001A5405" w:rsidRPr="002E797F">
        <w:rPr>
          <w:rFonts w:ascii="Times New Roman" w:hAnsi="Times New Roman"/>
          <w:color w:val="000000"/>
        </w:rPr>
        <w:t>)</w:t>
      </w:r>
      <w:r w:rsidRPr="002E797F">
        <w:rPr>
          <w:rFonts w:ascii="Times New Roman" w:hAnsi="Times New Roman"/>
          <w:color w:val="000000"/>
        </w:rPr>
        <w:t xml:space="preserve">.  They will record functional status within the first operational period, that </w:t>
      </w:r>
      <w:r w:rsidR="00DF4EA6" w:rsidRPr="002E797F">
        <w:rPr>
          <w:rFonts w:ascii="Times New Roman" w:hAnsi="Times New Roman"/>
          <w:color w:val="000000"/>
        </w:rPr>
        <w:t>is, positions filled, resource usage</w:t>
      </w:r>
      <w:r w:rsidRPr="002E797F">
        <w:rPr>
          <w:rFonts w:ascii="Times New Roman" w:hAnsi="Times New Roman"/>
          <w:color w:val="000000"/>
        </w:rPr>
        <w:t>, time frames, and types of status reports required from GACC/</w:t>
      </w:r>
      <w:r w:rsidR="00C23837" w:rsidRPr="002E797F">
        <w:rPr>
          <w:rFonts w:ascii="Times New Roman" w:hAnsi="Times New Roman"/>
        </w:rPr>
        <w:t>CAL FIRE</w:t>
      </w:r>
      <w:r w:rsidR="006460DF" w:rsidRPr="002E797F">
        <w:rPr>
          <w:rFonts w:ascii="Times New Roman" w:hAnsi="Times New Roman"/>
        </w:rPr>
        <w:t xml:space="preserve"> Operations</w:t>
      </w:r>
      <w:r w:rsidRPr="002E797F">
        <w:rPr>
          <w:rFonts w:ascii="Times New Roman" w:hAnsi="Times New Roman"/>
          <w:color w:val="000000"/>
        </w:rPr>
        <w:t>.</w:t>
      </w:r>
    </w:p>
    <w:p w:rsidR="00537DCF" w:rsidRPr="002E797F" w:rsidRDefault="00672402" w:rsidP="00404F02">
      <w:pPr>
        <w:pStyle w:val="Heading1"/>
      </w:pPr>
      <w:bookmarkStart w:id="12" w:name="_Toc225641299"/>
      <w:bookmarkStart w:id="13" w:name="_Toc318287942"/>
      <w:r w:rsidRPr="002E797F">
        <w:t>62</w:t>
      </w:r>
      <w:r w:rsidR="00290DF2" w:rsidRPr="002E797F">
        <w:t xml:space="preserve"> - </w:t>
      </w:r>
      <w:r w:rsidR="009357A3" w:rsidRPr="002E797F">
        <w:t xml:space="preserve">NATIONAL </w:t>
      </w:r>
      <w:r w:rsidRPr="002E797F">
        <w:t>AREA COMMAND</w:t>
      </w:r>
      <w:r w:rsidR="009357A3" w:rsidRPr="002E797F">
        <w:t xml:space="preserve"> TEAMS</w:t>
      </w:r>
      <w:bookmarkEnd w:id="12"/>
      <w:bookmarkEnd w:id="13"/>
    </w:p>
    <w:p w:rsidR="00760B9D" w:rsidRPr="002E797F" w:rsidRDefault="00760B9D" w:rsidP="00404F02">
      <w:pPr>
        <w:pStyle w:val="Heading1"/>
      </w:pPr>
    </w:p>
    <w:p w:rsidR="00672402" w:rsidRPr="002E797F" w:rsidRDefault="00672402" w:rsidP="001C3B03">
      <w:pPr>
        <w:pStyle w:val="NumListPara"/>
        <w:widowControl/>
        <w:tabs>
          <w:tab w:val="left" w:pos="6480"/>
        </w:tabs>
        <w:ind w:left="0"/>
        <w:rPr>
          <w:rFonts w:ascii="Times New Roman" w:hAnsi="Times New Roman"/>
          <w:color w:val="000000"/>
        </w:rPr>
      </w:pPr>
      <w:r w:rsidRPr="002E797F">
        <w:rPr>
          <w:rFonts w:ascii="Times New Roman" w:hAnsi="Times New Roman"/>
          <w:color w:val="000000"/>
          <w:szCs w:val="20"/>
        </w:rPr>
        <w:t xml:space="preserve">Area Command </w:t>
      </w:r>
      <w:r w:rsidR="009663A3" w:rsidRPr="002E797F">
        <w:rPr>
          <w:rFonts w:ascii="Times New Roman" w:hAnsi="Times New Roman"/>
          <w:color w:val="000000"/>
          <w:szCs w:val="20"/>
        </w:rPr>
        <w:t xml:space="preserve">(AC) </w:t>
      </w:r>
      <w:r w:rsidRPr="002E797F">
        <w:rPr>
          <w:rFonts w:ascii="Times New Roman" w:hAnsi="Times New Roman"/>
          <w:color w:val="000000"/>
          <w:szCs w:val="20"/>
        </w:rPr>
        <w:t>is</w:t>
      </w:r>
      <w:r w:rsidRPr="002E797F">
        <w:rPr>
          <w:rFonts w:ascii="Times New Roman" w:hAnsi="Times New Roman"/>
          <w:color w:val="000000"/>
        </w:rPr>
        <w:t xml:space="preserve"> </w:t>
      </w:r>
      <w:r w:rsidR="009357A3" w:rsidRPr="002E797F">
        <w:rPr>
          <w:rFonts w:ascii="Times New Roman" w:hAnsi="Times New Roman"/>
          <w:color w:val="000000"/>
        </w:rPr>
        <w:t xml:space="preserve">an organization established to </w:t>
      </w:r>
      <w:r w:rsidR="00815027" w:rsidRPr="002E797F">
        <w:rPr>
          <w:rFonts w:ascii="Times New Roman" w:hAnsi="Times New Roman"/>
          <w:color w:val="000000"/>
        </w:rPr>
        <w:t>e</w:t>
      </w:r>
      <w:r w:rsidR="00537DCF" w:rsidRPr="002E797F">
        <w:rPr>
          <w:rFonts w:ascii="Times New Roman" w:hAnsi="Times New Roman"/>
          <w:color w:val="000000"/>
        </w:rPr>
        <w:t xml:space="preserve">nsure </w:t>
      </w:r>
      <w:r w:rsidRPr="002E797F">
        <w:rPr>
          <w:rFonts w:ascii="Times New Roman" w:hAnsi="Times New Roman"/>
          <w:color w:val="000000"/>
        </w:rPr>
        <w:t xml:space="preserve">inter-incident coordination for Command, Planning, Logistical </w:t>
      </w:r>
      <w:r w:rsidR="00F75064" w:rsidRPr="002E797F">
        <w:rPr>
          <w:rFonts w:ascii="Times New Roman" w:hAnsi="Times New Roman"/>
          <w:color w:val="000000"/>
        </w:rPr>
        <w:t xml:space="preserve">and Aircraft </w:t>
      </w:r>
      <w:r w:rsidRPr="002E797F">
        <w:rPr>
          <w:rFonts w:ascii="Times New Roman" w:hAnsi="Times New Roman"/>
          <w:color w:val="000000"/>
        </w:rPr>
        <w:t xml:space="preserve">matters.  </w:t>
      </w:r>
      <w:r w:rsidR="009357A3" w:rsidRPr="002E797F">
        <w:rPr>
          <w:rFonts w:ascii="Times New Roman" w:hAnsi="Times New Roman"/>
          <w:color w:val="000000"/>
        </w:rPr>
        <w:t>Area Command is normally requested by an Agency Administrator to assist the</w:t>
      </w:r>
      <w:r w:rsidR="001A5405" w:rsidRPr="002E797F">
        <w:rPr>
          <w:rFonts w:ascii="Times New Roman" w:hAnsi="Times New Roman"/>
          <w:color w:val="000000"/>
        </w:rPr>
        <w:t>m</w:t>
      </w:r>
      <w:r w:rsidR="009357A3" w:rsidRPr="002E797F">
        <w:rPr>
          <w:rFonts w:ascii="Times New Roman" w:hAnsi="Times New Roman"/>
          <w:color w:val="000000"/>
        </w:rPr>
        <w:t xml:space="preserve">  in est</w:t>
      </w:r>
      <w:r w:rsidR="00F75064" w:rsidRPr="002E797F">
        <w:rPr>
          <w:rFonts w:ascii="Times New Roman" w:hAnsi="Times New Roman"/>
          <w:color w:val="000000"/>
        </w:rPr>
        <w:t>ablishing priorites for the inci</w:t>
      </w:r>
      <w:r w:rsidR="009357A3" w:rsidRPr="002E797F">
        <w:rPr>
          <w:rFonts w:ascii="Times New Roman" w:hAnsi="Times New Roman"/>
          <w:color w:val="000000"/>
        </w:rPr>
        <w:t>dent</w:t>
      </w:r>
      <w:r w:rsidR="00F75064" w:rsidRPr="002E797F">
        <w:rPr>
          <w:rFonts w:ascii="Times New Roman" w:hAnsi="Times New Roman"/>
          <w:color w:val="000000"/>
        </w:rPr>
        <w:t>s</w:t>
      </w:r>
      <w:r w:rsidR="009357A3" w:rsidRPr="002E797F">
        <w:rPr>
          <w:rFonts w:ascii="Times New Roman" w:hAnsi="Times New Roman"/>
          <w:color w:val="000000"/>
        </w:rPr>
        <w:t xml:space="preserve"> on their unit</w:t>
      </w:r>
      <w:r w:rsidRPr="002E797F">
        <w:rPr>
          <w:rFonts w:ascii="Times New Roman" w:hAnsi="Times New Roman"/>
          <w:color w:val="000000"/>
        </w:rPr>
        <w:t>.</w:t>
      </w:r>
      <w:r w:rsidR="009357A3" w:rsidRPr="002E797F">
        <w:rPr>
          <w:rFonts w:ascii="Times New Roman" w:hAnsi="Times New Roman"/>
          <w:color w:val="000000"/>
        </w:rPr>
        <w:t xml:space="preserve">  A</w:t>
      </w:r>
      <w:r w:rsidR="00815027" w:rsidRPr="002E797F">
        <w:rPr>
          <w:rFonts w:ascii="Times New Roman" w:hAnsi="Times New Roman"/>
          <w:color w:val="000000"/>
        </w:rPr>
        <w:t>rea Command</w:t>
      </w:r>
      <w:r w:rsidR="009357A3" w:rsidRPr="002E797F">
        <w:rPr>
          <w:rFonts w:ascii="Times New Roman" w:hAnsi="Times New Roman"/>
          <w:color w:val="000000"/>
        </w:rPr>
        <w:t xml:space="preserve"> will work closely with the Multi Agency Coordination Group that establish</w:t>
      </w:r>
      <w:r w:rsidR="00537DCF" w:rsidRPr="002E797F">
        <w:rPr>
          <w:rFonts w:ascii="Times New Roman" w:hAnsi="Times New Roman"/>
          <w:color w:val="000000"/>
        </w:rPr>
        <w:t>es</w:t>
      </w:r>
      <w:r w:rsidR="009357A3" w:rsidRPr="002E797F">
        <w:rPr>
          <w:rFonts w:ascii="Times New Roman" w:hAnsi="Times New Roman"/>
          <w:color w:val="000000"/>
        </w:rPr>
        <w:t xml:space="preserve"> priorities for the Geographic Area (GACC).  In times of extreme fire activity</w:t>
      </w:r>
      <w:r w:rsidR="001A5405" w:rsidRPr="002E797F">
        <w:rPr>
          <w:rFonts w:ascii="Times New Roman" w:hAnsi="Times New Roman"/>
          <w:color w:val="000000"/>
        </w:rPr>
        <w:t>, the</w:t>
      </w:r>
      <w:r w:rsidR="009357A3" w:rsidRPr="002E797F">
        <w:rPr>
          <w:rFonts w:ascii="Times New Roman" w:hAnsi="Times New Roman"/>
          <w:color w:val="000000"/>
        </w:rPr>
        <w:t xml:space="preserve"> AC may be given larger areas of responsibi</w:t>
      </w:r>
      <w:r w:rsidR="001F073D" w:rsidRPr="002E797F">
        <w:rPr>
          <w:rFonts w:ascii="Times New Roman" w:hAnsi="Times New Roman"/>
          <w:color w:val="000000"/>
        </w:rPr>
        <w:t xml:space="preserve">lity at the direction of the </w:t>
      </w:r>
      <w:r w:rsidR="00677D81" w:rsidRPr="002E797F">
        <w:rPr>
          <w:rFonts w:ascii="Times New Roman" w:hAnsi="Times New Roman"/>
          <w:color w:val="000000"/>
        </w:rPr>
        <w:t>Agency Administrator</w:t>
      </w:r>
      <w:r w:rsidR="001F073D" w:rsidRPr="002E797F">
        <w:rPr>
          <w:rFonts w:ascii="Times New Roman" w:hAnsi="Times New Roman"/>
          <w:color w:val="000000"/>
        </w:rPr>
        <w:t xml:space="preserve">.  They will normally request their own support personnel to work </w:t>
      </w:r>
      <w:r w:rsidR="00D41BD2" w:rsidRPr="002E797F">
        <w:rPr>
          <w:rFonts w:ascii="Times New Roman" w:hAnsi="Times New Roman"/>
          <w:color w:val="000000"/>
        </w:rPr>
        <w:t>with</w:t>
      </w:r>
      <w:r w:rsidR="001F073D" w:rsidRPr="002E797F">
        <w:rPr>
          <w:rFonts w:ascii="Times New Roman" w:hAnsi="Times New Roman"/>
          <w:color w:val="000000"/>
        </w:rPr>
        <w:t>in the A</w:t>
      </w:r>
      <w:r w:rsidR="00815027" w:rsidRPr="002E797F">
        <w:rPr>
          <w:rFonts w:ascii="Times New Roman" w:hAnsi="Times New Roman"/>
          <w:color w:val="000000"/>
        </w:rPr>
        <w:t xml:space="preserve">rea </w:t>
      </w:r>
      <w:r w:rsidR="001F073D" w:rsidRPr="002E797F">
        <w:rPr>
          <w:rFonts w:ascii="Times New Roman" w:hAnsi="Times New Roman"/>
          <w:color w:val="000000"/>
        </w:rPr>
        <w:t>C</w:t>
      </w:r>
      <w:r w:rsidR="00815027" w:rsidRPr="002E797F">
        <w:rPr>
          <w:rFonts w:ascii="Times New Roman" w:hAnsi="Times New Roman"/>
          <w:color w:val="000000"/>
        </w:rPr>
        <w:t>ommand</w:t>
      </w:r>
      <w:r w:rsidR="001F073D" w:rsidRPr="002E797F">
        <w:rPr>
          <w:rFonts w:ascii="Times New Roman" w:hAnsi="Times New Roman"/>
          <w:color w:val="000000"/>
        </w:rPr>
        <w:t xml:space="preserve"> organization.</w:t>
      </w:r>
    </w:p>
    <w:p w:rsidR="001F073D" w:rsidRPr="002E797F" w:rsidRDefault="001F073D" w:rsidP="00404F02">
      <w:pPr>
        <w:pStyle w:val="Heading2"/>
      </w:pPr>
      <w:bookmarkStart w:id="14" w:name="_62.1_–_ORDERING"/>
      <w:bookmarkStart w:id="15" w:name="_Toc225641300"/>
      <w:bookmarkStart w:id="16" w:name="_Toc318287943"/>
      <w:bookmarkEnd w:id="14"/>
      <w:r w:rsidRPr="002E797F">
        <w:t xml:space="preserve">62.1 </w:t>
      </w:r>
      <w:r w:rsidR="00404F02" w:rsidRPr="002E797F">
        <w:t>–</w:t>
      </w:r>
      <w:r w:rsidRPr="002E797F">
        <w:t xml:space="preserve"> ORDERING</w:t>
      </w:r>
      <w:bookmarkEnd w:id="15"/>
      <w:bookmarkEnd w:id="16"/>
    </w:p>
    <w:p w:rsidR="00404F02" w:rsidRPr="002E797F" w:rsidRDefault="00404F02" w:rsidP="00404F02">
      <w:pPr>
        <w:pStyle w:val="Heading2"/>
      </w:pPr>
    </w:p>
    <w:p w:rsidR="001F073D" w:rsidRPr="002E797F" w:rsidRDefault="001F073D" w:rsidP="001C3B03">
      <w:pPr>
        <w:pStyle w:val="StyleJustifiedLeft050-Under111"/>
        <w:ind w:left="576"/>
        <w:jc w:val="left"/>
        <w:rPr>
          <w:sz w:val="20"/>
        </w:rPr>
      </w:pPr>
      <w:r w:rsidRPr="002E797F">
        <w:rPr>
          <w:sz w:val="20"/>
        </w:rPr>
        <w:t>There are four National Area Command Teams.  All requests for National Area Command Teams will be placed through established ordering channels to NICC.</w:t>
      </w:r>
    </w:p>
    <w:p w:rsidR="00880550" w:rsidRPr="002E797F" w:rsidRDefault="00880550" w:rsidP="001C3B03">
      <w:pPr>
        <w:pStyle w:val="StyleJustifiedLeft050-Under111"/>
        <w:ind w:left="576"/>
        <w:jc w:val="left"/>
        <w:rPr>
          <w:sz w:val="20"/>
        </w:rPr>
      </w:pPr>
    </w:p>
    <w:p w:rsidR="00935FE9" w:rsidRPr="002E797F" w:rsidRDefault="00880550" w:rsidP="00146E4C">
      <w:pPr>
        <w:pStyle w:val="StyleJustifiedLeft050-Under111"/>
        <w:ind w:left="576"/>
        <w:jc w:val="left"/>
        <w:rPr>
          <w:sz w:val="20"/>
        </w:rPr>
      </w:pPr>
      <w:r w:rsidRPr="002E797F">
        <w:rPr>
          <w:sz w:val="20"/>
        </w:rPr>
        <w:t>A current list of national rotation and assignments for the National Area Command Teams is maintained throughout the year at</w:t>
      </w:r>
      <w:r w:rsidR="00935FE9" w:rsidRPr="002E797F">
        <w:rPr>
          <w:sz w:val="20"/>
        </w:rPr>
        <w:t>:</w:t>
      </w:r>
      <w:r w:rsidR="009D32CF" w:rsidRPr="002E797F">
        <w:rPr>
          <w:sz w:val="20"/>
        </w:rPr>
        <w:fldChar w:fldCharType="begin"/>
      </w:r>
      <w:r w:rsidR="00935FE9" w:rsidRPr="002E797F">
        <w:rPr>
          <w:sz w:val="20"/>
        </w:rPr>
        <w:instrText xml:space="preserve"> HYPERLINK "  http://www.nifc.gov/nicc/logistics/overhead/overhead.htm</w:instrText>
      </w:r>
    </w:p>
    <w:p w:rsidR="00935FE9" w:rsidRPr="002E797F" w:rsidRDefault="00935FE9" w:rsidP="00146E4C">
      <w:pPr>
        <w:pStyle w:val="StyleJustifiedLeft050-Under111"/>
        <w:ind w:left="576"/>
        <w:jc w:val="left"/>
        <w:rPr>
          <w:rStyle w:val="Hyperlink"/>
          <w:color w:val="auto"/>
          <w:sz w:val="20"/>
          <w:u w:val="none"/>
        </w:rPr>
      </w:pPr>
      <w:r w:rsidRPr="002E797F">
        <w:rPr>
          <w:sz w:val="20"/>
        </w:rPr>
        <w:instrText xml:space="preserve">" </w:instrText>
      </w:r>
      <w:r w:rsidR="009D32CF" w:rsidRPr="002E797F">
        <w:rPr>
          <w:sz w:val="20"/>
        </w:rPr>
        <w:fldChar w:fldCharType="separate"/>
      </w:r>
      <w:r w:rsidRPr="002E797F">
        <w:rPr>
          <w:rStyle w:val="Hyperlink"/>
          <w:color w:val="auto"/>
          <w:sz w:val="20"/>
          <w:u w:val="none"/>
        </w:rPr>
        <w:t xml:space="preserve">  http://www.nifc.gov/nicc/logistics/overhead/overhead.htm</w:t>
      </w:r>
    </w:p>
    <w:p w:rsidR="000B251A" w:rsidRPr="002E797F" w:rsidRDefault="009D32CF" w:rsidP="006E6F48">
      <w:pPr>
        <w:pStyle w:val="StyleJustifiedLeft050-Under111"/>
        <w:ind w:left="0"/>
        <w:rPr>
          <w:sz w:val="20"/>
        </w:rPr>
      </w:pPr>
      <w:r w:rsidRPr="002E797F">
        <w:rPr>
          <w:sz w:val="20"/>
        </w:rPr>
        <w:fldChar w:fldCharType="end"/>
      </w:r>
    </w:p>
    <w:p w:rsidR="001F073D" w:rsidRPr="002E797F" w:rsidRDefault="001F073D" w:rsidP="00404F02">
      <w:pPr>
        <w:pStyle w:val="Heading2"/>
      </w:pPr>
      <w:bookmarkStart w:id="17" w:name="_Toc225641301"/>
      <w:bookmarkStart w:id="18" w:name="_Toc318287944"/>
      <w:r w:rsidRPr="002E797F">
        <w:t>62.2</w:t>
      </w:r>
      <w:r w:rsidR="00290DF2" w:rsidRPr="002E797F">
        <w:t xml:space="preserve"> -</w:t>
      </w:r>
      <w:r w:rsidRPr="002E797F">
        <w:t xml:space="preserve"> NATIONAL AREA COMMAND TEAM CONFIGURATION</w:t>
      </w:r>
      <w:bookmarkEnd w:id="17"/>
      <w:bookmarkEnd w:id="18"/>
    </w:p>
    <w:p w:rsidR="00404F02" w:rsidRPr="002E797F" w:rsidRDefault="00404F02" w:rsidP="00404F02">
      <w:pPr>
        <w:pStyle w:val="Heading2"/>
      </w:pPr>
    </w:p>
    <w:p w:rsidR="001F073D" w:rsidRPr="002E797F" w:rsidRDefault="001F073D" w:rsidP="009663A3">
      <w:pPr>
        <w:pStyle w:val="StyleJustifiedLeft050-Under111"/>
        <w:ind w:left="576"/>
        <w:jc w:val="left"/>
        <w:rPr>
          <w:sz w:val="20"/>
        </w:rPr>
      </w:pPr>
      <w:r w:rsidRPr="002E797F">
        <w:rPr>
          <w:sz w:val="20"/>
        </w:rPr>
        <w:t>National Area Command Teams</w:t>
      </w:r>
      <w:r w:rsidR="009D32CF" w:rsidRPr="002E797F">
        <w:rPr>
          <w:sz w:val="20"/>
        </w:rPr>
        <w:fldChar w:fldCharType="begin"/>
      </w:r>
      <w:r w:rsidRPr="002E797F">
        <w:rPr>
          <w:sz w:val="20"/>
        </w:rPr>
        <w:instrText xml:space="preserve"> XE "Teams" </w:instrText>
      </w:r>
      <w:r w:rsidR="009D32CF" w:rsidRPr="002E797F">
        <w:rPr>
          <w:sz w:val="20"/>
        </w:rPr>
        <w:fldChar w:fldCharType="end"/>
      </w:r>
      <w:r w:rsidRPr="002E797F">
        <w:rPr>
          <w:sz w:val="20"/>
        </w:rPr>
        <w:t xml:space="preserve"> are comprised of </w:t>
      </w:r>
      <w:r w:rsidR="007E7264" w:rsidRPr="002E797F">
        <w:rPr>
          <w:sz w:val="20"/>
        </w:rPr>
        <w:t>6</w:t>
      </w:r>
      <w:r w:rsidRPr="002E797F">
        <w:rPr>
          <w:sz w:val="20"/>
        </w:rPr>
        <w:t xml:space="preserve"> positions:  f</w:t>
      </w:r>
      <w:r w:rsidR="007E7264" w:rsidRPr="002E797F">
        <w:rPr>
          <w:sz w:val="20"/>
        </w:rPr>
        <w:t>4</w:t>
      </w:r>
      <w:r w:rsidRPr="002E797F">
        <w:rPr>
          <w:sz w:val="20"/>
        </w:rPr>
        <w:t xml:space="preserve"> specific and </w:t>
      </w:r>
      <w:r w:rsidR="007E7264" w:rsidRPr="002E797F">
        <w:rPr>
          <w:sz w:val="20"/>
        </w:rPr>
        <w:t>2</w:t>
      </w:r>
      <w:r w:rsidRPr="002E797F">
        <w:rPr>
          <w:sz w:val="20"/>
        </w:rPr>
        <w:t xml:space="preserve"> trainees identified by the Area Commander.</w:t>
      </w:r>
    </w:p>
    <w:p w:rsidR="001F073D" w:rsidRPr="002E797F" w:rsidRDefault="001F073D" w:rsidP="001C3B03">
      <w:pPr>
        <w:pStyle w:val="StyleJustifiedLeft050-Under111"/>
        <w:ind w:left="1440"/>
        <w:jc w:val="left"/>
        <w:rPr>
          <w:sz w:val="20"/>
        </w:rPr>
      </w:pPr>
    </w:p>
    <w:p w:rsidR="001F073D" w:rsidRPr="002E797F" w:rsidRDefault="001F073D" w:rsidP="009663A3">
      <w:pPr>
        <w:pStyle w:val="StyleJustifiedLeft050-Under111"/>
        <w:ind w:left="0" w:firstLine="576"/>
        <w:jc w:val="left"/>
        <w:rPr>
          <w:sz w:val="20"/>
        </w:rPr>
      </w:pPr>
      <w:r w:rsidRPr="002E797F">
        <w:rPr>
          <w:sz w:val="20"/>
        </w:rPr>
        <w:t>Area Commander and Assistant Area Command</w:t>
      </w:r>
      <w:r w:rsidR="007D7B9B" w:rsidRPr="002E797F">
        <w:rPr>
          <w:sz w:val="20"/>
        </w:rPr>
        <w:t>er</w:t>
      </w:r>
      <w:r w:rsidRPr="002E797F">
        <w:rPr>
          <w:sz w:val="20"/>
        </w:rPr>
        <w:t xml:space="preserve"> </w:t>
      </w:r>
      <w:r w:rsidR="001204BF" w:rsidRPr="002E797F">
        <w:rPr>
          <w:sz w:val="20"/>
        </w:rPr>
        <w:t>p</w:t>
      </w:r>
      <w:r w:rsidR="00C23837" w:rsidRPr="002E797F">
        <w:rPr>
          <w:sz w:val="20"/>
        </w:rPr>
        <w:t>ositions</w:t>
      </w:r>
      <w:r w:rsidRPr="002E797F">
        <w:rPr>
          <w:sz w:val="20"/>
        </w:rPr>
        <w:t xml:space="preserve"> may only be filled by current agency employees.</w:t>
      </w:r>
    </w:p>
    <w:p w:rsidR="001F073D" w:rsidRPr="002E797F" w:rsidRDefault="001F073D" w:rsidP="001C3B03">
      <w:pPr>
        <w:pStyle w:val="StyleJustifiedLeft050-Under111"/>
        <w:ind w:left="1440"/>
        <w:jc w:val="left"/>
        <w:rPr>
          <w:sz w:val="20"/>
        </w:rPr>
      </w:pPr>
    </w:p>
    <w:p w:rsidR="001F073D" w:rsidRPr="002E797F" w:rsidRDefault="001F073D" w:rsidP="001C3B03">
      <w:pPr>
        <w:pStyle w:val="StyleJustifiedLeft050-Under111"/>
        <w:ind w:left="1440"/>
        <w:jc w:val="left"/>
        <w:rPr>
          <w:sz w:val="20"/>
        </w:rPr>
      </w:pPr>
      <w:r w:rsidRPr="002E797F">
        <w:rPr>
          <w:sz w:val="20"/>
        </w:rPr>
        <w:t>ACDR</w:t>
      </w:r>
      <w:r w:rsidRPr="002E797F">
        <w:rPr>
          <w:sz w:val="20"/>
        </w:rPr>
        <w:tab/>
      </w:r>
      <w:r w:rsidRPr="002E797F">
        <w:rPr>
          <w:sz w:val="20"/>
        </w:rPr>
        <w:tab/>
        <w:t>Area Commander</w:t>
      </w:r>
    </w:p>
    <w:p w:rsidR="001F073D" w:rsidRPr="002E797F" w:rsidRDefault="001F073D" w:rsidP="001C3B03">
      <w:pPr>
        <w:pStyle w:val="StyleJustifiedLeft050-Under111"/>
        <w:ind w:left="1440"/>
        <w:jc w:val="left"/>
        <w:rPr>
          <w:sz w:val="20"/>
        </w:rPr>
      </w:pPr>
      <w:r w:rsidRPr="002E797F">
        <w:rPr>
          <w:sz w:val="20"/>
        </w:rPr>
        <w:t>ACPC</w:t>
      </w:r>
      <w:r w:rsidRPr="002E797F">
        <w:rPr>
          <w:sz w:val="20"/>
        </w:rPr>
        <w:tab/>
      </w:r>
      <w:r w:rsidRPr="002E797F">
        <w:rPr>
          <w:sz w:val="20"/>
        </w:rPr>
        <w:tab/>
        <w:t>Assistant Area Commander, Planning</w:t>
      </w:r>
    </w:p>
    <w:p w:rsidR="001F073D" w:rsidRPr="002E797F" w:rsidRDefault="001F073D" w:rsidP="001C3B03">
      <w:pPr>
        <w:pStyle w:val="StyleJustifiedLeft050-Under111"/>
        <w:ind w:left="1440"/>
        <w:jc w:val="left"/>
        <w:rPr>
          <w:sz w:val="20"/>
        </w:rPr>
      </w:pPr>
      <w:r w:rsidRPr="002E797F">
        <w:rPr>
          <w:sz w:val="20"/>
        </w:rPr>
        <w:t>ACLC</w:t>
      </w:r>
      <w:r w:rsidRPr="002E797F">
        <w:rPr>
          <w:sz w:val="20"/>
        </w:rPr>
        <w:tab/>
      </w:r>
      <w:r w:rsidRPr="002E797F">
        <w:rPr>
          <w:sz w:val="20"/>
        </w:rPr>
        <w:tab/>
        <w:t>Assistant Area Commander</w:t>
      </w:r>
      <w:r w:rsidR="007D7B9B" w:rsidRPr="002E797F">
        <w:rPr>
          <w:sz w:val="20"/>
        </w:rPr>
        <w:t>,</w:t>
      </w:r>
      <w:r w:rsidRPr="002E797F">
        <w:rPr>
          <w:sz w:val="20"/>
        </w:rPr>
        <w:t xml:space="preserve"> Logistics</w:t>
      </w:r>
    </w:p>
    <w:p w:rsidR="001F073D" w:rsidRPr="002E797F" w:rsidRDefault="001F073D" w:rsidP="001C3B03">
      <w:pPr>
        <w:pStyle w:val="StyleJustifiedLeft050-Under111"/>
        <w:ind w:left="1440"/>
        <w:jc w:val="left"/>
        <w:rPr>
          <w:sz w:val="20"/>
        </w:rPr>
      </w:pPr>
      <w:r w:rsidRPr="002E797F">
        <w:rPr>
          <w:sz w:val="20"/>
        </w:rPr>
        <w:t>ACAC</w:t>
      </w:r>
      <w:r w:rsidRPr="002E797F">
        <w:rPr>
          <w:sz w:val="20"/>
        </w:rPr>
        <w:tab/>
      </w:r>
      <w:r w:rsidRPr="002E797F">
        <w:rPr>
          <w:sz w:val="20"/>
        </w:rPr>
        <w:tab/>
        <w:t>Area Command Aviation Coordinator</w:t>
      </w:r>
    </w:p>
    <w:p w:rsidR="001F073D" w:rsidRPr="002E797F" w:rsidRDefault="001F073D" w:rsidP="001C3B03">
      <w:pPr>
        <w:pStyle w:val="StyleJustifiedLeft050-Under111"/>
        <w:ind w:left="2160" w:firstLine="720"/>
        <w:jc w:val="left"/>
        <w:rPr>
          <w:sz w:val="20"/>
        </w:rPr>
      </w:pPr>
      <w:r w:rsidRPr="002E797F">
        <w:rPr>
          <w:sz w:val="20"/>
        </w:rPr>
        <w:t>Area Command</w:t>
      </w:r>
      <w:r w:rsidR="007D7B9B" w:rsidRPr="002E797F">
        <w:rPr>
          <w:sz w:val="20"/>
        </w:rPr>
        <w:t>er</w:t>
      </w:r>
      <w:r w:rsidRPr="002E797F">
        <w:rPr>
          <w:sz w:val="20"/>
        </w:rPr>
        <w:t xml:space="preserve"> </w:t>
      </w:r>
      <w:r w:rsidR="00C23837" w:rsidRPr="002E797F">
        <w:rPr>
          <w:sz w:val="20"/>
        </w:rPr>
        <w:t>Trainee</w:t>
      </w:r>
      <w:r w:rsidRPr="002E797F">
        <w:rPr>
          <w:sz w:val="20"/>
        </w:rPr>
        <w:t xml:space="preserve"> * </w:t>
      </w:r>
      <w:r w:rsidRPr="002E797F">
        <w:rPr>
          <w:b/>
          <w:sz w:val="20"/>
        </w:rPr>
        <w:t>(</w:t>
      </w:r>
      <w:r w:rsidR="00537DCF" w:rsidRPr="002E797F">
        <w:rPr>
          <w:b/>
          <w:sz w:val="20"/>
        </w:rPr>
        <w:t>two</w:t>
      </w:r>
      <w:r w:rsidRPr="002E797F">
        <w:rPr>
          <w:b/>
          <w:sz w:val="20"/>
        </w:rPr>
        <w:t xml:space="preserve"> each)</w:t>
      </w:r>
    </w:p>
    <w:p w:rsidR="00FC02B2" w:rsidRPr="002E797F" w:rsidRDefault="00FC02B2" w:rsidP="001C3B03">
      <w:pPr>
        <w:widowControl/>
        <w:spacing w:line="240" w:lineRule="atLeast"/>
        <w:rPr>
          <w:rFonts w:ascii="Times New Roman" w:hAnsi="Times New Roman"/>
          <w:noProof w:val="0"/>
          <w:color w:val="auto"/>
          <w:szCs w:val="24"/>
        </w:rPr>
      </w:pPr>
    </w:p>
    <w:p w:rsidR="00FC02B2" w:rsidRPr="002E797F" w:rsidRDefault="00FC02B2" w:rsidP="00404F02">
      <w:pPr>
        <w:pStyle w:val="Heading2"/>
      </w:pPr>
      <w:bookmarkStart w:id="19" w:name="_Toc225641303"/>
      <w:bookmarkStart w:id="20" w:name="_Toc318287945"/>
      <w:r w:rsidRPr="002E797F">
        <w:rPr>
          <w:rFonts w:cs="Times New Roman"/>
        </w:rPr>
        <w:t>62.</w:t>
      </w:r>
      <w:r w:rsidR="00880550" w:rsidRPr="002E797F">
        <w:rPr>
          <w:rFonts w:cs="Times New Roman"/>
        </w:rPr>
        <w:t>3</w:t>
      </w:r>
      <w:r w:rsidRPr="002E797F">
        <w:rPr>
          <w:rFonts w:cs="Times New Roman"/>
        </w:rPr>
        <w:t xml:space="preserve"> </w:t>
      </w:r>
      <w:r w:rsidRPr="002E797F">
        <w:t xml:space="preserve"> NATIONAL INCIDENT MANAGEMENT</w:t>
      </w:r>
      <w:r w:rsidR="00AD2CF5" w:rsidRPr="002E797F">
        <w:t xml:space="preserve"> </w:t>
      </w:r>
      <w:r w:rsidRPr="002E797F">
        <w:t xml:space="preserve">ORGANIZATION (NIMO) </w:t>
      </w:r>
      <w:smartTag w:uri="urn:schemas-microsoft-com:office:smarttags" w:element="stockticker">
        <w:r w:rsidRPr="002E797F">
          <w:t>TEAM</w:t>
        </w:r>
      </w:smartTag>
      <w:r w:rsidRPr="002E797F">
        <w:t xml:space="preserve"> ROTATION</w:t>
      </w:r>
      <w:r w:rsidR="002D75D7" w:rsidRPr="002E797F">
        <w:t xml:space="preserve"> </w:t>
      </w:r>
      <w:r w:rsidRPr="002E797F">
        <w:t>PROCESS</w:t>
      </w:r>
      <w:bookmarkEnd w:id="19"/>
      <w:bookmarkEnd w:id="20"/>
    </w:p>
    <w:p w:rsidR="00FC02B2" w:rsidRPr="002E797F" w:rsidRDefault="00FC02B2" w:rsidP="001C3B03">
      <w:pPr>
        <w:widowControl/>
        <w:spacing w:line="240" w:lineRule="atLeast"/>
        <w:rPr>
          <w:rFonts w:ascii="Times New Roman" w:hAnsi="Times New Roman"/>
          <w:noProof w:val="0"/>
        </w:rPr>
      </w:pPr>
    </w:p>
    <w:p w:rsidR="00FC02B2" w:rsidRPr="002E797F" w:rsidRDefault="00FC02B2" w:rsidP="00936288">
      <w:pPr>
        <w:widowControl/>
        <w:spacing w:line="240" w:lineRule="atLeast"/>
        <w:ind w:left="576"/>
        <w:rPr>
          <w:rFonts w:ascii="Times New Roman" w:hAnsi="Times New Roman"/>
          <w:noProof w:val="0"/>
        </w:rPr>
      </w:pPr>
      <w:r w:rsidRPr="002E797F">
        <w:rPr>
          <w:rFonts w:ascii="Times New Roman" w:hAnsi="Times New Roman"/>
          <w:noProof w:val="0"/>
        </w:rPr>
        <w:t xml:space="preserve">A.  NIMO teams are ordered through </w:t>
      </w:r>
      <w:r w:rsidR="00880550" w:rsidRPr="002E797F">
        <w:rPr>
          <w:rFonts w:ascii="Times New Roman" w:hAnsi="Times New Roman"/>
          <w:noProof w:val="0"/>
        </w:rPr>
        <w:t xml:space="preserve">GACC </w:t>
      </w:r>
      <w:r w:rsidRPr="002E797F">
        <w:rPr>
          <w:rFonts w:ascii="Times New Roman" w:hAnsi="Times New Roman"/>
          <w:noProof w:val="0"/>
        </w:rPr>
        <w:t>using the same process as when ordering a National Type 1 team.</w:t>
      </w:r>
    </w:p>
    <w:p w:rsidR="00FC02B2" w:rsidRPr="002E797F" w:rsidRDefault="00FC02B2" w:rsidP="001C3B03">
      <w:pPr>
        <w:widowControl/>
        <w:spacing w:line="240" w:lineRule="atLeast"/>
        <w:ind w:left="1800"/>
        <w:rPr>
          <w:rFonts w:ascii="Times New Roman" w:hAnsi="Times New Roman"/>
          <w:noProof w:val="0"/>
        </w:rPr>
      </w:pPr>
    </w:p>
    <w:p w:rsidR="00002E12" w:rsidRPr="00691CCA" w:rsidRDefault="00151D60" w:rsidP="00691CCA">
      <w:pPr>
        <w:pStyle w:val="NumListPara"/>
        <w:ind w:left="576"/>
        <w:rPr>
          <w:rFonts w:ascii="Times New Roman" w:hAnsi="Times New Roman"/>
          <w:b/>
          <w:bCs/>
          <w:color w:val="0000FF"/>
          <w:u w:val="single"/>
        </w:rPr>
      </w:pPr>
      <w:r w:rsidRPr="002E797F">
        <w:rPr>
          <w:rFonts w:ascii="Times New Roman" w:hAnsi="Times New Roman"/>
          <w:noProof w:val="0"/>
        </w:rPr>
        <w:t>B</w:t>
      </w:r>
      <w:r w:rsidR="00FC02B2" w:rsidRPr="002E797F">
        <w:rPr>
          <w:rFonts w:ascii="Times New Roman" w:hAnsi="Times New Roman"/>
          <w:noProof w:val="0"/>
        </w:rPr>
        <w:t xml:space="preserve">.  NIMO </w:t>
      </w:r>
      <w:r w:rsidR="008A5256" w:rsidRPr="002E797F">
        <w:rPr>
          <w:rFonts w:ascii="Times New Roman" w:hAnsi="Times New Roman"/>
          <w:noProof w:val="0"/>
        </w:rPr>
        <w:t>Teams</w:t>
      </w:r>
      <w:r w:rsidR="00FC02B2" w:rsidRPr="002E797F">
        <w:rPr>
          <w:rFonts w:ascii="Times New Roman" w:hAnsi="Times New Roman"/>
          <w:noProof w:val="0"/>
        </w:rPr>
        <w:t xml:space="preserve"> are available to work regionally and nationally on special projects by completing the </w:t>
      </w:r>
      <w:r w:rsidR="00056D64" w:rsidRPr="002E797F">
        <w:rPr>
          <w:rFonts w:ascii="Times New Roman" w:hAnsi="Times New Roman"/>
          <w:noProof w:val="0"/>
        </w:rPr>
        <w:t>P</w:t>
      </w:r>
      <w:r w:rsidR="00FC02B2" w:rsidRPr="002E797F">
        <w:rPr>
          <w:rFonts w:ascii="Times New Roman" w:hAnsi="Times New Roman"/>
          <w:noProof w:val="0"/>
        </w:rPr>
        <w:t xml:space="preserve">roject </w:t>
      </w:r>
      <w:r w:rsidR="00056D64" w:rsidRPr="002E797F">
        <w:rPr>
          <w:rFonts w:ascii="Times New Roman" w:hAnsi="Times New Roman"/>
          <w:noProof w:val="0"/>
        </w:rPr>
        <w:t>R</w:t>
      </w:r>
      <w:r w:rsidR="00FC02B2" w:rsidRPr="002E797F">
        <w:rPr>
          <w:rFonts w:ascii="Times New Roman" w:hAnsi="Times New Roman"/>
          <w:noProof w:val="0"/>
        </w:rPr>
        <w:t xml:space="preserve">equest </w:t>
      </w:r>
      <w:r w:rsidR="00056D64" w:rsidRPr="002E797F">
        <w:rPr>
          <w:rFonts w:ascii="Times New Roman" w:hAnsi="Times New Roman"/>
          <w:noProof w:val="0"/>
        </w:rPr>
        <w:t>F</w:t>
      </w:r>
      <w:r w:rsidR="00FC02B2" w:rsidRPr="002E797F">
        <w:rPr>
          <w:rFonts w:ascii="Times New Roman" w:hAnsi="Times New Roman"/>
          <w:noProof w:val="0"/>
        </w:rPr>
        <w:t xml:space="preserve">orm on the NIMO Web site at </w:t>
      </w:r>
      <w:r w:rsidR="00051360" w:rsidRPr="002E797F">
        <w:t>http://www.nifc.gov/nimo</w:t>
      </w:r>
      <w:r w:rsidR="002F37E4" w:rsidRPr="002E797F">
        <w:rPr>
          <w:rFonts w:ascii="Times New Roman" w:hAnsi="Times New Roman"/>
          <w:noProof w:val="0"/>
          <w:u w:val="single"/>
        </w:rPr>
        <w:t xml:space="preserve"> under the Contact Us </w:t>
      </w:r>
      <w:r w:rsidR="002F37E4" w:rsidRPr="002E797F">
        <w:rPr>
          <w:rFonts w:ascii="Times New Roman" w:hAnsi="Times New Roman"/>
          <w:noProof w:val="0"/>
        </w:rPr>
        <w:t>tab</w:t>
      </w:r>
      <w:r w:rsidR="006E6F48" w:rsidRPr="002E797F">
        <w:rPr>
          <w:rFonts w:ascii="Times New Roman" w:hAnsi="Times New Roman"/>
          <w:noProof w:val="0"/>
        </w:rPr>
        <w:t xml:space="preserve">. </w:t>
      </w:r>
      <w:r w:rsidR="00FC02B2" w:rsidRPr="002E797F">
        <w:rPr>
          <w:rFonts w:ascii="Times New Roman" w:hAnsi="Times New Roman"/>
        </w:rPr>
        <w:t>A current list of national rotation and assignments for the NIMO Teams is maintained throughout the calend</w:t>
      </w:r>
      <w:r w:rsidR="0095620F" w:rsidRPr="002E797F">
        <w:rPr>
          <w:rFonts w:ascii="Times New Roman" w:hAnsi="Times New Roman"/>
        </w:rPr>
        <w:t>ar year at</w:t>
      </w:r>
      <w:r w:rsidR="00CF01A0" w:rsidRPr="002E797F">
        <w:rPr>
          <w:rFonts w:ascii="Times New Roman" w:hAnsi="Times New Roman"/>
        </w:rPr>
        <w:t xml:space="preserve">: </w:t>
      </w:r>
      <w:r w:rsidR="00FC02B2" w:rsidRPr="002E797F">
        <w:rPr>
          <w:rFonts w:ascii="Times New Roman" w:hAnsi="Times New Roman"/>
        </w:rPr>
        <w:t xml:space="preserve"> </w:t>
      </w:r>
      <w:r w:rsidR="00445354" w:rsidRPr="002E797F">
        <w:rPr>
          <w:rFonts w:ascii="Times New Roman" w:hAnsi="Times New Roman"/>
          <w:noProof w:val="0"/>
          <w:u w:val="single"/>
        </w:rPr>
        <w:t xml:space="preserve">    http://www.nifc.gov/nicc/logistics/overhead/overhead.htm</w:t>
      </w:r>
      <w:bookmarkStart w:id="21" w:name="_Toc225641304"/>
      <w:r w:rsidR="00002E12" w:rsidRPr="002E797F">
        <w:br w:type="page"/>
      </w:r>
    </w:p>
    <w:p w:rsidR="00672402" w:rsidRPr="002E797F" w:rsidRDefault="00672402" w:rsidP="00404F02">
      <w:pPr>
        <w:pStyle w:val="Heading1"/>
      </w:pPr>
      <w:bookmarkStart w:id="22" w:name="_Toc318287946"/>
      <w:r w:rsidRPr="002E797F">
        <w:lastRenderedPageBreak/>
        <w:t>63 - ORGANIZED OVERHEAD TEAMS</w:t>
      </w:r>
      <w:bookmarkEnd w:id="21"/>
      <w:bookmarkEnd w:id="22"/>
    </w:p>
    <w:p w:rsidR="00404F02" w:rsidRPr="002E797F" w:rsidRDefault="00404F02" w:rsidP="00404F02">
      <w:pPr>
        <w:pStyle w:val="Heading1"/>
      </w:pPr>
    </w:p>
    <w:p w:rsidR="00672402" w:rsidRPr="002E797F" w:rsidRDefault="00672402" w:rsidP="00404F02">
      <w:pPr>
        <w:pStyle w:val="Heading2"/>
      </w:pPr>
      <w:bookmarkStart w:id="23" w:name="_Toc225641305"/>
      <w:bookmarkStart w:id="24" w:name="_Toc318287947"/>
      <w:r w:rsidRPr="002E797F">
        <w:t xml:space="preserve">63.1 - NATIONAL </w:t>
      </w:r>
      <w:r w:rsidR="00677D81" w:rsidRPr="002E797F">
        <w:t xml:space="preserve">TYPE 1 </w:t>
      </w:r>
      <w:r w:rsidRPr="002E797F">
        <w:t>INTERAGENCY INCIDENT MANAGEMENT TEAMS</w:t>
      </w:r>
      <w:bookmarkEnd w:id="23"/>
      <w:bookmarkEnd w:id="24"/>
    </w:p>
    <w:bookmarkStart w:id="25" w:name="_Toc316365730"/>
    <w:bookmarkStart w:id="26" w:name="_Toc318287097"/>
    <w:bookmarkStart w:id="27" w:name="_Toc318287171"/>
    <w:bookmarkStart w:id="28" w:name="_Toc318287254"/>
    <w:bookmarkStart w:id="29" w:name="_Toc318287948"/>
    <w:bookmarkEnd w:id="25"/>
    <w:bookmarkEnd w:id="26"/>
    <w:bookmarkEnd w:id="27"/>
    <w:bookmarkEnd w:id="28"/>
    <w:bookmarkEnd w:id="29"/>
    <w:p w:rsidR="00404F02" w:rsidRPr="002E797F" w:rsidRDefault="00EF3E96" w:rsidP="002E2F14">
      <w:pPr>
        <w:pStyle w:val="Heading2"/>
      </w:pPr>
      <w:r w:rsidRPr="002E797F">
        <w:object w:dxaOrig="1650" w:dyaOrig="1080">
          <v:shape id="_x0000_i1026" type="#_x0000_t75" style="width:36.75pt;height:28.5pt" o:ole="">
            <v:imagedata r:id="rId9" o:title=""/>
          </v:shape>
          <o:OLEObject Type="Embed" ProgID="PBrush" ShapeID="_x0000_i1026" DrawAspect="Content" ObjectID="_1399727965" r:id="rId11"/>
        </w:object>
      </w:r>
    </w:p>
    <w:p w:rsidR="002E2F14" w:rsidRPr="002E797F" w:rsidRDefault="009D32CF" w:rsidP="002E2F14">
      <w:pPr>
        <w:pStyle w:val="NumList"/>
        <w:widowControl/>
        <w:rPr>
          <w:rFonts w:ascii="Times New Roman" w:hAnsi="Times New Roman"/>
        </w:rPr>
      </w:pPr>
      <w:r w:rsidRPr="002E797F">
        <w:rPr>
          <w:rFonts w:ascii="Times New Roman" w:hAnsi="Times New Roman"/>
        </w:rPr>
        <w:t>Team Rotation and Assignments</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The California Interagency Incident Management Teams are managed by the California Wildfire Coordinating Group (CWCG), which consists of a representative from each agency with wildfire suppression responsibility.  CWCG is responsible for selecting team members, monitoring and evaluating team performance, and providing for team member development</w:t>
      </w:r>
    </w:p>
    <w:p w:rsidR="002E2F14" w:rsidRPr="002E797F" w:rsidRDefault="009D32CF" w:rsidP="002E2F14">
      <w:pPr>
        <w:pStyle w:val="NumListPara"/>
        <w:widowControl/>
        <w:rPr>
          <w:rFonts w:ascii="Times New Roman" w:hAnsi="Times New Roman"/>
          <w:bCs/>
        </w:rPr>
      </w:pPr>
      <w:r w:rsidRPr="002E797F">
        <w:rPr>
          <w:rFonts w:ascii="Times New Roman" w:hAnsi="Times New Roman"/>
          <w:color w:val="000000"/>
        </w:rPr>
        <w:t>CWCG  will select and manage four Type 1 Interagency Incident Management Teams, as components of a national rotation established and maintained by NICC, through the National Mobilization Guide.  California can activate all four CIIMT before going to the National Rotation.  The four Type 1 teams are available for assignments to other geographic areas that utilize the Incident Command System for managing wildfires</w:t>
      </w:r>
      <w:r w:rsidRPr="002E797F">
        <w:rPr>
          <w:rFonts w:ascii="Times New Roman" w:hAnsi="Times New Roman"/>
          <w:bCs/>
        </w:rPr>
        <w:t xml:space="preserve">.  </w:t>
      </w:r>
    </w:p>
    <w:p w:rsidR="002E2F14" w:rsidRPr="002E797F" w:rsidRDefault="009D32CF" w:rsidP="002E2F14">
      <w:pPr>
        <w:pStyle w:val="NumListPara"/>
        <w:widowControl/>
        <w:rPr>
          <w:rFonts w:ascii="Times New Roman" w:hAnsi="Times New Roman"/>
        </w:rPr>
      </w:pPr>
      <w:r w:rsidRPr="002E797F">
        <w:rPr>
          <w:rFonts w:ascii="Times New Roman" w:hAnsi="Times New Roman"/>
          <w:color w:val="000000"/>
        </w:rPr>
        <w:t xml:space="preserve">CWCG will also select and manage seven Type 2 Interagency Incident Management Teams. </w:t>
      </w:r>
      <w:r w:rsidRPr="002E797F">
        <w:rPr>
          <w:rFonts w:ascii="Times New Roman" w:hAnsi="Times New Roman"/>
        </w:rPr>
        <w:t>Interagency Type 2 teams will be capable of assuming management of an incident once it has escaped initial attack and/or exceeded the capability of the local unit. The Incident Management Team (IMT) will manage the incident to its conclusion or until  replacement due to work/rest guidelines or a change in incident complexity.</w:t>
      </w:r>
    </w:p>
    <w:p w:rsidR="002E2F14" w:rsidRPr="002E797F" w:rsidRDefault="009D32CF" w:rsidP="002E2F14">
      <w:pPr>
        <w:pStyle w:val="NumListPara"/>
        <w:widowControl/>
        <w:rPr>
          <w:rFonts w:ascii="Times New Roman" w:hAnsi="Times New Roman"/>
        </w:rPr>
      </w:pPr>
      <w:r w:rsidRPr="002E797F">
        <w:rPr>
          <w:rFonts w:ascii="Times New Roman" w:hAnsi="Times New Roman"/>
        </w:rPr>
        <w:t xml:space="preserve">Interagency Type 2 teams may also be available for out of state mobilization.  During Preparedness Levels 4 or 5, out of state mobilizations may be restricted to ensure adequate coverage within the state.  </w:t>
      </w:r>
    </w:p>
    <w:p w:rsidR="002E2F14" w:rsidRPr="002E797F" w:rsidRDefault="009D32CF" w:rsidP="002E2F14">
      <w:pPr>
        <w:widowControl/>
        <w:ind w:left="720"/>
        <w:rPr>
          <w:rFonts w:ascii="Times New Roman" w:hAnsi="Times New Roman"/>
          <w:bCs/>
        </w:rPr>
      </w:pPr>
      <w:r w:rsidRPr="002E797F">
        <w:rPr>
          <w:rFonts w:ascii="Times New Roman" w:hAnsi="Times New Roman"/>
        </w:rPr>
        <w:t xml:space="preserve"> CWCG sponsored Type 1 and 2 teams may have the following team composition listed below.</w:t>
      </w:r>
      <w:r w:rsidRPr="002E797F">
        <w:rPr>
          <w:rFonts w:ascii="Times New Roman" w:hAnsi="Times New Roman"/>
          <w:noProof w:val="0"/>
          <w:color w:val="auto"/>
        </w:rPr>
        <w:t xml:space="preserve"> The California </w:t>
      </w:r>
      <w:r w:rsidRPr="002E797F">
        <w:rPr>
          <w:rFonts w:ascii="Times New Roman" w:hAnsi="Times New Roman"/>
          <w:bCs/>
        </w:rPr>
        <w:t>Incident Commanders have the flexibility to substitute the standard positions suggested below with other positions according to the team needs, as long as they stay within the standard numbers.</w:t>
      </w:r>
    </w:p>
    <w:p w:rsidR="002E2F14" w:rsidRPr="002E797F" w:rsidRDefault="002E2F14" w:rsidP="002E2F14">
      <w:pPr>
        <w:pStyle w:val="NumListPara"/>
        <w:widowControl/>
        <w:rPr>
          <w:rFonts w:ascii="Times New Roman" w:hAnsi="Times New Roman"/>
        </w:rPr>
      </w:pPr>
    </w:p>
    <w:p w:rsidR="002E2F14" w:rsidRPr="002E797F" w:rsidRDefault="009D32CF" w:rsidP="002E2F14">
      <w:pPr>
        <w:pStyle w:val="NumListStart"/>
        <w:widowControl/>
        <w:rPr>
          <w:rFonts w:ascii="Times New Roman" w:hAnsi="Times New Roman"/>
          <w:color w:val="000000"/>
          <w:u w:val="single"/>
        </w:rPr>
      </w:pP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u w:val="single"/>
        </w:rPr>
        <w:t>Short Team Configuration (Total of 10 positions):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Incident Commander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Deputy Incident Commander or Incident Commander trainee</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2 Operations Section Chiefs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Safety Officer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Information Officer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Planning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Logistics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Finance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Air Operations Branch Director</w:t>
      </w:r>
    </w:p>
    <w:p w:rsidR="002E2F14" w:rsidRPr="002E797F" w:rsidRDefault="009D32CF" w:rsidP="002E2F14">
      <w:pPr>
        <w:pStyle w:val="NumListPara"/>
        <w:widowControl/>
        <w:ind w:left="0"/>
        <w:rPr>
          <w:rFonts w:ascii="Times New Roman" w:hAnsi="Times New Roman"/>
          <w:color w:val="000000"/>
          <w:u w:val="single"/>
        </w:rPr>
      </w:pP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u w:val="single"/>
        </w:rPr>
        <w:t xml:space="preserve"> Long Team Configuration (Total of 27 positions)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ASGS, 1 ATGS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SPUL, 1 FACL, 1 GSUL, 1 COML</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SITL, 2 RESL, 1 FBAN</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4 DIVS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TIME, 1 COMP, 1 PROC</w:t>
      </w:r>
    </w:p>
    <w:p w:rsidR="002E2F14" w:rsidRPr="002E797F" w:rsidRDefault="009D32CF" w:rsidP="002E2F14">
      <w:pPr>
        <w:widowControl/>
        <w:ind w:left="720"/>
        <w:rPr>
          <w:rFonts w:ascii="Times New Roman" w:hAnsi="Times New Roman"/>
          <w:bCs/>
        </w:rPr>
      </w:pPr>
      <w:r w:rsidRPr="002E797F">
        <w:rPr>
          <w:rFonts w:ascii="Times New Roman" w:hAnsi="Times New Roman"/>
          <w:noProof w:val="0"/>
          <w:color w:val="auto"/>
        </w:rPr>
        <w:lastRenderedPageBreak/>
        <w:t xml:space="preserve">In addition to the 27 positions identified on the long team configuration, teams may have a maximum of seventeen (17) positions to be negotiated and concurred on by the Incident Commander and the Agency Administrator from the requesting unit. As well, they may bring an additional six (6) trainee positions and six (6) S-420/520 command and general staff mentees.  These positions are identified by the teams and not by receiving unit. Unless notified otherwise, these trainees will be mobilized for incidents on Federal lands.  </w:t>
      </w:r>
    </w:p>
    <w:p w:rsidR="002E2F14" w:rsidRPr="00C730D7" w:rsidRDefault="002E2F14" w:rsidP="002E2F14">
      <w:pPr>
        <w:pStyle w:val="NumListPara"/>
        <w:widowControl/>
        <w:rPr>
          <w:rFonts w:ascii="Times New Roman" w:hAnsi="Times New Roman"/>
          <w:color w:val="000000"/>
          <w:szCs w:val="20"/>
        </w:rPr>
      </w:pPr>
    </w:p>
    <w:p w:rsidR="002E2F14" w:rsidRPr="00C730D7" w:rsidRDefault="009D32CF" w:rsidP="002E2F14">
      <w:pPr>
        <w:rPr>
          <w:rFonts w:ascii="Times New Roman" w:hAnsi="Times New Roman"/>
          <w:b/>
        </w:rPr>
      </w:pPr>
      <w:r w:rsidRPr="00C730D7">
        <w:rPr>
          <w:rFonts w:ascii="Times New Roman" w:hAnsi="Times New Roman"/>
          <w:b/>
        </w:rPr>
        <w:t>MOBILIZATION OF CALIFORNIA INTERAGENCY INCIDENT MANAGEMENT</w:t>
      </w:r>
      <w:r w:rsidRPr="00C730D7">
        <w:rPr>
          <w:rFonts w:ascii="Times New Roman" w:hAnsi="Times New Roman"/>
        </w:rPr>
        <w:t xml:space="preserve"> </w:t>
      </w:r>
      <w:r w:rsidRPr="00C730D7">
        <w:rPr>
          <w:rFonts w:ascii="Times New Roman" w:hAnsi="Times New Roman"/>
          <w:b/>
        </w:rPr>
        <w:t>TYPE 1 and 2 TEAMS</w:t>
      </w:r>
    </w:p>
    <w:p w:rsidR="002E2F14" w:rsidRPr="002E797F" w:rsidRDefault="002E2F14" w:rsidP="002E2F14">
      <w:pPr>
        <w:pStyle w:val="Heading3"/>
      </w:pP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 xml:space="preserve">The 2012 California Incident Management Team Operating Guidelines are considered an attachment to this document and posted with this document electronically on the web.  Additionally, the information below will apply to the mobilization of the California Incident Management Teams.  </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Annually, by May 1, the Incident Commanders will provide their respective GACC with a roster that includes the following information:</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Team member’s names, provider unit and dispatch center.</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Weights of all team members, by name.</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Number of bags and weights (personal gear must meet weight standards).</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Kit weight, when necessary.</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Nearest airport and an alternate for team member pick-up.</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Each team will appoint at least one team member to maintain the team’s ROSS Master Roster.  Contact the GACC to obtain ROSS user acounts for the member who will maintain the ROSS roster.</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 xml:space="preserve">The GACC's will compile a rotation schedule for the teams, with operational instructions, which will be published at the end of this section. </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Unless otherwise stated, the following team operational instructions apply:</w:t>
      </w:r>
    </w:p>
    <w:p w:rsidR="002E2F14" w:rsidRPr="002E797F" w:rsidRDefault="009D32CF" w:rsidP="002E2F14">
      <w:pPr>
        <w:pStyle w:val="NumList"/>
        <w:widowControl/>
        <w:rPr>
          <w:rFonts w:ascii="Times New Roman" w:hAnsi="Times New Roman"/>
        </w:rPr>
      </w:pPr>
      <w:r w:rsidRPr="002E797F">
        <w:rPr>
          <w:rFonts w:ascii="Times New Roman" w:hAnsi="Times New Roman"/>
        </w:rPr>
        <w:t>A.</w:t>
      </w:r>
      <w:r w:rsidRPr="002E797F">
        <w:rPr>
          <w:rFonts w:ascii="Times New Roman" w:hAnsi="Times New Roman"/>
        </w:rPr>
        <w:tab/>
        <w:t>Teams can be ordered as short or long team configuration, a variation from the standard configuration is at the discression of the requesting unit.  The Incident Commander may adjust assignments at the incident to accommodate qualified personnel from cooperating agencies.</w:t>
      </w:r>
    </w:p>
    <w:p w:rsidR="002E2F14" w:rsidRPr="002E797F" w:rsidRDefault="009D32CF" w:rsidP="002E2F14">
      <w:pPr>
        <w:pStyle w:val="NumList"/>
        <w:widowControl/>
        <w:rPr>
          <w:rFonts w:ascii="Times New Roman" w:hAnsi="Times New Roman"/>
        </w:rPr>
      </w:pPr>
      <w:r w:rsidRPr="002E797F">
        <w:rPr>
          <w:rFonts w:ascii="Times New Roman" w:hAnsi="Times New Roman"/>
        </w:rPr>
        <w:t>B.</w:t>
      </w:r>
      <w:r w:rsidRPr="002E797F">
        <w:rPr>
          <w:rFonts w:ascii="Times New Roman" w:hAnsi="Times New Roman"/>
        </w:rPr>
        <w:tab/>
        <w:t>Occasionally, a team member may become temporarily unavailable.  When this occurs, it shall be the team member's responsibility to notify the Incident Commander.  The Incident Commander will arrange for a replacement and then notify their respective GACC Dispatch.  Temporary team members must be able to meet standby requirements.</w:t>
      </w:r>
    </w:p>
    <w:p w:rsidR="002E2F14" w:rsidRPr="002E797F" w:rsidRDefault="009D32CF" w:rsidP="002E2F14">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If more than three vacancies occur within the Command and General Staff during a duty period, the GACC Emergency Operations Coordinator, following consultation with the Incident Commander, will stand the team down from rotation.  The Deputy Incident Commander and trainees do not count as vacancies, as they are not crucial to team performance.</w:t>
      </w:r>
    </w:p>
    <w:p w:rsidR="002E2F14" w:rsidRPr="002E797F" w:rsidRDefault="009D32CF" w:rsidP="002E2F14">
      <w:pPr>
        <w:pStyle w:val="NumList"/>
        <w:widowControl/>
        <w:rPr>
          <w:rFonts w:ascii="Times New Roman" w:hAnsi="Times New Roman"/>
        </w:rPr>
      </w:pPr>
      <w:r w:rsidRPr="002E797F">
        <w:rPr>
          <w:rFonts w:ascii="Times New Roman" w:hAnsi="Times New Roman"/>
        </w:rPr>
        <w:t>D.</w:t>
      </w:r>
      <w:r w:rsidRPr="002E797F">
        <w:rPr>
          <w:rFonts w:ascii="Times New Roman" w:hAnsi="Times New Roman"/>
        </w:rPr>
        <w:tab/>
        <w:t>Command and General Staff members and trainees may be used on incident assignments locally or adjacent to their home unit, with the understanding that a California Interagency Team assignment will take priority, and that the individual must meet availability time standards.  Command and General Staff members and trainees should not be assigned as regular members of the Command and General Staff of local teams.</w:t>
      </w:r>
    </w:p>
    <w:p w:rsidR="002E2F14" w:rsidRPr="002E797F" w:rsidRDefault="009D32CF" w:rsidP="002E2F14">
      <w:pPr>
        <w:pStyle w:val="NumList"/>
        <w:widowControl/>
        <w:rPr>
          <w:rFonts w:ascii="Times New Roman" w:hAnsi="Times New Roman"/>
        </w:rPr>
      </w:pPr>
      <w:r w:rsidRPr="002E797F">
        <w:rPr>
          <w:rFonts w:ascii="Times New Roman" w:hAnsi="Times New Roman"/>
        </w:rPr>
        <w:t>E.</w:t>
      </w:r>
      <w:r w:rsidRPr="002E797F">
        <w:rPr>
          <w:rFonts w:ascii="Times New Roman" w:hAnsi="Times New Roman"/>
        </w:rPr>
        <w:tab/>
        <w:t>Members of a long team may accept any assignment, with concurrence of the appropriate Section Chief and Incident Commanders, during the two week off call period.  If long team members are on assignment off their local unit, they will not be recalled if their team  is mobilized.  Long team members may accept assignments during the 24, 8, and 2 hour call periods on local or adjacent units, with the understanding that they will be released if their team is mobilized.  Team members are responsible for notifying their Incident Commander of their status during on call periods.  Module leaders will go with their module, regardless of call status, and will not be recalled if their IMT is mobilized.  Long team members may serve on local teams with the understanding that they will be released if their IMT is mobilized.</w:t>
      </w:r>
    </w:p>
    <w:p w:rsidR="002E2F14" w:rsidRPr="002E797F" w:rsidRDefault="009D32CF" w:rsidP="002E2F14">
      <w:pPr>
        <w:pStyle w:val="NumList"/>
        <w:widowControl/>
        <w:rPr>
          <w:rFonts w:ascii="Times New Roman" w:hAnsi="Times New Roman"/>
        </w:rPr>
      </w:pPr>
      <w:r w:rsidRPr="002E797F">
        <w:rPr>
          <w:rFonts w:ascii="Times New Roman" w:hAnsi="Times New Roman"/>
        </w:rPr>
        <w:lastRenderedPageBreak/>
        <w:t>F.</w:t>
      </w:r>
      <w:r w:rsidRPr="002E797F">
        <w:rPr>
          <w:rFonts w:ascii="Times New Roman" w:hAnsi="Times New Roman"/>
        </w:rPr>
        <w:tab/>
        <w:t>Members of a long team who are priority trainees will be available to take formal training assignments anywhere in California, regardless of call status.  They will not be recalled.  Long team members who are trainees are responsible for notifying their Incident Commander of their status during on call periods.</w:t>
      </w:r>
    </w:p>
    <w:p w:rsidR="002E2F14" w:rsidRPr="002E797F" w:rsidRDefault="009D32CF" w:rsidP="002E2F14">
      <w:pPr>
        <w:pStyle w:val="NumList"/>
        <w:widowControl/>
        <w:rPr>
          <w:rFonts w:ascii="Times New Roman" w:hAnsi="Times New Roman"/>
        </w:rPr>
      </w:pPr>
      <w:r w:rsidRPr="002E797F">
        <w:rPr>
          <w:rFonts w:ascii="Times New Roman" w:hAnsi="Times New Roman"/>
        </w:rPr>
        <w:t>G.</w:t>
      </w:r>
      <w:r w:rsidRPr="002E797F">
        <w:rPr>
          <w:rFonts w:ascii="Times New Roman" w:hAnsi="Times New Roman"/>
        </w:rPr>
        <w:tab/>
        <w:t>Incident Commanders will be responsible for tracking vacancies, and as soon as possible will provide replacement names, forest, weights (body and luggage) to their respective GACC Dispatch.</w:t>
      </w:r>
    </w:p>
    <w:p w:rsidR="002E2F14" w:rsidRPr="002E797F" w:rsidRDefault="009D32CF" w:rsidP="002E2F14">
      <w:pPr>
        <w:pStyle w:val="NumList"/>
        <w:widowControl/>
        <w:rPr>
          <w:rFonts w:ascii="Times New Roman" w:hAnsi="Times New Roman"/>
        </w:rPr>
      </w:pPr>
      <w:r w:rsidRPr="002E797F">
        <w:rPr>
          <w:rFonts w:ascii="Times New Roman" w:hAnsi="Times New Roman"/>
        </w:rPr>
        <w:t>H.</w:t>
      </w:r>
      <w:r w:rsidRPr="002E797F">
        <w:rPr>
          <w:rFonts w:ascii="Times New Roman" w:hAnsi="Times New Roman"/>
        </w:rPr>
        <w:tab/>
        <w:t xml:space="preserve">NICC will be advised by the GACC as soon as the current </w:t>
      </w:r>
      <w:r w:rsidRPr="002E797F">
        <w:rPr>
          <w:rFonts w:ascii="Times New Roman" w:hAnsi="Times New Roman"/>
          <w:b/>
          <w:i/>
          <w:u w:val="single"/>
        </w:rPr>
        <w:t>Type 1</w:t>
      </w:r>
      <w:r w:rsidRPr="002E797F">
        <w:rPr>
          <w:rFonts w:ascii="Times New Roman" w:hAnsi="Times New Roman"/>
        </w:rPr>
        <w:t xml:space="preserve"> two-hour team is committed, to enable them to place an out-of-Region team in 24-hour rotation.  </w:t>
      </w:r>
    </w:p>
    <w:p w:rsidR="002E2F14" w:rsidRPr="002E797F" w:rsidRDefault="009D32CF" w:rsidP="002E2F14">
      <w:pPr>
        <w:pStyle w:val="NumList"/>
        <w:widowControl/>
        <w:rPr>
          <w:rFonts w:ascii="Times New Roman" w:hAnsi="Times New Roman"/>
        </w:rPr>
      </w:pPr>
      <w:r w:rsidRPr="002E797F">
        <w:rPr>
          <w:rFonts w:ascii="Times New Roman" w:hAnsi="Times New Roman"/>
        </w:rPr>
        <w:t>I.</w:t>
      </w:r>
      <w:r w:rsidRPr="002E797F">
        <w:rPr>
          <w:rFonts w:ascii="Times New Roman" w:hAnsi="Times New Roman"/>
        </w:rPr>
        <w:tab/>
        <w:t>An IMT will be requested by the  Agency Administrator when suppression efforts exceed the Agency's capability.  When multi-division or branch qualified positions are being ordered, a Type 1 IMT is appropriate.  While the GACC will monitor incident complexity and may discuss the apparent need for a IMT with the Agency, it remains the Agency Administrator's responsibility to initiate the order for a IMT.</w:t>
      </w:r>
    </w:p>
    <w:p w:rsidR="002E2F14" w:rsidRPr="002E797F" w:rsidRDefault="009D32CF" w:rsidP="002E2F14">
      <w:pPr>
        <w:pStyle w:val="NumList"/>
        <w:widowControl/>
        <w:rPr>
          <w:rFonts w:ascii="Times New Roman" w:hAnsi="Times New Roman"/>
        </w:rPr>
      </w:pPr>
      <w:r w:rsidRPr="002E797F">
        <w:rPr>
          <w:rFonts w:ascii="Times New Roman" w:hAnsi="Times New Roman"/>
        </w:rPr>
        <w:t>J.</w:t>
      </w:r>
      <w:r w:rsidRPr="002E797F">
        <w:rPr>
          <w:rFonts w:ascii="Times New Roman" w:hAnsi="Times New Roman"/>
        </w:rPr>
        <w:tab/>
        <w:t>Teams will be mobilized through normal dispatch channels.  GACC's will arrange transportation and advise each team member through their  Dispatch Center.  Trainees are an integral part of the team and will be included in transportation planning.</w:t>
      </w:r>
    </w:p>
    <w:p w:rsidR="002E2F14" w:rsidRPr="002E797F" w:rsidRDefault="009D32CF" w:rsidP="002E2F14">
      <w:pPr>
        <w:pStyle w:val="NumList"/>
        <w:widowControl/>
        <w:rPr>
          <w:rFonts w:ascii="Times New Roman" w:hAnsi="Times New Roman"/>
        </w:rPr>
      </w:pPr>
      <w:r w:rsidRPr="002E797F">
        <w:rPr>
          <w:rFonts w:ascii="Times New Roman" w:hAnsi="Times New Roman"/>
        </w:rPr>
        <w:t>K.</w:t>
      </w:r>
      <w:r w:rsidRPr="002E797F">
        <w:rPr>
          <w:rFonts w:ascii="Times New Roman" w:hAnsi="Times New Roman"/>
        </w:rPr>
        <w:tab/>
        <w:t>Following demobilization, an IMT will normally go back on call status 24 hours after the last team member reaches their residence.  It will be the responsibility of the Incident Commander to resolve the details of travel time and communicate this information to the respective GACC.</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Exceptions will occur when a team is deliberately held for another assignment or other situations where returning to duty stations for rest is redundant.  These situations will be discussed between the Incident Commander and GACC/</w:t>
      </w:r>
      <w:r w:rsidRPr="002E797F">
        <w:rPr>
          <w:rFonts w:ascii="Times New Roman" w:hAnsi="Times New Roman"/>
        </w:rPr>
        <w:t xml:space="preserve"> CAL FIRE Operations</w:t>
      </w:r>
      <w:r w:rsidRPr="002E797F">
        <w:rPr>
          <w:rFonts w:ascii="Times New Roman" w:hAnsi="Times New Roman"/>
          <w:color w:val="000000"/>
        </w:rPr>
        <w:t>, and a mutually acceptable conclusion attained.</w:t>
      </w:r>
    </w:p>
    <w:p w:rsidR="002E2F14" w:rsidRPr="002E797F" w:rsidRDefault="009D32CF" w:rsidP="002E2F14">
      <w:pPr>
        <w:pStyle w:val="NumList"/>
        <w:widowControl/>
        <w:rPr>
          <w:rFonts w:ascii="Times New Roman" w:hAnsi="Times New Roman"/>
        </w:rPr>
      </w:pPr>
      <w:r w:rsidRPr="002E797F">
        <w:rPr>
          <w:rFonts w:ascii="Times New Roman" w:hAnsi="Times New Roman"/>
        </w:rPr>
        <w:t>L.</w:t>
      </w:r>
      <w:r w:rsidRPr="002E797F">
        <w:rPr>
          <w:rFonts w:ascii="Times New Roman" w:hAnsi="Times New Roman"/>
        </w:rPr>
        <w:tab/>
        <w:t>All team members are required to own the standard field uniform or agency equivalent, and will wear the uniform while in travel status.  It is permissible to mix protective clothing with field uniform components at the incident, such as flight jumpsuits, fire resistant shirts with uniform trousers, or uniform shirts with fire resistant trousers.</w:t>
      </w:r>
    </w:p>
    <w:p w:rsidR="002E2F14" w:rsidRPr="002E797F" w:rsidRDefault="009D32CF" w:rsidP="002E2F14">
      <w:pPr>
        <w:pStyle w:val="NumList"/>
        <w:widowControl/>
        <w:tabs>
          <w:tab w:val="left" w:pos="720"/>
        </w:tabs>
        <w:ind w:hanging="270"/>
        <w:rPr>
          <w:rFonts w:ascii="Times New Roman" w:hAnsi="Times New Roman"/>
        </w:rPr>
      </w:pPr>
      <w:r w:rsidRPr="002E797F">
        <w:rPr>
          <w:rFonts w:ascii="Times New Roman" w:hAnsi="Times New Roman"/>
        </w:rPr>
        <w:t>M.  When a team member is unavailable for assignment, it is the individual’s responsibility to notify the Incident Commander.  Substitution(s) must be submitted by the IC to the appropriate centralized dispatch point prior to going on 24 hour call.  Incident Commanders cannot be substituted.  Team rosters must be complete and accurate.</w:t>
      </w:r>
    </w:p>
    <w:p w:rsidR="002E2F14" w:rsidRPr="002E797F" w:rsidRDefault="009D32CF" w:rsidP="002E2F14">
      <w:pPr>
        <w:pStyle w:val="NumList"/>
        <w:widowControl/>
        <w:tabs>
          <w:tab w:val="left" w:pos="720"/>
        </w:tabs>
        <w:ind w:hanging="270"/>
        <w:rPr>
          <w:b/>
        </w:rPr>
      </w:pPr>
      <w:r w:rsidRPr="002E797F">
        <w:rPr>
          <w:rFonts w:ascii="Times New Roman" w:hAnsi="Times New Roman"/>
        </w:rPr>
        <w:t xml:space="preserve">The 2012 California Operating Guidelines are located at: </w:t>
      </w:r>
      <w:hyperlink r:id="rId12" w:history="1">
        <w:r w:rsidRPr="002E797F">
          <w:rPr>
            <w:rStyle w:val="Hyperlink"/>
            <w:rFonts w:ascii="Times New Roman" w:hAnsi="Times New Roman"/>
          </w:rPr>
          <w:t>http://www.fs.fed.us/r5/fire/intel/mob_guide/index.php</w:t>
        </w:r>
      </w:hyperlink>
    </w:p>
    <w:p w:rsidR="00AC6333" w:rsidRDefault="00AC6333">
      <w:pPr>
        <w:widowControl/>
        <w:autoSpaceDE/>
        <w:autoSpaceDN/>
        <w:adjustRightInd/>
        <w:rPr>
          <w:rFonts w:ascii="Times New Roman" w:hAnsi="Times New Roman" w:cs="Tahoma"/>
          <w:b/>
          <w:bCs/>
          <w:color w:val="auto"/>
        </w:rPr>
      </w:pPr>
      <w:r>
        <w:br w:type="page"/>
      </w:r>
    </w:p>
    <w:p w:rsidR="00AC6333" w:rsidRPr="002E797F" w:rsidRDefault="00AC6333" w:rsidP="00AC6333">
      <w:pPr>
        <w:pStyle w:val="Heading3"/>
      </w:pPr>
      <w:bookmarkStart w:id="30" w:name="_Toc318287949"/>
      <w:r w:rsidRPr="002E797F">
        <w:lastRenderedPageBreak/>
        <w:t xml:space="preserve">63.1.1 – CALFORNIA FEDERAL TYPE 1 INCIDENT MANAGEMENT </w:t>
      </w:r>
      <w:smartTag w:uri="urn:schemas-microsoft-com:office:smarttags" w:element="stockticker">
        <w:r w:rsidRPr="002E797F">
          <w:t>TEAM</w:t>
        </w:r>
        <w:r>
          <w:t>S</w:t>
        </w:r>
      </w:smartTag>
      <w:bookmarkEnd w:id="30"/>
    </w:p>
    <w:p w:rsidR="00CA076A" w:rsidRPr="002E797F" w:rsidRDefault="00CA076A" w:rsidP="002C3660">
      <w:pPr>
        <w:pStyle w:val="Heading3"/>
        <w:jc w:val="center"/>
      </w:pPr>
    </w:p>
    <w:tbl>
      <w:tblPr>
        <w:tblW w:w="971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2"/>
        <w:gridCol w:w="2230"/>
        <w:gridCol w:w="2676"/>
        <w:gridCol w:w="2007"/>
        <w:gridCol w:w="1784"/>
      </w:tblGrid>
      <w:tr w:rsidR="00E83F8B" w:rsidRPr="002E797F" w:rsidTr="002C3660">
        <w:trPr>
          <w:trHeight w:val="343"/>
        </w:trPr>
        <w:tc>
          <w:tcPr>
            <w:tcW w:w="1022"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p>
        </w:tc>
        <w:tc>
          <w:tcPr>
            <w:tcW w:w="2230"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1</w:t>
            </w:r>
          </w:p>
        </w:tc>
        <w:tc>
          <w:tcPr>
            <w:tcW w:w="2676"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3</w:t>
            </w:r>
          </w:p>
        </w:tc>
        <w:tc>
          <w:tcPr>
            <w:tcW w:w="2007"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4</w:t>
            </w:r>
          </w:p>
        </w:tc>
        <w:tc>
          <w:tcPr>
            <w:tcW w:w="1784"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5</w:t>
            </w:r>
          </w:p>
        </w:tc>
      </w:tr>
      <w:tr w:rsidR="00E83F8B" w:rsidRPr="002E797F" w:rsidTr="002C3660">
        <w:trPr>
          <w:trHeight w:val="354"/>
        </w:trPr>
        <w:tc>
          <w:tcPr>
            <w:tcW w:w="1022"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ICT1</w:t>
            </w:r>
          </w:p>
        </w:tc>
        <w:tc>
          <w:tcPr>
            <w:tcW w:w="2230" w:type="dxa"/>
            <w:noWrap/>
            <w:tcMar>
              <w:top w:w="15" w:type="dxa"/>
              <w:left w:w="15" w:type="dxa"/>
              <w:bottom w:w="0" w:type="dxa"/>
              <w:right w:w="15" w:type="dxa"/>
            </w:tcMar>
            <w:vAlign w:val="center"/>
          </w:tcPr>
          <w:p w:rsidR="00340724" w:rsidRPr="002E797F" w:rsidRDefault="0075462B" w:rsidP="002C3660">
            <w:pPr>
              <w:jc w:val="center"/>
              <w:rPr>
                <w:rFonts w:ascii="Times New Roman" w:hAnsi="Times New Roman"/>
                <w:b/>
                <w:bCs/>
                <w:color w:val="auto"/>
              </w:rPr>
            </w:pPr>
            <w:r>
              <w:rPr>
                <w:rFonts w:ascii="Times New Roman" w:hAnsi="Times New Roman"/>
                <w:b/>
                <w:bCs/>
                <w:color w:val="auto"/>
              </w:rPr>
              <w:t>McGowan, Jerry</w:t>
            </w:r>
          </w:p>
        </w:tc>
        <w:tc>
          <w:tcPr>
            <w:tcW w:w="2676"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Pincha-Tulley, Jeanne</w:t>
            </w:r>
          </w:p>
        </w:tc>
        <w:tc>
          <w:tcPr>
            <w:tcW w:w="2007" w:type="dxa"/>
            <w:noWrap/>
            <w:tcMar>
              <w:top w:w="15" w:type="dxa"/>
              <w:left w:w="15" w:type="dxa"/>
              <w:bottom w:w="0" w:type="dxa"/>
              <w:right w:w="15" w:type="dxa"/>
            </w:tcMar>
            <w:vAlign w:val="center"/>
          </w:tcPr>
          <w:p w:rsidR="00E83F8B" w:rsidRPr="002E797F" w:rsidRDefault="0075462B" w:rsidP="002C3660">
            <w:pPr>
              <w:jc w:val="center"/>
              <w:rPr>
                <w:rFonts w:ascii="Times New Roman" w:hAnsi="Times New Roman"/>
                <w:b/>
                <w:bCs/>
                <w:color w:val="auto"/>
              </w:rPr>
            </w:pPr>
            <w:r>
              <w:rPr>
                <w:rFonts w:ascii="Times New Roman" w:hAnsi="Times New Roman"/>
                <w:b/>
                <w:bCs/>
                <w:color w:val="auto"/>
              </w:rPr>
              <w:t>Opliger, Rocky</w:t>
            </w:r>
          </w:p>
        </w:tc>
        <w:tc>
          <w:tcPr>
            <w:tcW w:w="1784" w:type="dxa"/>
            <w:noWrap/>
            <w:tcMar>
              <w:top w:w="15" w:type="dxa"/>
              <w:left w:w="15" w:type="dxa"/>
              <w:bottom w:w="0" w:type="dxa"/>
              <w:right w:w="15" w:type="dxa"/>
            </w:tcMar>
            <w:vAlign w:val="center"/>
          </w:tcPr>
          <w:p w:rsidR="00E83F8B" w:rsidRPr="002E797F" w:rsidRDefault="009D32CF" w:rsidP="002C3660">
            <w:pPr>
              <w:jc w:val="center"/>
              <w:rPr>
                <w:rFonts w:ascii="Times New Roman" w:hAnsi="Times New Roman"/>
                <w:b/>
                <w:bCs/>
                <w:color w:val="auto"/>
              </w:rPr>
            </w:pPr>
            <w:r w:rsidRPr="002E797F">
              <w:rPr>
                <w:rFonts w:ascii="Times New Roman" w:hAnsi="Times New Roman"/>
                <w:b/>
                <w:bCs/>
                <w:color w:val="auto"/>
              </w:rPr>
              <w:t>Joseph, Carlton</w:t>
            </w:r>
          </w:p>
        </w:tc>
      </w:tr>
      <w:tr w:rsidR="00E83F8B" w:rsidRPr="002E797F" w:rsidTr="002C3660">
        <w:trPr>
          <w:trHeight w:val="354"/>
        </w:trPr>
        <w:tc>
          <w:tcPr>
            <w:tcW w:w="1022"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DPIC</w:t>
            </w:r>
          </w:p>
        </w:tc>
        <w:tc>
          <w:tcPr>
            <w:tcW w:w="2230" w:type="dxa"/>
            <w:noWrap/>
            <w:tcMar>
              <w:top w:w="15" w:type="dxa"/>
              <w:left w:w="15" w:type="dxa"/>
              <w:bottom w:w="0" w:type="dxa"/>
              <w:right w:w="15" w:type="dxa"/>
            </w:tcMar>
            <w:vAlign w:val="center"/>
          </w:tcPr>
          <w:p w:rsidR="00E83F8B" w:rsidRPr="002E797F" w:rsidRDefault="0075462B" w:rsidP="002C3660">
            <w:pPr>
              <w:jc w:val="center"/>
              <w:rPr>
                <w:rFonts w:ascii="Times New Roman" w:hAnsi="Times New Roman"/>
                <w:b/>
                <w:bCs/>
                <w:color w:val="auto"/>
              </w:rPr>
            </w:pPr>
            <w:r>
              <w:rPr>
                <w:rFonts w:ascii="Times New Roman" w:hAnsi="Times New Roman"/>
                <w:b/>
                <w:bCs/>
                <w:color w:val="auto"/>
              </w:rPr>
              <w:t>Vacant</w:t>
            </w:r>
          </w:p>
        </w:tc>
        <w:tc>
          <w:tcPr>
            <w:tcW w:w="2676"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Hefner, Paul</w:t>
            </w:r>
          </w:p>
        </w:tc>
        <w:tc>
          <w:tcPr>
            <w:tcW w:w="2007" w:type="dxa"/>
            <w:noWrap/>
            <w:tcMar>
              <w:top w:w="15" w:type="dxa"/>
              <w:left w:w="15" w:type="dxa"/>
              <w:bottom w:w="0" w:type="dxa"/>
              <w:right w:w="15" w:type="dxa"/>
            </w:tcMar>
            <w:vAlign w:val="center"/>
          </w:tcPr>
          <w:p w:rsidR="00E83F8B" w:rsidRPr="002E797F" w:rsidRDefault="00C86B25" w:rsidP="002C3660">
            <w:pPr>
              <w:jc w:val="center"/>
              <w:rPr>
                <w:rFonts w:ascii="Times New Roman" w:hAnsi="Times New Roman"/>
                <w:b/>
                <w:bCs/>
                <w:color w:val="auto"/>
              </w:rPr>
            </w:pPr>
            <w:r w:rsidRPr="002E797F">
              <w:rPr>
                <w:rFonts w:ascii="Times New Roman" w:hAnsi="Times New Roman"/>
                <w:b/>
                <w:bCs/>
                <w:color w:val="auto"/>
              </w:rPr>
              <w:t>Vail, Scott</w:t>
            </w:r>
          </w:p>
        </w:tc>
        <w:tc>
          <w:tcPr>
            <w:tcW w:w="1784" w:type="dxa"/>
            <w:noWrap/>
            <w:tcMar>
              <w:top w:w="15" w:type="dxa"/>
              <w:left w:w="15" w:type="dxa"/>
              <w:bottom w:w="0" w:type="dxa"/>
              <w:right w:w="15" w:type="dxa"/>
            </w:tcMar>
            <w:vAlign w:val="center"/>
          </w:tcPr>
          <w:p w:rsidR="00E83F8B" w:rsidRPr="002E797F" w:rsidRDefault="009D32CF" w:rsidP="002C3660">
            <w:pPr>
              <w:jc w:val="center"/>
              <w:rPr>
                <w:rFonts w:ascii="Times New Roman" w:hAnsi="Times New Roman"/>
                <w:b/>
                <w:bCs/>
                <w:color w:val="auto"/>
              </w:rPr>
            </w:pPr>
            <w:r w:rsidRPr="002E797F">
              <w:rPr>
                <w:rFonts w:ascii="Times New Roman" w:hAnsi="Times New Roman"/>
                <w:b/>
                <w:bCs/>
                <w:color w:val="auto"/>
              </w:rPr>
              <w:t>Giachino, Jim</w:t>
            </w:r>
          </w:p>
        </w:tc>
      </w:tr>
    </w:tbl>
    <w:p w:rsidR="00404F02" w:rsidRPr="002E797F" w:rsidRDefault="00404F02" w:rsidP="00404F02">
      <w:pPr>
        <w:pStyle w:val="Heading3"/>
      </w:pPr>
      <w:bookmarkStart w:id="31" w:name="_Toc225641308"/>
    </w:p>
    <w:p w:rsidR="00AC6333" w:rsidRPr="002E797F" w:rsidRDefault="00AC6333" w:rsidP="00AC6333">
      <w:pPr>
        <w:pStyle w:val="Heading3"/>
      </w:pPr>
      <w:bookmarkStart w:id="32" w:name="_Toc318287950"/>
      <w:bookmarkEnd w:id="31"/>
      <w:r w:rsidRPr="002E797F">
        <w:t>63.1.</w:t>
      </w:r>
      <w:r>
        <w:t>2</w:t>
      </w:r>
      <w:r w:rsidRPr="002E797F">
        <w:t xml:space="preserve"> – CALFORNIA FEDERAL TYPE 1 INCIDENT MANAGEMENT </w:t>
      </w:r>
      <w:smartTag w:uri="urn:schemas-microsoft-com:office:smarttags" w:element="stockticker">
        <w:r w:rsidRPr="002E797F">
          <w:t>TEAM</w:t>
        </w:r>
      </w:smartTag>
      <w:r w:rsidRPr="002E797F">
        <w:t xml:space="preserve"> 2012 ROTATION</w:t>
      </w:r>
      <w:bookmarkEnd w:id="32"/>
    </w:p>
    <w:p w:rsidR="00404F02" w:rsidRPr="002E797F" w:rsidRDefault="00404F02" w:rsidP="00404F02">
      <w:pPr>
        <w:pStyle w:val="Heading3"/>
      </w:pPr>
    </w:p>
    <w:p w:rsidR="00672402" w:rsidRPr="002E797F" w:rsidRDefault="00672402" w:rsidP="001C3B03">
      <w:pPr>
        <w:pStyle w:val="TOC-ChapTitle"/>
        <w:widowControl/>
        <w:tabs>
          <w:tab w:val="clear" w:pos="0"/>
          <w:tab w:val="clear" w:pos="10080"/>
        </w:tabs>
        <w:jc w:val="left"/>
        <w:rPr>
          <w:rFonts w:ascii="Times New Roman" w:hAnsi="Times New Roman"/>
          <w:color w:val="auto"/>
        </w:rPr>
      </w:pPr>
      <w:r w:rsidRPr="002E797F">
        <w:rPr>
          <w:rFonts w:ascii="Times New Roman" w:hAnsi="Times New Roman"/>
          <w:color w:val="auto"/>
        </w:rPr>
        <w:t>The following Rotation Schedule begins at 0001 Wednesday and ends at 2400 on Tuesday</w:t>
      </w:r>
    </w:p>
    <w:p w:rsidR="004D066F" w:rsidRPr="002E797F" w:rsidRDefault="004D066F" w:rsidP="001C3B03">
      <w:pPr>
        <w:rPr>
          <w:rFonts w:ascii="Times New Roman" w:hAnsi="Times New Roman"/>
          <w:color w:val="auto"/>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7"/>
        <w:gridCol w:w="1057"/>
        <w:gridCol w:w="749"/>
        <w:gridCol w:w="6"/>
        <w:gridCol w:w="756"/>
        <w:gridCol w:w="755"/>
        <w:gridCol w:w="1057"/>
        <w:gridCol w:w="1057"/>
        <w:gridCol w:w="755"/>
        <w:gridCol w:w="710"/>
        <w:gridCol w:w="45"/>
        <w:gridCol w:w="755"/>
      </w:tblGrid>
      <w:tr w:rsidR="004C3C7F" w:rsidRPr="002E797F" w:rsidTr="009866A3">
        <w:trPr>
          <w:cantSplit/>
          <w:trHeight w:val="661"/>
        </w:trPr>
        <w:tc>
          <w:tcPr>
            <w:tcW w:w="2114" w:type="dxa"/>
            <w:gridSpan w:val="2"/>
            <w:tcBorders>
              <w:top w:val="single" w:sz="24" w:space="0" w:color="auto"/>
              <w:left w:val="single" w:sz="24" w:space="0" w:color="auto"/>
              <w:bottom w:val="nil"/>
              <w:right w:val="nil"/>
            </w:tcBorders>
            <w:vAlign w:val="center"/>
          </w:tcPr>
          <w:p w:rsidR="004C3C7F" w:rsidRPr="002E797F" w:rsidRDefault="004C3C7F" w:rsidP="001C3B03">
            <w:pPr>
              <w:jc w:val="center"/>
              <w:rPr>
                <w:rFonts w:ascii="Times New Roman" w:hAnsi="Times New Roman"/>
                <w:b/>
                <w:bCs/>
                <w:color w:val="auto"/>
                <w:u w:val="single"/>
              </w:rPr>
            </w:pPr>
            <w:bookmarkStart w:id="33" w:name="_Toc160495233"/>
            <w:bookmarkStart w:id="34" w:name="_Toc160495294"/>
            <w:bookmarkStart w:id="35" w:name="_Toc163013552"/>
            <w:r w:rsidRPr="002E797F">
              <w:rPr>
                <w:rFonts w:ascii="Times New Roman" w:hAnsi="Times New Roman"/>
                <w:b/>
                <w:bCs/>
                <w:color w:val="auto"/>
                <w:u w:val="single"/>
              </w:rPr>
              <w:t>DATE</w:t>
            </w:r>
          </w:p>
        </w:tc>
        <w:tc>
          <w:tcPr>
            <w:tcW w:w="755" w:type="dxa"/>
            <w:gridSpan w:val="2"/>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2hr</w:t>
            </w:r>
          </w:p>
        </w:tc>
        <w:tc>
          <w:tcPr>
            <w:tcW w:w="756" w:type="dxa"/>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8hr</w:t>
            </w:r>
          </w:p>
        </w:tc>
        <w:tc>
          <w:tcPr>
            <w:tcW w:w="755" w:type="dxa"/>
            <w:tcBorders>
              <w:top w:val="single" w:sz="24" w:space="0" w:color="auto"/>
              <w:left w:val="nil"/>
              <w:bottom w:val="nil"/>
              <w:right w:val="single" w:sz="24" w:space="0" w:color="auto"/>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24hr</w:t>
            </w:r>
          </w:p>
        </w:tc>
        <w:tc>
          <w:tcPr>
            <w:tcW w:w="2114" w:type="dxa"/>
            <w:gridSpan w:val="2"/>
            <w:tcBorders>
              <w:top w:val="single" w:sz="24" w:space="0" w:color="auto"/>
              <w:left w:val="single" w:sz="24" w:space="0" w:color="auto"/>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DATE</w:t>
            </w:r>
          </w:p>
        </w:tc>
        <w:tc>
          <w:tcPr>
            <w:tcW w:w="755" w:type="dxa"/>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2hr</w:t>
            </w:r>
          </w:p>
        </w:tc>
        <w:tc>
          <w:tcPr>
            <w:tcW w:w="755" w:type="dxa"/>
            <w:gridSpan w:val="2"/>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8hr</w:t>
            </w:r>
          </w:p>
        </w:tc>
        <w:tc>
          <w:tcPr>
            <w:tcW w:w="755" w:type="dxa"/>
            <w:tcBorders>
              <w:top w:val="single" w:sz="24" w:space="0" w:color="auto"/>
              <w:left w:val="nil"/>
              <w:bottom w:val="nil"/>
              <w:right w:val="single" w:sz="24" w:space="0" w:color="auto"/>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24hr</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b/>
                <w:color w:val="auto"/>
              </w:rPr>
            </w:pPr>
            <w:r w:rsidRPr="002E797F">
              <w:rPr>
                <w:rFonts w:ascii="Times New Roman" w:hAnsi="Times New Roman"/>
                <w:b/>
                <w:color w:val="auto"/>
              </w:rPr>
              <w:t>01/04</w:t>
            </w:r>
            <w:r w:rsidR="00BE45FB" w:rsidRPr="002E797F">
              <w:rPr>
                <w:rFonts w:ascii="Times New Roman" w:hAnsi="Times New Roman"/>
                <w:b/>
                <w:color w:val="auto"/>
              </w:rPr>
              <w:t>/1</w:t>
            </w:r>
            <w:r w:rsidR="00881F57">
              <w:rPr>
                <w:rFonts w:ascii="Times New Roman" w:hAnsi="Times New Roman"/>
                <w:b/>
                <w:color w:val="auto"/>
              </w:rPr>
              <w:t>2</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b/>
                <w:color w:val="auto"/>
              </w:rPr>
            </w:pPr>
            <w:r w:rsidRPr="002E797F">
              <w:rPr>
                <w:rFonts w:ascii="Times New Roman" w:hAnsi="Times New Roman"/>
                <w:b/>
                <w:color w:val="auto"/>
              </w:rPr>
              <w:t>01/1</w:t>
            </w:r>
            <w:r w:rsidR="001C236B" w:rsidRPr="002E797F">
              <w:rPr>
                <w:rFonts w:ascii="Times New Roman" w:hAnsi="Times New Roman"/>
                <w:b/>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983502" w:rsidRPr="002E797F">
              <w:rPr>
                <w:rFonts w:ascii="Times New Roman" w:hAnsi="Times New Roman"/>
                <w:color w:val="auto"/>
              </w:rPr>
              <w:t>8</w:t>
            </w:r>
            <w:r w:rsidRPr="002E797F">
              <w:rPr>
                <w:rFonts w:ascii="Times New Roman" w:hAnsi="Times New Roman"/>
                <w:color w:val="auto"/>
              </w:rPr>
              <w:t>/</w:t>
            </w:r>
            <w:r w:rsidR="00252EA4" w:rsidRPr="002E797F">
              <w:rPr>
                <w:rFonts w:ascii="Times New Roman" w:hAnsi="Times New Roman"/>
                <w:color w:val="auto"/>
              </w:rPr>
              <w:t>29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09/0</w:t>
            </w:r>
            <w:r w:rsidR="00252EA4" w:rsidRPr="002E797F">
              <w:rPr>
                <w:rFonts w:ascii="Times New Roman" w:hAnsi="Times New Roman"/>
                <w:color w:val="auto"/>
              </w:rPr>
              <w:t>4</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01/1</w:t>
            </w:r>
            <w:r w:rsidR="001C236B"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01/1</w:t>
            </w:r>
            <w:r w:rsidR="001C236B"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09/0</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09/1</w:t>
            </w:r>
            <w:r w:rsidR="00252EA4" w:rsidRPr="002E797F">
              <w:rPr>
                <w:rFonts w:ascii="Times New Roman" w:hAnsi="Times New Roman"/>
                <w:color w:val="auto"/>
              </w:rPr>
              <w:t>1</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color w:val="auto"/>
              </w:rPr>
            </w:pPr>
            <w:r w:rsidRPr="002E797F">
              <w:rPr>
                <w:rFonts w:ascii="Times New Roman" w:hAnsi="Times New Roman"/>
                <w:color w:val="auto"/>
              </w:rPr>
              <w:t xml:space="preserve"> </w:t>
            </w:r>
            <w:r w:rsidR="00BE45FB" w:rsidRPr="002E797F">
              <w:rPr>
                <w:rFonts w:ascii="Times New Roman" w:hAnsi="Times New Roman"/>
                <w:color w:val="auto"/>
              </w:rPr>
              <w:t>01/1</w:t>
            </w:r>
            <w:r w:rsidRPr="002E797F">
              <w:rPr>
                <w:rFonts w:ascii="Times New Roman" w:hAnsi="Times New Roman"/>
                <w:color w:val="auto"/>
              </w:rPr>
              <w:t>8</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01/2</w:t>
            </w:r>
            <w:r w:rsidR="001C236B"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09/1</w:t>
            </w:r>
            <w:r w:rsidR="00252EA4" w:rsidRPr="002E797F">
              <w:rPr>
                <w:rFonts w:ascii="Times New Roman" w:hAnsi="Times New Roman"/>
                <w:color w:val="auto"/>
              </w:rPr>
              <w:t>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w:t>
            </w:r>
            <w:r w:rsidR="00252EA4" w:rsidRPr="002E797F">
              <w:rPr>
                <w:rFonts w:ascii="Times New Roman" w:hAnsi="Times New Roman"/>
                <w:color w:val="auto"/>
              </w:rPr>
              <w:t>18</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01/2</w:t>
            </w:r>
            <w:r w:rsidR="001C236B" w:rsidRPr="002E797F">
              <w:rPr>
                <w:rFonts w:ascii="Times New Roman" w:hAnsi="Times New Roman"/>
                <w:color w:val="auto"/>
              </w:rPr>
              <w:t>5</w:t>
            </w:r>
          </w:p>
        </w:tc>
        <w:tc>
          <w:tcPr>
            <w:tcW w:w="1057" w:type="dxa"/>
            <w:tcBorders>
              <w:top w:val="nil"/>
              <w:left w:val="nil"/>
              <w:bottom w:val="nil"/>
              <w:right w:val="nil"/>
            </w:tcBorders>
          </w:tcPr>
          <w:p w:rsidR="00BE45FB" w:rsidRPr="002E797F" w:rsidRDefault="001C236B" w:rsidP="001C236B">
            <w:pPr>
              <w:jc w:val="center"/>
              <w:rPr>
                <w:rFonts w:ascii="Times New Roman" w:hAnsi="Times New Roman"/>
                <w:color w:val="auto"/>
              </w:rPr>
            </w:pPr>
            <w:r w:rsidRPr="002E797F">
              <w:rPr>
                <w:rFonts w:ascii="Times New Roman" w:hAnsi="Times New Roman"/>
                <w:color w:val="auto"/>
              </w:rPr>
              <w:t>01</w:t>
            </w:r>
            <w:r w:rsidR="00BE45FB" w:rsidRPr="002E797F">
              <w:rPr>
                <w:rFonts w:ascii="Times New Roman" w:hAnsi="Times New Roman"/>
                <w:color w:val="auto"/>
              </w:rPr>
              <w:t>/</w:t>
            </w:r>
            <w:r w:rsidRPr="002E797F">
              <w:rPr>
                <w:rFonts w:ascii="Times New Roman" w:hAnsi="Times New Roman"/>
                <w:color w:val="auto"/>
              </w:rPr>
              <w:t>3</w:t>
            </w:r>
            <w:r w:rsidR="00BE45FB"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w:t>
            </w:r>
            <w:r w:rsidR="00246786" w:rsidRPr="002E797F">
              <w:rPr>
                <w:rFonts w:ascii="Times New Roman" w:hAnsi="Times New Roman"/>
                <w:color w:val="auto"/>
              </w:rPr>
              <w:t>19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09/2</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09/2</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10/0</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8</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02/1</w:t>
            </w:r>
            <w:r w:rsidR="001C236B"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10/0</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w:t>
            </w:r>
            <w:r w:rsidR="00246786" w:rsidRPr="002E797F">
              <w:rPr>
                <w:rFonts w:ascii="Times New Roman" w:hAnsi="Times New Roman"/>
                <w:color w:val="auto"/>
              </w:rPr>
              <w:t>09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02/1</w:t>
            </w:r>
            <w:r w:rsidR="001C236B" w:rsidRPr="002E797F">
              <w:rPr>
                <w:rFonts w:ascii="Times New Roman" w:hAnsi="Times New Roman"/>
                <w:color w:val="auto"/>
              </w:rPr>
              <w:t>5</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02/2</w:t>
            </w:r>
            <w:r w:rsidR="001C236B"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10/1</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10/1</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b/>
                <w:color w:val="auto"/>
              </w:rPr>
            </w:pPr>
            <w:r w:rsidRPr="002E797F">
              <w:rPr>
                <w:rFonts w:ascii="Times New Roman" w:hAnsi="Times New Roman"/>
                <w:color w:val="auto"/>
              </w:rPr>
              <w:t>02/2</w:t>
            </w:r>
            <w:r w:rsidR="001C236B" w:rsidRPr="002E797F">
              <w:rPr>
                <w:rFonts w:ascii="Times New Roman" w:hAnsi="Times New Roman"/>
                <w:color w:val="auto"/>
              </w:rPr>
              <w:t>2</w:t>
            </w:r>
          </w:p>
        </w:tc>
        <w:tc>
          <w:tcPr>
            <w:tcW w:w="1057" w:type="dxa"/>
            <w:tcBorders>
              <w:top w:val="nil"/>
              <w:left w:val="nil"/>
              <w:bottom w:val="nil"/>
              <w:right w:val="nil"/>
            </w:tcBorders>
          </w:tcPr>
          <w:p w:rsidR="00BE45FB" w:rsidRPr="002E797F" w:rsidRDefault="001C236B" w:rsidP="001C3B03">
            <w:pPr>
              <w:jc w:val="center"/>
              <w:rPr>
                <w:rFonts w:ascii="Times New Roman" w:hAnsi="Times New Roman"/>
                <w:b/>
                <w:color w:val="auto"/>
              </w:rPr>
            </w:pPr>
            <w:r w:rsidRPr="002E797F">
              <w:rPr>
                <w:rFonts w:ascii="Times New Roman" w:hAnsi="Times New Roman"/>
                <w:color w:val="auto"/>
              </w:rPr>
              <w:t>02</w:t>
            </w:r>
            <w:r w:rsidR="00BE45FB" w:rsidRPr="002E797F">
              <w:rPr>
                <w:rFonts w:ascii="Times New Roman" w:hAnsi="Times New Roman"/>
                <w:color w:val="auto"/>
              </w:rPr>
              <w:t>/</w:t>
            </w:r>
            <w:r w:rsidRPr="002E797F">
              <w:rPr>
                <w:rFonts w:ascii="Times New Roman" w:hAnsi="Times New Roman"/>
                <w:color w:val="auto"/>
              </w:rPr>
              <w:t>28</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w:t>
            </w:r>
            <w:r w:rsidR="00983502" w:rsidRPr="002E797F">
              <w:rPr>
                <w:rFonts w:ascii="Times New Roman" w:hAnsi="Times New Roman"/>
                <w:color w:val="auto"/>
              </w:rPr>
              <w:t>1</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rsidP="00246786">
            <w:pPr>
              <w:jc w:val="center"/>
              <w:rPr>
                <w:rFonts w:ascii="Times New Roman" w:hAnsi="Times New Roman"/>
                <w:color w:val="auto"/>
              </w:rPr>
            </w:pPr>
            <w:r w:rsidRPr="002E797F">
              <w:rPr>
                <w:rFonts w:ascii="Times New Roman" w:hAnsi="Times New Roman"/>
                <w:color w:val="auto"/>
              </w:rPr>
              <w:t>10/2</w:t>
            </w:r>
            <w:r w:rsidR="00246786" w:rsidRPr="002E797F">
              <w:rPr>
                <w:rFonts w:ascii="Times New Roman" w:hAnsi="Times New Roman"/>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color w:val="auto"/>
              </w:rPr>
            </w:pPr>
            <w:r w:rsidRPr="002E797F">
              <w:rPr>
                <w:rFonts w:ascii="Times New Roman" w:hAnsi="Times New Roman"/>
                <w:color w:val="auto"/>
              </w:rPr>
              <w:t>02</w:t>
            </w:r>
            <w:r w:rsidR="00BE45FB" w:rsidRPr="002E797F">
              <w:rPr>
                <w:rFonts w:ascii="Times New Roman" w:hAnsi="Times New Roman"/>
                <w:color w:val="auto"/>
              </w:rPr>
              <w:t>/</w:t>
            </w:r>
            <w:r w:rsidRPr="002E797F">
              <w:rPr>
                <w:rFonts w:ascii="Times New Roman" w:hAnsi="Times New Roman"/>
                <w:color w:val="auto"/>
              </w:rPr>
              <w:t>29</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1C236B" w:rsidRPr="002E797F">
              <w:rPr>
                <w:rFonts w:ascii="Times New Roman" w:hAnsi="Times New Roman"/>
                <w:color w:val="auto"/>
              </w:rPr>
              <w:t>06</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10/2</w:t>
            </w:r>
            <w:r w:rsidR="00246786" w:rsidRPr="002E797F">
              <w:rPr>
                <w:rFonts w:ascii="Times New Roman" w:hAnsi="Times New Roman"/>
                <w:color w:val="auto"/>
              </w:rPr>
              <w:t>4</w:t>
            </w:r>
          </w:p>
        </w:tc>
        <w:tc>
          <w:tcPr>
            <w:tcW w:w="1057" w:type="dxa"/>
            <w:tcBorders>
              <w:top w:val="nil"/>
              <w:left w:val="nil"/>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10</w:t>
            </w:r>
            <w:r w:rsidR="00BE45FB" w:rsidRPr="002E797F">
              <w:rPr>
                <w:rFonts w:ascii="Times New Roman" w:hAnsi="Times New Roman"/>
                <w:color w:val="auto"/>
              </w:rPr>
              <w:t>/</w:t>
            </w:r>
            <w:r w:rsidRPr="002E797F">
              <w:rPr>
                <w:rFonts w:ascii="Times New Roman" w:hAnsi="Times New Roman"/>
                <w:color w:val="auto"/>
              </w:rPr>
              <w:t>30</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07</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03/13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10</w:t>
            </w:r>
            <w:r w:rsidR="00BE45FB" w:rsidRPr="002E797F">
              <w:rPr>
                <w:rFonts w:ascii="Times New Roman" w:hAnsi="Times New Roman"/>
                <w:color w:val="auto"/>
              </w:rPr>
              <w:t>/</w:t>
            </w:r>
            <w:r w:rsidRPr="002E797F">
              <w:rPr>
                <w:rFonts w:ascii="Times New Roman" w:hAnsi="Times New Roman"/>
                <w:color w:val="auto"/>
              </w:rPr>
              <w:t>31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11/0</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03/1</w:t>
            </w:r>
            <w:r w:rsidR="00252EA4" w:rsidRPr="002E797F">
              <w:rPr>
                <w:rFonts w:ascii="Times New Roman" w:hAnsi="Times New Roman"/>
                <w:color w:val="auto"/>
              </w:rPr>
              <w:t>4</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20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w:t>
            </w:r>
            <w:r w:rsidR="00983502" w:rsidRPr="002E797F">
              <w:rPr>
                <w:rFonts w:ascii="Times New Roman" w:hAnsi="Times New Roman"/>
                <w:color w:val="auto"/>
              </w:rPr>
              <w:t>0</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11/1</w:t>
            </w:r>
            <w:r w:rsidR="00246786" w:rsidRPr="002E797F">
              <w:rPr>
                <w:rFonts w:ascii="Times New Roman" w:hAnsi="Times New Roman"/>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03/2</w:t>
            </w:r>
            <w:r w:rsidR="00252EA4"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03/2</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11/1</w:t>
            </w:r>
            <w:r w:rsidR="00246786" w:rsidRPr="002E797F">
              <w:rPr>
                <w:rFonts w:ascii="Times New Roman" w:hAnsi="Times New Roman"/>
                <w:color w:val="auto"/>
              </w:rPr>
              <w:t>4</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11/2</w:t>
            </w:r>
            <w:r w:rsidR="00246786" w:rsidRPr="002E797F">
              <w:rPr>
                <w:rFonts w:ascii="Times New Roman" w:hAnsi="Times New Roman"/>
                <w:color w:val="auto"/>
              </w:rPr>
              <w:t>0</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28</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04/03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11/2</w:t>
            </w:r>
            <w:r w:rsidR="00246786"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w:t>
            </w:r>
            <w:r w:rsidR="00983502" w:rsidRPr="002E797F">
              <w:rPr>
                <w:rFonts w:ascii="Times New Roman" w:hAnsi="Times New Roman"/>
                <w:color w:val="auto"/>
              </w:rPr>
              <w:t>2</w:t>
            </w:r>
            <w:r w:rsidR="00246786" w:rsidRPr="002E797F">
              <w:rPr>
                <w:rFonts w:ascii="Times New Roman" w:hAnsi="Times New Roman"/>
                <w:color w:val="auto"/>
              </w:rPr>
              <w:t>7</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04/0</w:t>
            </w:r>
            <w:r w:rsidR="00252EA4" w:rsidRPr="002E797F">
              <w:rPr>
                <w:rFonts w:ascii="Times New Roman" w:hAnsi="Times New Roman"/>
                <w:color w:val="auto"/>
              </w:rPr>
              <w:t>4</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w:t>
            </w:r>
            <w:r w:rsidR="00983502" w:rsidRPr="002E797F">
              <w:rPr>
                <w:rFonts w:ascii="Times New Roman" w:hAnsi="Times New Roman"/>
                <w:color w:val="auto"/>
              </w:rPr>
              <w:t>1</w:t>
            </w:r>
            <w:r w:rsidRPr="002E797F">
              <w:rPr>
                <w:rFonts w:ascii="Times New Roman" w:hAnsi="Times New Roman"/>
                <w:color w:val="auto"/>
              </w:rPr>
              <w:t>/</w:t>
            </w:r>
            <w:r w:rsidR="00246786" w:rsidRPr="002E797F">
              <w:rPr>
                <w:rFonts w:ascii="Times New Roman" w:hAnsi="Times New Roman"/>
                <w:color w:val="auto"/>
              </w:rPr>
              <w:t>28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12/0</w:t>
            </w:r>
            <w:r w:rsidR="00246786" w:rsidRPr="002E797F">
              <w:rPr>
                <w:rFonts w:ascii="Times New Roman" w:hAnsi="Times New Roman"/>
                <w:color w:val="auto"/>
              </w:rPr>
              <w:t>4</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12/0</w:t>
            </w:r>
            <w:r w:rsidR="00246786"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12/1</w:t>
            </w:r>
            <w:r w:rsidR="00246786" w:rsidRPr="002E797F">
              <w:rPr>
                <w:rFonts w:ascii="Times New Roman" w:hAnsi="Times New Roman"/>
                <w:color w:val="auto"/>
              </w:rPr>
              <w:t>1</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w:t>
            </w:r>
            <w:r w:rsidR="00252EA4" w:rsidRPr="002E797F">
              <w:rPr>
                <w:rFonts w:ascii="Times New Roman" w:hAnsi="Times New Roman"/>
                <w:color w:val="auto"/>
              </w:rPr>
              <w:t>18</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04/24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12/1</w:t>
            </w:r>
            <w:r w:rsidR="00246786" w:rsidRPr="002E797F">
              <w:rPr>
                <w:rFonts w:ascii="Times New Roman" w:hAnsi="Times New Roman"/>
                <w:color w:val="auto"/>
              </w:rPr>
              <w:t>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18</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w:t>
            </w:r>
            <w:r w:rsidR="00252EA4" w:rsidRPr="002E797F">
              <w:rPr>
                <w:rFonts w:ascii="Times New Roman" w:hAnsi="Times New Roman"/>
                <w:color w:val="auto"/>
              </w:rPr>
              <w:t>25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19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25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08</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12/2</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246786">
            <w:pPr>
              <w:jc w:val="center"/>
              <w:rPr>
                <w:rFonts w:ascii="Times New Roman" w:hAnsi="Times New Roman"/>
                <w:b/>
                <w:color w:val="auto"/>
              </w:rPr>
            </w:pPr>
            <w:r w:rsidRPr="002E797F">
              <w:rPr>
                <w:rFonts w:ascii="Times New Roman" w:hAnsi="Times New Roman"/>
                <w:b/>
                <w:color w:val="auto"/>
              </w:rPr>
              <w:t>01/01</w:t>
            </w:r>
            <w:r w:rsidR="00051360" w:rsidRPr="002E797F">
              <w:rPr>
                <w:rFonts w:ascii="Times New Roman" w:hAnsi="Times New Roman"/>
                <w:b/>
                <w:color w:val="auto"/>
              </w:rPr>
              <w:t>/1</w:t>
            </w:r>
            <w:r w:rsidRPr="002E797F">
              <w:rPr>
                <w:rFonts w:ascii="Times New Roman" w:hAnsi="Times New Roman"/>
                <w:b/>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10"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800" w:type="dxa"/>
            <w:gridSpan w:val="2"/>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15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b/>
                <w:color w:val="auto"/>
              </w:rPr>
            </w:pPr>
            <w:r w:rsidRPr="002E797F">
              <w:rPr>
                <w:rFonts w:ascii="Times New Roman" w:hAnsi="Times New Roman"/>
                <w:b/>
                <w:color w:val="auto"/>
              </w:rPr>
              <w:t>01/0</w:t>
            </w:r>
            <w:r w:rsidR="00246786" w:rsidRPr="002E797F">
              <w:rPr>
                <w:rFonts w:ascii="Times New Roman" w:hAnsi="Times New Roman"/>
                <w:b/>
                <w:color w:val="auto"/>
              </w:rPr>
              <w:t>2</w:t>
            </w:r>
            <w:r w:rsidRPr="002E797F">
              <w:rPr>
                <w:rFonts w:ascii="Times New Roman" w:hAnsi="Times New Roman"/>
                <w:b/>
                <w:color w:val="auto"/>
              </w:rPr>
              <w:t>/1</w:t>
            </w:r>
            <w:r w:rsidR="00246786" w:rsidRPr="002E797F">
              <w:rPr>
                <w:rFonts w:ascii="Times New Roman" w:hAnsi="Times New Roman"/>
                <w:b/>
                <w:color w:val="auto"/>
              </w:rPr>
              <w:t>3</w:t>
            </w:r>
          </w:p>
        </w:tc>
        <w:tc>
          <w:tcPr>
            <w:tcW w:w="1057" w:type="dxa"/>
            <w:tcBorders>
              <w:top w:val="nil"/>
              <w:left w:val="nil"/>
              <w:bottom w:val="nil"/>
              <w:right w:val="nil"/>
            </w:tcBorders>
          </w:tcPr>
          <w:p w:rsidR="00D17AB6" w:rsidRPr="002E797F" w:rsidRDefault="00246786">
            <w:pPr>
              <w:jc w:val="center"/>
              <w:rPr>
                <w:rFonts w:ascii="Times New Roman" w:hAnsi="Times New Roman"/>
                <w:b/>
                <w:color w:val="auto"/>
              </w:rPr>
            </w:pPr>
            <w:r w:rsidRPr="002E797F">
              <w:rPr>
                <w:rFonts w:ascii="Times New Roman" w:hAnsi="Times New Roman"/>
                <w:b/>
                <w:color w:val="auto"/>
              </w:rPr>
              <w:t>01/08</w:t>
            </w:r>
            <w:r w:rsidR="00DB119C" w:rsidRPr="002E797F">
              <w:rPr>
                <w:rFonts w:ascii="Times New Roman" w:hAnsi="Times New Roman"/>
                <w:b/>
                <w:color w:val="auto"/>
              </w:rPr>
              <w:t>/1</w:t>
            </w:r>
            <w:r w:rsidRPr="002E797F">
              <w:rPr>
                <w:rFonts w:ascii="Times New Roman" w:hAnsi="Times New Roman"/>
                <w:b/>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05/1</w:t>
            </w:r>
            <w:r w:rsidR="00252EA4"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05/2</w:t>
            </w:r>
            <w:r w:rsidR="00252EA4" w:rsidRPr="002E797F">
              <w:rPr>
                <w:rFonts w:ascii="Times New Roman" w:hAnsi="Times New Roman"/>
                <w:color w:val="auto"/>
              </w:rPr>
              <w:t>2</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w:t>
            </w:r>
            <w:r w:rsidR="00246786" w:rsidRPr="002E797F">
              <w:rPr>
                <w:rFonts w:ascii="Times New Roman" w:hAnsi="Times New Roman"/>
                <w:color w:val="auto"/>
              </w:rPr>
              <w:t>09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01/1</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05/2</w:t>
            </w:r>
            <w:r w:rsidR="00252EA4"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983502" w:rsidRPr="002E797F">
              <w:rPr>
                <w:rFonts w:ascii="Times New Roman" w:hAnsi="Times New Roman"/>
                <w:color w:val="auto"/>
              </w:rPr>
              <w:t>5</w:t>
            </w:r>
            <w:r w:rsidRPr="002E797F">
              <w:rPr>
                <w:rFonts w:ascii="Times New Roman" w:hAnsi="Times New Roman"/>
                <w:color w:val="auto"/>
              </w:rPr>
              <w:t>/</w:t>
            </w:r>
            <w:r w:rsidR="00252EA4" w:rsidRPr="002E797F">
              <w:rPr>
                <w:rFonts w:ascii="Times New Roman" w:hAnsi="Times New Roman"/>
                <w:color w:val="auto"/>
              </w:rPr>
              <w:t>29</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01/1</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01/2</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252EA4" w:rsidRPr="002E797F">
              <w:rPr>
                <w:rFonts w:ascii="Times New Roman" w:hAnsi="Times New Roman"/>
                <w:color w:val="auto"/>
              </w:rPr>
              <w:t>5/30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06/0</w:t>
            </w:r>
            <w:r w:rsidR="00252EA4"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01/2</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DB119C" w:rsidRPr="002E797F">
              <w:rPr>
                <w:rFonts w:ascii="Times New Roman" w:hAnsi="Times New Roman"/>
                <w:color w:val="auto"/>
              </w:rPr>
              <w:t>1</w:t>
            </w:r>
            <w:r w:rsidRPr="002E797F">
              <w:rPr>
                <w:rFonts w:ascii="Times New Roman" w:hAnsi="Times New Roman"/>
                <w:color w:val="auto"/>
              </w:rPr>
              <w:t>/</w:t>
            </w:r>
            <w:r w:rsidR="00246786" w:rsidRPr="002E797F">
              <w:rPr>
                <w:rFonts w:ascii="Times New Roman" w:hAnsi="Times New Roman"/>
                <w:color w:val="auto"/>
              </w:rPr>
              <w:t>29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06/0</w:t>
            </w:r>
            <w:r w:rsidR="00252EA4"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06/1</w:t>
            </w:r>
            <w:r w:rsidR="00252EA4" w:rsidRPr="002E797F">
              <w:rPr>
                <w:rFonts w:ascii="Times New Roman" w:hAnsi="Times New Roman"/>
                <w:color w:val="auto"/>
              </w:rPr>
              <w:t>2</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01</w:t>
            </w:r>
            <w:r w:rsidR="00BE45FB" w:rsidRPr="002E797F">
              <w:rPr>
                <w:rFonts w:ascii="Times New Roman" w:hAnsi="Times New Roman"/>
                <w:color w:val="auto"/>
              </w:rPr>
              <w:t>/</w:t>
            </w:r>
            <w:r w:rsidRPr="002E797F">
              <w:rPr>
                <w:rFonts w:ascii="Times New Roman" w:hAnsi="Times New Roman"/>
                <w:color w:val="auto"/>
              </w:rPr>
              <w:t>30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w:t>
            </w:r>
            <w:r w:rsidR="00246786" w:rsidRPr="002E797F">
              <w:rPr>
                <w:rFonts w:ascii="Times New Roman" w:hAnsi="Times New Roman"/>
                <w:color w:val="auto"/>
              </w:rPr>
              <w:t>05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06/1</w:t>
            </w:r>
            <w:r w:rsidR="00252EA4"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w:t>
            </w:r>
            <w:r w:rsidR="00252EA4" w:rsidRPr="002E797F">
              <w:rPr>
                <w:rFonts w:ascii="Times New Roman" w:hAnsi="Times New Roman"/>
                <w:color w:val="auto"/>
              </w:rPr>
              <w:t>19</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02/0</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02/1</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06/2</w:t>
            </w:r>
            <w:r w:rsidR="00252EA4"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06/2</w:t>
            </w:r>
            <w:r w:rsidR="00252EA4" w:rsidRPr="002E797F">
              <w:rPr>
                <w:rFonts w:ascii="Times New Roman" w:hAnsi="Times New Roman"/>
                <w:color w:val="auto"/>
              </w:rPr>
              <w:t>6</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02/1</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w:t>
            </w:r>
            <w:r w:rsidR="00246786" w:rsidRPr="002E797F">
              <w:rPr>
                <w:rFonts w:ascii="Times New Roman" w:hAnsi="Times New Roman"/>
                <w:color w:val="auto"/>
              </w:rPr>
              <w:t>19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w:t>
            </w:r>
            <w:r w:rsidR="00983502" w:rsidRPr="002E797F">
              <w:rPr>
                <w:rFonts w:ascii="Times New Roman" w:hAnsi="Times New Roman"/>
                <w:color w:val="auto"/>
              </w:rPr>
              <w:t>2</w:t>
            </w:r>
            <w:r w:rsidR="00252EA4"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07/0</w:t>
            </w:r>
            <w:r w:rsidR="00252EA4"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02/2</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3672CB" w:rsidRPr="002E797F">
              <w:rPr>
                <w:rFonts w:ascii="Times New Roman" w:hAnsi="Times New Roman"/>
                <w:color w:val="auto"/>
              </w:rPr>
              <w:t>2</w:t>
            </w:r>
            <w:r w:rsidRPr="002E797F">
              <w:rPr>
                <w:rFonts w:ascii="Times New Roman" w:hAnsi="Times New Roman"/>
                <w:color w:val="auto"/>
              </w:rPr>
              <w:t>/</w:t>
            </w:r>
            <w:r w:rsidR="00246786" w:rsidRPr="002E797F">
              <w:rPr>
                <w:rFonts w:ascii="Times New Roman" w:hAnsi="Times New Roman"/>
                <w:color w:val="auto"/>
              </w:rPr>
              <w:t>26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07/0</w:t>
            </w:r>
            <w:r w:rsidR="00252EA4" w:rsidRPr="002E797F">
              <w:rPr>
                <w:rFonts w:ascii="Times New Roman" w:hAnsi="Times New Roman"/>
                <w:color w:val="auto"/>
              </w:rPr>
              <w:t>4</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07/1</w:t>
            </w:r>
            <w:r w:rsidR="00252EA4" w:rsidRPr="002E797F">
              <w:rPr>
                <w:rFonts w:ascii="Times New Roman" w:hAnsi="Times New Roman"/>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3672CB" w:rsidRPr="002E797F">
              <w:rPr>
                <w:rFonts w:ascii="Times New Roman" w:hAnsi="Times New Roman"/>
                <w:color w:val="auto"/>
              </w:rPr>
              <w:t>2</w:t>
            </w:r>
            <w:r w:rsidRPr="002E797F">
              <w:rPr>
                <w:rFonts w:ascii="Times New Roman" w:hAnsi="Times New Roman"/>
                <w:color w:val="auto"/>
              </w:rPr>
              <w:t>/2</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03/0</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07/1</w:t>
            </w:r>
            <w:r w:rsidR="00252EA4"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w:t>
            </w:r>
            <w:r w:rsidR="00983502" w:rsidRPr="002E797F">
              <w:rPr>
                <w:rFonts w:ascii="Times New Roman" w:hAnsi="Times New Roman"/>
                <w:color w:val="auto"/>
              </w:rPr>
              <w:t>1</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03/0</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03/1</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w:t>
            </w:r>
            <w:r w:rsidR="00252EA4" w:rsidRPr="002E797F">
              <w:rPr>
                <w:rFonts w:ascii="Times New Roman" w:hAnsi="Times New Roman"/>
                <w:color w:val="auto"/>
              </w:rPr>
              <w:t>18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07/2</w:t>
            </w:r>
            <w:r w:rsidR="00252EA4" w:rsidRPr="002E797F">
              <w:rPr>
                <w:rFonts w:ascii="Times New Roman" w:hAnsi="Times New Roman"/>
                <w:color w:val="auto"/>
              </w:rPr>
              <w:t>4</w:t>
            </w:r>
          </w:p>
        </w:tc>
        <w:tc>
          <w:tcPr>
            <w:tcW w:w="749"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62"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03/1</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w:t>
            </w:r>
            <w:r w:rsidR="00246786" w:rsidRPr="002E797F">
              <w:rPr>
                <w:rFonts w:ascii="Times New Roman" w:hAnsi="Times New Roman"/>
                <w:color w:val="auto"/>
              </w:rPr>
              <w:t>19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07/2</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252EA4" w:rsidRPr="002E797F">
              <w:rPr>
                <w:rFonts w:ascii="Times New Roman" w:hAnsi="Times New Roman"/>
                <w:color w:val="auto"/>
              </w:rPr>
              <w:t>7/31</w:t>
            </w:r>
          </w:p>
        </w:tc>
        <w:tc>
          <w:tcPr>
            <w:tcW w:w="749"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62"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03/2</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03/2</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08/0</w:t>
            </w:r>
            <w:r w:rsidR="00252EA4"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983502" w:rsidRPr="002E797F">
              <w:rPr>
                <w:rFonts w:ascii="Times New Roman" w:hAnsi="Times New Roman"/>
                <w:color w:val="auto"/>
              </w:rPr>
              <w:t>0</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w:t>
            </w:r>
            <w:r w:rsidR="003672CB" w:rsidRPr="002E797F">
              <w:rPr>
                <w:rFonts w:ascii="Times New Roman" w:hAnsi="Times New Roman"/>
                <w:color w:val="auto"/>
              </w:rPr>
              <w:t>2</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04/0</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08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14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04/0</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w:t>
            </w:r>
            <w:r w:rsidR="00246786" w:rsidRPr="002E797F">
              <w:rPr>
                <w:rFonts w:ascii="Times New Roman" w:hAnsi="Times New Roman"/>
                <w:color w:val="auto"/>
              </w:rPr>
              <w:t>09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08/1</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08/2</w:t>
            </w:r>
            <w:r w:rsidR="00252EA4"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04/1</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04/1</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108"/>
        </w:trPr>
        <w:tc>
          <w:tcPr>
            <w:tcW w:w="1057" w:type="dxa"/>
            <w:tcBorders>
              <w:top w:val="nil"/>
              <w:left w:val="single" w:sz="24" w:space="0" w:color="auto"/>
              <w:bottom w:val="single" w:sz="24" w:space="0" w:color="auto"/>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08/2</w:t>
            </w:r>
            <w:r w:rsidR="00252EA4" w:rsidRPr="002E797F">
              <w:rPr>
                <w:rFonts w:ascii="Times New Roman" w:hAnsi="Times New Roman"/>
                <w:color w:val="auto"/>
              </w:rPr>
              <w:t>2</w:t>
            </w:r>
          </w:p>
        </w:tc>
        <w:tc>
          <w:tcPr>
            <w:tcW w:w="1057" w:type="dxa"/>
            <w:tcBorders>
              <w:top w:val="nil"/>
              <w:left w:val="nil"/>
              <w:bottom w:val="single" w:sz="24" w:space="0" w:color="auto"/>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28</w:t>
            </w:r>
          </w:p>
        </w:tc>
        <w:tc>
          <w:tcPr>
            <w:tcW w:w="755" w:type="dxa"/>
            <w:gridSpan w:val="2"/>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single" w:sz="24" w:space="0" w:color="auto"/>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w:t>
            </w:r>
            <w:r w:rsidR="003672CB" w:rsidRPr="002E797F">
              <w:rPr>
                <w:rFonts w:ascii="Times New Roman" w:hAnsi="Times New Roman"/>
                <w:color w:val="auto"/>
              </w:rPr>
              <w:t>1</w:t>
            </w:r>
            <w:r w:rsidR="00246786" w:rsidRPr="002E797F">
              <w:rPr>
                <w:rFonts w:ascii="Times New Roman" w:hAnsi="Times New Roman"/>
                <w:color w:val="auto"/>
              </w:rPr>
              <w:t>7</w:t>
            </w:r>
          </w:p>
        </w:tc>
        <w:tc>
          <w:tcPr>
            <w:tcW w:w="1057"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04/2</w:t>
            </w:r>
            <w:r w:rsidR="00246786" w:rsidRPr="002E797F">
              <w:rPr>
                <w:rFonts w:ascii="Times New Roman" w:hAnsi="Times New Roman"/>
                <w:color w:val="auto"/>
              </w:rPr>
              <w:t>3</w:t>
            </w:r>
          </w:p>
        </w:tc>
        <w:tc>
          <w:tcPr>
            <w:tcW w:w="755"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single" w:sz="24" w:space="0" w:color="auto"/>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bl>
    <w:p w:rsidR="004311A2" w:rsidRPr="002E797F" w:rsidRDefault="001C236B" w:rsidP="001C3B03">
      <w:pPr>
        <w:rPr>
          <w:rFonts w:ascii="Times New Roman" w:hAnsi="Times New Roman"/>
        </w:rPr>
      </w:pPr>
      <w:r w:rsidRPr="002E797F">
        <w:rPr>
          <w:rFonts w:ascii="Times New Roman" w:hAnsi="Times New Roman"/>
        </w:rPr>
        <w:t>Updated 01/06/12</w:t>
      </w:r>
    </w:p>
    <w:p w:rsidR="00404F02" w:rsidRPr="002E797F" w:rsidRDefault="00404F02" w:rsidP="00404F02">
      <w:pPr>
        <w:pStyle w:val="Heading2"/>
      </w:pPr>
      <w:bookmarkStart w:id="36" w:name="_Toc225641309"/>
      <w:bookmarkEnd w:id="33"/>
      <w:bookmarkEnd w:id="34"/>
      <w:bookmarkEnd w:id="35"/>
    </w:p>
    <w:bookmarkEnd w:id="36"/>
    <w:p w:rsidR="00404F02" w:rsidRPr="002E797F" w:rsidRDefault="00404F02" w:rsidP="002C3660">
      <w:pPr>
        <w:pStyle w:val="Heading2"/>
      </w:pPr>
    </w:p>
    <w:p w:rsidR="002C3660" w:rsidRDefault="002C3660">
      <w:pPr>
        <w:widowControl/>
        <w:autoSpaceDE/>
        <w:autoSpaceDN/>
        <w:adjustRightInd/>
        <w:rPr>
          <w:rFonts w:ascii="Times New Roman" w:hAnsi="Times New Roman" w:cs="Tahoma"/>
          <w:b/>
          <w:bCs/>
          <w:color w:val="auto"/>
        </w:rPr>
      </w:pPr>
      <w:bookmarkStart w:id="37" w:name="_Toc225641312"/>
      <w:r>
        <w:br w:type="page"/>
      </w:r>
    </w:p>
    <w:p w:rsidR="00404F02" w:rsidRPr="002E797F" w:rsidRDefault="00105757" w:rsidP="00404F02">
      <w:pPr>
        <w:pStyle w:val="Heading3"/>
      </w:pPr>
      <w:bookmarkStart w:id="38" w:name="_Toc318287951"/>
      <w:r w:rsidRPr="002E797F">
        <w:lastRenderedPageBreak/>
        <w:t>63.</w:t>
      </w:r>
      <w:r w:rsidR="00CA076A" w:rsidRPr="002E797F">
        <w:t>2</w:t>
      </w:r>
      <w:r w:rsidRPr="002E797F">
        <w:t xml:space="preserve"> - CALIFORNIA TYPE 2 </w:t>
      </w:r>
      <w:r w:rsidR="00871D8D" w:rsidRPr="002E797F">
        <w:t>INTERAGENCY</w:t>
      </w:r>
      <w:r w:rsidR="005449AF" w:rsidRPr="002E797F">
        <w:t xml:space="preserve"> INCIDENT MANAGEMENT </w:t>
      </w:r>
      <w:r w:rsidRPr="002E797F">
        <w:t>TEAMS</w:t>
      </w:r>
      <w:bookmarkEnd w:id="37"/>
      <w:bookmarkEnd w:id="38"/>
    </w:p>
    <w:p w:rsidR="00E72315" w:rsidRPr="002E797F" w:rsidRDefault="00E72315" w:rsidP="00404F02">
      <w:pPr>
        <w:pStyle w:val="Heading3"/>
      </w:pPr>
    </w:p>
    <w:tbl>
      <w:tblPr>
        <w:tblW w:w="86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45"/>
        <w:gridCol w:w="1170"/>
        <w:gridCol w:w="1350"/>
        <w:gridCol w:w="1170"/>
        <w:gridCol w:w="1080"/>
        <w:gridCol w:w="1080"/>
        <w:gridCol w:w="1080"/>
        <w:gridCol w:w="1080"/>
      </w:tblGrid>
      <w:tr w:rsidR="00672402" w:rsidRPr="002E797F">
        <w:trPr>
          <w:trHeight w:val="345"/>
        </w:trPr>
        <w:tc>
          <w:tcPr>
            <w:tcW w:w="645" w:type="dxa"/>
            <w:vAlign w:val="bottom"/>
          </w:tcPr>
          <w:p w:rsidR="00672402" w:rsidRPr="002E797F" w:rsidRDefault="00672402" w:rsidP="001C3B03">
            <w:pPr>
              <w:rPr>
                <w:rFonts w:ascii="Times New Roman" w:hAnsi="Times New Roman"/>
                <w:b/>
                <w:bCs/>
                <w:color w:val="auto"/>
              </w:rPr>
            </w:pPr>
          </w:p>
        </w:tc>
        <w:tc>
          <w:tcPr>
            <w:tcW w:w="117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Central Sierra</w:t>
            </w:r>
          </w:p>
        </w:tc>
        <w:tc>
          <w:tcPr>
            <w:tcW w:w="135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NORCAL #1</w:t>
            </w:r>
          </w:p>
        </w:tc>
        <w:tc>
          <w:tcPr>
            <w:tcW w:w="117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NORCAL #2</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#1</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#2</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#3</w:t>
            </w:r>
          </w:p>
        </w:tc>
        <w:tc>
          <w:tcPr>
            <w:tcW w:w="1080" w:type="dxa"/>
            <w:noWrap/>
            <w:tcMar>
              <w:top w:w="15" w:type="dxa"/>
              <w:left w:w="15" w:type="dxa"/>
              <w:bottom w:w="0" w:type="dxa"/>
              <w:right w:w="15" w:type="dxa"/>
            </w:tcMar>
            <w:vAlign w:val="bottom"/>
          </w:tcPr>
          <w:p w:rsidR="00672402" w:rsidRPr="002E797F" w:rsidRDefault="001A05C5" w:rsidP="001C3B03">
            <w:pPr>
              <w:jc w:val="center"/>
              <w:rPr>
                <w:rFonts w:ascii="Times New Roman" w:hAnsi="Times New Roman"/>
                <w:b/>
              </w:rPr>
            </w:pPr>
            <w:bookmarkStart w:id="39" w:name="_Toc153613397"/>
            <w:bookmarkStart w:id="40" w:name="_Toc156791129"/>
            <w:bookmarkStart w:id="41" w:name="_Toc157321470"/>
            <w:bookmarkStart w:id="42" w:name="_Toc157321648"/>
            <w:bookmarkStart w:id="43" w:name="_Toc159041686"/>
            <w:bookmarkStart w:id="44" w:name="_Toc159042527"/>
            <w:bookmarkStart w:id="45" w:name="_Toc159042634"/>
            <w:bookmarkStart w:id="46" w:name="_Toc159044145"/>
            <w:bookmarkStart w:id="47" w:name="_Toc159146854"/>
            <w:bookmarkStart w:id="48" w:name="_Toc159147991"/>
            <w:bookmarkStart w:id="49" w:name="_Toc159149481"/>
            <w:bookmarkStart w:id="50" w:name="_Toc159150572"/>
            <w:bookmarkStart w:id="51" w:name="_Toc159150649"/>
            <w:bookmarkStart w:id="52" w:name="_Toc159204347"/>
            <w:bookmarkStart w:id="53" w:name="_Toc159204539"/>
            <w:bookmarkStart w:id="54" w:name="_Toc159205366"/>
            <w:bookmarkStart w:id="55" w:name="_Toc159393129"/>
            <w:bookmarkStart w:id="56" w:name="_Toc159393327"/>
            <w:bookmarkStart w:id="57" w:name="_Toc159393413"/>
            <w:bookmarkStart w:id="58" w:name="_Toc159394162"/>
            <w:bookmarkStart w:id="59" w:name="_Toc160495238"/>
            <w:bookmarkStart w:id="60" w:name="_Toc160495299"/>
            <w:bookmarkStart w:id="61" w:name="_Toc163013557"/>
            <w:r w:rsidRPr="002E797F">
              <w:rPr>
                <w:rFonts w:ascii="Times New Roman" w:hAnsi="Times New Roman"/>
                <w:b/>
              </w:rPr>
              <w:t>Central Coast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r>
      <w:tr w:rsidR="00672402" w:rsidRPr="002E797F">
        <w:trPr>
          <w:trHeight w:val="270"/>
        </w:trPr>
        <w:tc>
          <w:tcPr>
            <w:tcW w:w="645" w:type="dxa"/>
            <w:vAlign w:val="bottom"/>
          </w:tcPr>
          <w:p w:rsidR="00672402" w:rsidRPr="002E797F" w:rsidRDefault="00672402" w:rsidP="001C3B03">
            <w:pPr>
              <w:rPr>
                <w:rFonts w:ascii="Times New Roman" w:hAnsi="Times New Roman"/>
                <w:b/>
                <w:bCs/>
                <w:color w:val="auto"/>
              </w:rPr>
            </w:pPr>
            <w:r w:rsidRPr="002E797F">
              <w:rPr>
                <w:rFonts w:ascii="Times New Roman" w:hAnsi="Times New Roman"/>
                <w:b/>
                <w:bCs/>
                <w:color w:val="auto"/>
              </w:rPr>
              <w:t>IC</w:t>
            </w:r>
            <w:r w:rsidR="005323CA" w:rsidRPr="002E797F">
              <w:rPr>
                <w:rFonts w:ascii="Times New Roman" w:hAnsi="Times New Roman"/>
                <w:b/>
                <w:bCs/>
                <w:color w:val="auto"/>
              </w:rPr>
              <w:t>T2</w:t>
            </w:r>
          </w:p>
        </w:tc>
        <w:tc>
          <w:tcPr>
            <w:tcW w:w="1170" w:type="dxa"/>
            <w:noWrap/>
            <w:tcMar>
              <w:top w:w="15" w:type="dxa"/>
              <w:left w:w="15" w:type="dxa"/>
              <w:bottom w:w="0" w:type="dxa"/>
              <w:right w:w="15" w:type="dxa"/>
            </w:tcMar>
            <w:vAlign w:val="bottom"/>
          </w:tcPr>
          <w:p w:rsidR="00672402" w:rsidRPr="002E797F" w:rsidRDefault="00AE3E57" w:rsidP="001C3B03">
            <w:pPr>
              <w:jc w:val="center"/>
              <w:rPr>
                <w:rFonts w:ascii="Times New Roman" w:hAnsi="Times New Roman"/>
                <w:b/>
                <w:bCs/>
                <w:color w:val="auto"/>
              </w:rPr>
            </w:pPr>
            <w:r w:rsidRPr="002E797F">
              <w:rPr>
                <w:rFonts w:ascii="Times New Roman" w:hAnsi="Times New Roman"/>
                <w:b/>
                <w:bCs/>
                <w:color w:val="auto"/>
              </w:rPr>
              <w:t>Cooper, David</w:t>
            </w:r>
          </w:p>
        </w:tc>
        <w:tc>
          <w:tcPr>
            <w:tcW w:w="1350" w:type="dxa"/>
            <w:noWrap/>
            <w:tcMar>
              <w:top w:w="15" w:type="dxa"/>
              <w:left w:w="15" w:type="dxa"/>
              <w:bottom w:w="0" w:type="dxa"/>
              <w:right w:w="15" w:type="dxa"/>
            </w:tcMar>
            <w:vAlign w:val="bottom"/>
          </w:tcPr>
          <w:p w:rsidR="00051360" w:rsidRPr="002E797F" w:rsidRDefault="00281E31">
            <w:pPr>
              <w:jc w:val="center"/>
              <w:rPr>
                <w:rFonts w:ascii="Times New Roman" w:hAnsi="Times New Roman"/>
                <w:b/>
                <w:bCs/>
                <w:color w:val="auto"/>
              </w:rPr>
            </w:pPr>
            <w:r w:rsidRPr="002E797F">
              <w:rPr>
                <w:rFonts w:ascii="Times New Roman" w:hAnsi="Times New Roman"/>
                <w:b/>
                <w:bCs/>
                <w:color w:val="auto"/>
              </w:rPr>
              <w:t>Whitcome, Paul</w:t>
            </w:r>
            <w:r w:rsidR="009E45FD" w:rsidRPr="002E797F" w:rsidDel="009E45FD">
              <w:rPr>
                <w:rFonts w:ascii="Times New Roman" w:hAnsi="Times New Roman"/>
                <w:b/>
                <w:bCs/>
                <w:color w:val="auto"/>
              </w:rPr>
              <w:t xml:space="preserve"> </w:t>
            </w:r>
          </w:p>
        </w:tc>
        <w:tc>
          <w:tcPr>
            <w:tcW w:w="1170" w:type="dxa"/>
            <w:noWrap/>
            <w:tcMar>
              <w:top w:w="15" w:type="dxa"/>
              <w:left w:w="15" w:type="dxa"/>
              <w:bottom w:w="0" w:type="dxa"/>
              <w:right w:w="15" w:type="dxa"/>
            </w:tcMar>
            <w:vAlign w:val="bottom"/>
          </w:tcPr>
          <w:p w:rsidR="00672402" w:rsidRPr="002E797F" w:rsidRDefault="00F81FCA" w:rsidP="001C3B03">
            <w:pPr>
              <w:jc w:val="center"/>
              <w:rPr>
                <w:rFonts w:ascii="Times New Roman" w:hAnsi="Times New Roman"/>
                <w:b/>
                <w:bCs/>
                <w:color w:val="auto"/>
              </w:rPr>
            </w:pPr>
            <w:r w:rsidRPr="002E797F">
              <w:rPr>
                <w:rFonts w:ascii="Times New Roman" w:hAnsi="Times New Roman"/>
                <w:b/>
                <w:bCs/>
                <w:color w:val="auto"/>
              </w:rPr>
              <w:t>Molhoek, Joe</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Walker,</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Norm</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Truett,</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Jon</w:t>
            </w:r>
          </w:p>
        </w:tc>
        <w:tc>
          <w:tcPr>
            <w:tcW w:w="1080" w:type="dxa"/>
            <w:noWrap/>
            <w:tcMar>
              <w:top w:w="15" w:type="dxa"/>
              <w:left w:w="15" w:type="dxa"/>
              <w:bottom w:w="0" w:type="dxa"/>
              <w:right w:w="15" w:type="dxa"/>
            </w:tcMar>
            <w:vAlign w:val="bottom"/>
          </w:tcPr>
          <w:p w:rsidR="00672402" w:rsidRPr="002E797F" w:rsidRDefault="00C86B25" w:rsidP="001C3B03">
            <w:pPr>
              <w:jc w:val="center"/>
              <w:rPr>
                <w:rFonts w:ascii="Times New Roman" w:hAnsi="Times New Roman"/>
                <w:b/>
                <w:bCs/>
                <w:color w:val="auto"/>
              </w:rPr>
            </w:pPr>
            <w:r w:rsidRPr="002E797F">
              <w:rPr>
                <w:rFonts w:ascii="Times New Roman" w:hAnsi="Times New Roman"/>
                <w:b/>
                <w:bCs/>
                <w:color w:val="auto"/>
              </w:rPr>
              <w:t>Wakoski, Michael</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Smith, James</w:t>
            </w:r>
          </w:p>
        </w:tc>
      </w:tr>
      <w:tr w:rsidR="00672402" w:rsidRPr="002E797F">
        <w:trPr>
          <w:trHeight w:val="270"/>
        </w:trPr>
        <w:tc>
          <w:tcPr>
            <w:tcW w:w="645" w:type="dxa"/>
            <w:vAlign w:val="bottom"/>
          </w:tcPr>
          <w:p w:rsidR="00672402" w:rsidRPr="002E797F" w:rsidRDefault="00672402" w:rsidP="001C3B03">
            <w:pPr>
              <w:rPr>
                <w:rFonts w:ascii="Times New Roman" w:hAnsi="Times New Roman"/>
                <w:b/>
                <w:bCs/>
                <w:color w:val="auto"/>
              </w:rPr>
            </w:pPr>
            <w:r w:rsidRPr="002E797F">
              <w:rPr>
                <w:rFonts w:ascii="Times New Roman" w:hAnsi="Times New Roman"/>
                <w:b/>
                <w:bCs/>
                <w:color w:val="auto"/>
              </w:rPr>
              <w:t>DPIC</w:t>
            </w:r>
          </w:p>
        </w:tc>
        <w:tc>
          <w:tcPr>
            <w:tcW w:w="1170" w:type="dxa"/>
            <w:noWrap/>
            <w:tcMar>
              <w:top w:w="15" w:type="dxa"/>
              <w:left w:w="15" w:type="dxa"/>
              <w:bottom w:w="0" w:type="dxa"/>
              <w:right w:w="15" w:type="dxa"/>
            </w:tcMar>
            <w:vAlign w:val="bottom"/>
          </w:tcPr>
          <w:p w:rsidR="00AE3E57" w:rsidRPr="002E797F" w:rsidRDefault="00AE3E57" w:rsidP="001C3B03">
            <w:pPr>
              <w:jc w:val="center"/>
              <w:rPr>
                <w:rFonts w:ascii="Times New Roman" w:hAnsi="Times New Roman"/>
                <w:b/>
                <w:bCs/>
                <w:color w:val="auto"/>
              </w:rPr>
            </w:pPr>
            <w:r w:rsidRPr="002E797F">
              <w:rPr>
                <w:rFonts w:ascii="Times New Roman" w:hAnsi="Times New Roman"/>
                <w:b/>
                <w:bCs/>
                <w:color w:val="auto"/>
              </w:rPr>
              <w:t>Mills,</w:t>
            </w:r>
          </w:p>
          <w:p w:rsidR="00672402" w:rsidRPr="002E797F" w:rsidRDefault="00AE3E57" w:rsidP="001C3B03">
            <w:pPr>
              <w:jc w:val="center"/>
              <w:rPr>
                <w:rFonts w:ascii="Times New Roman" w:hAnsi="Times New Roman"/>
                <w:b/>
                <w:bCs/>
                <w:color w:val="auto"/>
              </w:rPr>
            </w:pPr>
            <w:r w:rsidRPr="002E797F">
              <w:rPr>
                <w:rFonts w:ascii="Times New Roman" w:hAnsi="Times New Roman"/>
                <w:b/>
                <w:bCs/>
                <w:color w:val="auto"/>
              </w:rPr>
              <w:t>Deron</w:t>
            </w:r>
          </w:p>
        </w:tc>
        <w:tc>
          <w:tcPr>
            <w:tcW w:w="1350" w:type="dxa"/>
            <w:noWrap/>
            <w:tcMar>
              <w:top w:w="15" w:type="dxa"/>
              <w:left w:w="15" w:type="dxa"/>
              <w:bottom w:w="0" w:type="dxa"/>
              <w:right w:w="15" w:type="dxa"/>
            </w:tcMar>
            <w:vAlign w:val="bottom"/>
          </w:tcPr>
          <w:p w:rsidR="00051360" w:rsidRPr="002E797F" w:rsidRDefault="00281E31">
            <w:pPr>
              <w:jc w:val="center"/>
              <w:rPr>
                <w:rFonts w:ascii="Times New Roman" w:hAnsi="Times New Roman"/>
                <w:b/>
                <w:bCs/>
                <w:color w:val="auto"/>
              </w:rPr>
            </w:pPr>
            <w:r w:rsidRPr="002E797F">
              <w:rPr>
                <w:rFonts w:ascii="Times New Roman" w:hAnsi="Times New Roman"/>
                <w:b/>
                <w:bCs/>
                <w:color w:val="auto"/>
              </w:rPr>
              <w:t>Minton, Mike</w:t>
            </w:r>
          </w:p>
        </w:tc>
        <w:tc>
          <w:tcPr>
            <w:tcW w:w="1170" w:type="dxa"/>
            <w:noWrap/>
            <w:tcMar>
              <w:top w:w="15" w:type="dxa"/>
              <w:left w:w="15" w:type="dxa"/>
              <w:bottom w:w="0" w:type="dxa"/>
              <w:right w:w="15" w:type="dxa"/>
            </w:tcMar>
            <w:vAlign w:val="bottom"/>
          </w:tcPr>
          <w:p w:rsidR="00F81FCA" w:rsidRPr="002E797F" w:rsidRDefault="00F81FCA" w:rsidP="001C3B03">
            <w:pPr>
              <w:jc w:val="center"/>
              <w:rPr>
                <w:rFonts w:ascii="Times New Roman" w:hAnsi="Times New Roman"/>
                <w:b/>
                <w:bCs/>
                <w:color w:val="auto"/>
              </w:rPr>
            </w:pPr>
            <w:r w:rsidRPr="002E797F">
              <w:rPr>
                <w:rFonts w:ascii="Times New Roman" w:hAnsi="Times New Roman"/>
                <w:b/>
                <w:bCs/>
                <w:color w:val="auto"/>
              </w:rPr>
              <w:t xml:space="preserve">Fike, </w:t>
            </w:r>
          </w:p>
          <w:p w:rsidR="00672402" w:rsidRPr="002E797F" w:rsidRDefault="00F81FCA" w:rsidP="001C3B03">
            <w:pPr>
              <w:jc w:val="center"/>
              <w:rPr>
                <w:rFonts w:ascii="Times New Roman" w:hAnsi="Times New Roman"/>
                <w:b/>
                <w:bCs/>
                <w:color w:val="auto"/>
              </w:rPr>
            </w:pPr>
            <w:r w:rsidRPr="002E797F">
              <w:rPr>
                <w:rFonts w:ascii="Times New Roman" w:hAnsi="Times New Roman"/>
                <w:b/>
                <w:bCs/>
                <w:color w:val="auto"/>
              </w:rPr>
              <w:t>Tim</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Kerr,</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Dave</w:t>
            </w:r>
          </w:p>
        </w:tc>
        <w:tc>
          <w:tcPr>
            <w:tcW w:w="1080" w:type="dxa"/>
            <w:noWrap/>
            <w:tcMar>
              <w:top w:w="15" w:type="dxa"/>
              <w:left w:w="15" w:type="dxa"/>
              <w:bottom w:w="0" w:type="dxa"/>
              <w:right w:w="15" w:type="dxa"/>
            </w:tcMar>
            <w:vAlign w:val="bottom"/>
          </w:tcPr>
          <w:p w:rsidR="0075462B" w:rsidRDefault="0075462B" w:rsidP="001C3B03">
            <w:pPr>
              <w:jc w:val="center"/>
              <w:rPr>
                <w:rFonts w:ascii="Times New Roman" w:hAnsi="Times New Roman"/>
                <w:b/>
                <w:bCs/>
                <w:color w:val="auto"/>
              </w:rPr>
            </w:pPr>
            <w:r>
              <w:rPr>
                <w:rFonts w:ascii="Times New Roman" w:hAnsi="Times New Roman"/>
                <w:b/>
                <w:bCs/>
                <w:color w:val="auto"/>
              </w:rPr>
              <w:t>Woychak,</w:t>
            </w:r>
          </w:p>
          <w:p w:rsidR="00672402" w:rsidRPr="002E797F" w:rsidRDefault="0075462B" w:rsidP="001C3B03">
            <w:pPr>
              <w:jc w:val="center"/>
              <w:rPr>
                <w:rFonts w:ascii="Times New Roman" w:hAnsi="Times New Roman"/>
                <w:b/>
                <w:bCs/>
                <w:color w:val="auto"/>
              </w:rPr>
            </w:pPr>
            <w:r>
              <w:rPr>
                <w:rFonts w:ascii="Times New Roman" w:hAnsi="Times New Roman"/>
                <w:b/>
                <w:bCs/>
                <w:color w:val="auto"/>
              </w:rPr>
              <w:t>Ron</w:t>
            </w:r>
            <w:r w:rsidR="00B61D1F" w:rsidRPr="002E797F">
              <w:rPr>
                <w:rFonts w:ascii="Times New Roman" w:hAnsi="Times New Roman"/>
                <w:b/>
                <w:bCs/>
                <w:color w:val="auto"/>
              </w:rPr>
              <w:t xml:space="preserve"> </w:t>
            </w:r>
          </w:p>
        </w:tc>
        <w:tc>
          <w:tcPr>
            <w:tcW w:w="1080" w:type="dxa"/>
            <w:noWrap/>
            <w:tcMar>
              <w:top w:w="15" w:type="dxa"/>
              <w:left w:w="15" w:type="dxa"/>
              <w:bottom w:w="0" w:type="dxa"/>
              <w:right w:w="15" w:type="dxa"/>
            </w:tcMar>
            <w:vAlign w:val="bottom"/>
          </w:tcPr>
          <w:p w:rsidR="00672402" w:rsidRPr="002E797F" w:rsidRDefault="00C86B25" w:rsidP="00A34266">
            <w:pPr>
              <w:jc w:val="center"/>
              <w:rPr>
                <w:rFonts w:ascii="Times New Roman" w:hAnsi="Times New Roman"/>
                <w:b/>
                <w:bCs/>
                <w:color w:val="auto"/>
              </w:rPr>
            </w:pPr>
            <w:r w:rsidRPr="002E797F">
              <w:rPr>
                <w:rFonts w:ascii="Times New Roman" w:hAnsi="Times New Roman"/>
                <w:b/>
                <w:bCs/>
                <w:color w:val="auto"/>
              </w:rPr>
              <w:t>Kempter, Ken</w:t>
            </w:r>
          </w:p>
        </w:tc>
        <w:tc>
          <w:tcPr>
            <w:tcW w:w="1080" w:type="dxa"/>
            <w:noWrap/>
            <w:tcMar>
              <w:top w:w="15" w:type="dxa"/>
              <w:left w:w="15" w:type="dxa"/>
              <w:bottom w:w="0" w:type="dxa"/>
              <w:right w:w="15" w:type="dxa"/>
            </w:tcMar>
            <w:vAlign w:val="bottom"/>
          </w:tcPr>
          <w:p w:rsidR="00672402" w:rsidRPr="002E797F" w:rsidRDefault="001A4BF4" w:rsidP="0075462B">
            <w:pPr>
              <w:jc w:val="center"/>
              <w:rPr>
                <w:rFonts w:ascii="Times New Roman" w:hAnsi="Times New Roman"/>
                <w:b/>
                <w:bCs/>
                <w:color w:val="auto"/>
              </w:rPr>
            </w:pPr>
            <w:r w:rsidRPr="002E797F">
              <w:rPr>
                <w:rFonts w:ascii="Times New Roman" w:hAnsi="Times New Roman"/>
                <w:b/>
                <w:bCs/>
                <w:color w:val="auto"/>
              </w:rPr>
              <w:t xml:space="preserve">Nunez, </w:t>
            </w:r>
            <w:r w:rsidR="0075462B">
              <w:rPr>
                <w:rFonts w:ascii="Times New Roman" w:hAnsi="Times New Roman"/>
                <w:b/>
                <w:bCs/>
                <w:color w:val="auto"/>
              </w:rPr>
              <w:t>Mark</w:t>
            </w:r>
          </w:p>
        </w:tc>
      </w:tr>
    </w:tbl>
    <w:p w:rsidR="00E72315" w:rsidRPr="002E797F" w:rsidRDefault="00E72315" w:rsidP="00404F02">
      <w:pPr>
        <w:pStyle w:val="Heading3"/>
      </w:pPr>
      <w:bookmarkStart w:id="62" w:name="_Toc225641313"/>
    </w:p>
    <w:p w:rsidR="00672402" w:rsidRPr="002E797F" w:rsidRDefault="00611254" w:rsidP="00404F02">
      <w:pPr>
        <w:pStyle w:val="Heading3"/>
      </w:pPr>
      <w:bookmarkStart w:id="63" w:name="_Toc318287952"/>
      <w:r w:rsidRPr="002E797F">
        <w:t>63.</w:t>
      </w:r>
      <w:r w:rsidR="00CA076A" w:rsidRPr="002E797F">
        <w:t>2</w:t>
      </w:r>
      <w:r w:rsidRPr="002E797F">
        <w:t xml:space="preserve">.1 – </w:t>
      </w:r>
      <w:r w:rsidR="00E96344" w:rsidRPr="002E797F">
        <w:t>20</w:t>
      </w:r>
      <w:r w:rsidR="001947A5" w:rsidRPr="002E797F">
        <w:t>12</w:t>
      </w:r>
      <w:r w:rsidRPr="002E797F">
        <w:t xml:space="preserve"> CALFORNIA INTERAGENCY TYPE 2 IMT ROTATION</w:t>
      </w:r>
      <w:bookmarkEnd w:id="62"/>
      <w:bookmarkEnd w:id="63"/>
      <w:r w:rsidRPr="002E797F">
        <w:t xml:space="preserve"> </w:t>
      </w:r>
    </w:p>
    <w:p w:rsidR="00672402" w:rsidRPr="002E797F" w:rsidRDefault="00672402" w:rsidP="001C3B03">
      <w:pPr>
        <w:pStyle w:val="Cell"/>
        <w:rPr>
          <w:rFonts w:ascii="Times New Roman" w:hAnsi="Times New Roman"/>
          <w:color w:val="auto"/>
          <w:szCs w:val="22"/>
        </w:rPr>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440"/>
      </w:tblGrid>
      <w:tr w:rsidR="00672402" w:rsidRPr="002E797F" w:rsidTr="007B309E">
        <w:tc>
          <w:tcPr>
            <w:tcW w:w="3348" w:type="dxa"/>
          </w:tcPr>
          <w:p w:rsidR="00672402" w:rsidRPr="002E797F" w:rsidRDefault="00672402" w:rsidP="001C3B03">
            <w:pPr>
              <w:pStyle w:val="Paragraph"/>
              <w:ind w:left="0"/>
              <w:rPr>
                <w:rFonts w:ascii="Times New Roman" w:hAnsi="Times New Roman"/>
                <w:b/>
                <w:bCs/>
                <w:i/>
                <w:iCs/>
                <w:color w:val="auto"/>
                <w:u w:val="single"/>
              </w:rPr>
            </w:pPr>
            <w:r w:rsidRPr="002E797F">
              <w:rPr>
                <w:rFonts w:ascii="Times New Roman" w:hAnsi="Times New Roman"/>
                <w:b/>
                <w:bCs/>
                <w:i/>
                <w:iCs/>
                <w:color w:val="auto"/>
                <w:u w:val="single"/>
              </w:rPr>
              <w:t>Local Operating Area</w:t>
            </w:r>
          </w:p>
        </w:tc>
        <w:tc>
          <w:tcPr>
            <w:tcW w:w="1440" w:type="dxa"/>
          </w:tcPr>
          <w:p w:rsidR="00672402" w:rsidRPr="002E797F" w:rsidRDefault="00672402" w:rsidP="001C3B03">
            <w:pPr>
              <w:pStyle w:val="Paragraph"/>
              <w:ind w:left="0"/>
              <w:rPr>
                <w:rFonts w:ascii="Times New Roman" w:hAnsi="Times New Roman"/>
                <w:b/>
                <w:bCs/>
                <w:i/>
                <w:iCs/>
                <w:color w:val="auto"/>
                <w:u w:val="single"/>
              </w:rPr>
            </w:pPr>
            <w:r w:rsidRPr="002E797F">
              <w:rPr>
                <w:rFonts w:ascii="Times New Roman" w:hAnsi="Times New Roman"/>
                <w:b/>
                <w:bCs/>
                <w:i/>
                <w:iCs/>
                <w:color w:val="auto"/>
                <w:u w:val="single"/>
              </w:rPr>
              <w:t>TEAM</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SoCal</w:t>
            </w:r>
            <w:r w:rsidRPr="002E797F">
              <w:rPr>
                <w:rFonts w:ascii="Times New Roman" w:hAnsi="Times New Roman"/>
                <w:b/>
                <w:bCs/>
                <w:color w:val="auto"/>
              </w:rPr>
              <w: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SC</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NorCal</w:t>
            </w:r>
            <w:r w:rsidRPr="002E797F">
              <w:rPr>
                <w:rFonts w:ascii="Times New Roman" w:hAnsi="Times New Roman"/>
                <w:b/>
                <w:bCs/>
                <w:color w:val="auto"/>
              </w:rPr>
              <w: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 xml:space="preserve">NC </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 xml:space="preserve">Central Sierra </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CS</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Central Coast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CC</w:t>
            </w:r>
          </w:p>
        </w:tc>
      </w:tr>
    </w:tbl>
    <w:p w:rsidR="00672402" w:rsidRPr="002E797F" w:rsidRDefault="00672402" w:rsidP="001C3B03">
      <w:pPr>
        <w:pStyle w:val="Paragraph"/>
        <w:ind w:left="2880"/>
        <w:rPr>
          <w:rFonts w:ascii="Times New Roman" w:hAnsi="Times New Roman"/>
          <w:b/>
          <w:bCs/>
          <w:color w:val="auto"/>
        </w:rPr>
      </w:pPr>
      <w:r w:rsidRPr="002E797F">
        <w:rPr>
          <w:rFonts w:ascii="Times New Roman" w:hAnsi="Times New Roman"/>
          <w:b/>
          <w:bCs/>
          <w:color w:val="auto"/>
        </w:rPr>
        <w:t>* Denotes ar</w:t>
      </w:r>
      <w:r w:rsidR="00EA2388" w:rsidRPr="002E797F">
        <w:rPr>
          <w:rFonts w:ascii="Times New Roman" w:hAnsi="Times New Roman"/>
          <w:b/>
          <w:bCs/>
          <w:color w:val="auto"/>
        </w:rPr>
        <w:t>e</w:t>
      </w:r>
      <w:r w:rsidRPr="002E797F">
        <w:rPr>
          <w:rFonts w:ascii="Times New Roman" w:hAnsi="Times New Roman"/>
          <w:b/>
          <w:bCs/>
          <w:color w:val="auto"/>
        </w:rPr>
        <w:t>as with multiple teams.</w:t>
      </w:r>
    </w:p>
    <w:p w:rsidR="00672402" w:rsidRPr="002E797F" w:rsidRDefault="00672402" w:rsidP="001C3B03">
      <w:pPr>
        <w:pStyle w:val="Paragraph"/>
        <w:ind w:left="0"/>
        <w:jc w:val="center"/>
        <w:rPr>
          <w:rFonts w:ascii="Times New Roman" w:hAnsi="Times New Roman"/>
          <w:color w:val="auto"/>
        </w:rPr>
      </w:pPr>
      <w:r w:rsidRPr="002E797F">
        <w:rPr>
          <w:rFonts w:ascii="Times New Roman" w:hAnsi="Times New Roman"/>
          <w:color w:val="auto"/>
        </w:rPr>
        <w:t>The following Rotation Schedule begins at 0001 Wednesday and ends at 2400 on Tuesday</w:t>
      </w:r>
    </w:p>
    <w:p w:rsidR="00246410" w:rsidRPr="002E797F" w:rsidRDefault="00246410">
      <w:pPr>
        <w:widowControl/>
        <w:autoSpaceDE/>
        <w:autoSpaceDN/>
        <w:adjustRightInd/>
        <w:rPr>
          <w:rFonts w:ascii="Times New Roman" w:hAnsi="Times New Roman"/>
          <w:b/>
          <w:color w:val="auto"/>
          <w:u w:val="single"/>
        </w:rPr>
      </w:pPr>
      <w:r w:rsidRPr="002E797F">
        <w:rPr>
          <w:rFonts w:ascii="Times New Roman" w:hAnsi="Times New Roman"/>
          <w:b/>
          <w:color w:val="auto"/>
          <w:u w:val="single"/>
        </w:rPr>
        <w:br w:type="page"/>
      </w:r>
    </w:p>
    <w:p w:rsidR="00EA42AE" w:rsidRPr="002E797F" w:rsidRDefault="009D32CF" w:rsidP="00246410">
      <w:pPr>
        <w:pStyle w:val="Paragraph"/>
        <w:ind w:left="0"/>
        <w:jc w:val="center"/>
        <w:rPr>
          <w:rFonts w:ascii="Times New Roman" w:hAnsi="Times New Roman"/>
          <w:b/>
          <w:color w:val="auto"/>
          <w:u w:val="single"/>
        </w:rPr>
      </w:pPr>
      <w:r w:rsidRPr="002E797F">
        <w:rPr>
          <w:rFonts w:ascii="Times New Roman" w:hAnsi="Times New Roman"/>
          <w:b/>
          <w:color w:val="auto"/>
          <w:u w:val="single"/>
        </w:rPr>
        <w:lastRenderedPageBreak/>
        <w:t>2012</w:t>
      </w:r>
      <w:r w:rsidR="00E80CD0" w:rsidRPr="002E797F">
        <w:rPr>
          <w:rFonts w:ascii="Times New Roman" w:hAnsi="Times New Roman"/>
          <w:b/>
          <w:color w:val="auto"/>
          <w:u w:val="single"/>
        </w:rPr>
        <w:t xml:space="preserve"> </w:t>
      </w:r>
      <w:r w:rsidR="00871D8D" w:rsidRPr="002E797F">
        <w:rPr>
          <w:rFonts w:ascii="Times New Roman" w:hAnsi="Times New Roman"/>
          <w:b/>
          <w:color w:val="auto"/>
          <w:u w:val="single"/>
        </w:rPr>
        <w:t xml:space="preserve">Interagency </w:t>
      </w:r>
      <w:r w:rsidR="00EA42AE" w:rsidRPr="002E797F">
        <w:rPr>
          <w:rFonts w:ascii="Times New Roman" w:hAnsi="Times New Roman"/>
          <w:b/>
          <w:color w:val="auto"/>
          <w:u w:val="single"/>
        </w:rPr>
        <w:t>Type 2 IMT Rotation</w:t>
      </w:r>
    </w:p>
    <w:tbl>
      <w:tblPr>
        <w:tblW w:w="7560"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1008"/>
        <w:gridCol w:w="797"/>
        <w:gridCol w:w="900"/>
        <w:gridCol w:w="360"/>
        <w:gridCol w:w="900"/>
        <w:gridCol w:w="990"/>
        <w:gridCol w:w="630"/>
        <w:gridCol w:w="900"/>
      </w:tblGrid>
      <w:tr w:rsidR="007B3409" w:rsidRPr="002E797F" w:rsidTr="002F74DA">
        <w:trPr>
          <w:cantSplit/>
          <w:trHeight w:val="20"/>
          <w:jc w:val="center"/>
        </w:trPr>
        <w:tc>
          <w:tcPr>
            <w:tcW w:w="1075"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DATE</w:t>
            </w:r>
          </w:p>
        </w:tc>
        <w:tc>
          <w:tcPr>
            <w:tcW w:w="1008" w:type="dxa"/>
          </w:tcPr>
          <w:p w:rsidR="007B3409" w:rsidRPr="002E797F" w:rsidRDefault="007B3409" w:rsidP="001C3B03">
            <w:pPr>
              <w:jc w:val="center"/>
              <w:rPr>
                <w:rFonts w:ascii="Times New Roman" w:hAnsi="Times New Roman"/>
                <w:b/>
                <w:color w:val="auto"/>
              </w:rPr>
            </w:pPr>
          </w:p>
        </w:tc>
        <w:tc>
          <w:tcPr>
            <w:tcW w:w="797"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2hr</w:t>
            </w: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8hr</w:t>
            </w:r>
          </w:p>
        </w:tc>
        <w:tc>
          <w:tcPr>
            <w:tcW w:w="360" w:type="dxa"/>
          </w:tcPr>
          <w:p w:rsidR="007B3409" w:rsidRPr="002E797F" w:rsidRDefault="007B3409" w:rsidP="001C3B03">
            <w:pPr>
              <w:jc w:val="center"/>
              <w:rPr>
                <w:rFonts w:ascii="Times New Roman" w:hAnsi="Times New Roman"/>
                <w:b/>
                <w:color w:val="auto"/>
              </w:rPr>
            </w:pP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DATE</w:t>
            </w:r>
          </w:p>
        </w:tc>
        <w:tc>
          <w:tcPr>
            <w:tcW w:w="990" w:type="dxa"/>
          </w:tcPr>
          <w:p w:rsidR="007B3409" w:rsidRPr="002E797F" w:rsidRDefault="007B3409" w:rsidP="001C3B03">
            <w:pPr>
              <w:jc w:val="center"/>
              <w:rPr>
                <w:rFonts w:ascii="Times New Roman" w:hAnsi="Times New Roman"/>
                <w:b/>
                <w:color w:val="auto"/>
              </w:rPr>
            </w:pPr>
          </w:p>
        </w:tc>
        <w:tc>
          <w:tcPr>
            <w:tcW w:w="63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2hr</w:t>
            </w: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8hr</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b/>
                <w:color w:val="auto"/>
              </w:rPr>
              <w:t>01/0</w:t>
            </w:r>
            <w:r w:rsidR="00644D39" w:rsidRPr="002E797F">
              <w:rPr>
                <w:rFonts w:ascii="Times New Roman" w:hAnsi="Times New Roman"/>
                <w:b/>
                <w:color w:val="auto"/>
              </w:rPr>
              <w:t>4</w:t>
            </w:r>
            <w:r w:rsidRPr="002E797F">
              <w:rPr>
                <w:rFonts w:ascii="Times New Roman" w:hAnsi="Times New Roman"/>
                <w:b/>
                <w:color w:val="auto"/>
              </w:rPr>
              <w:t>/1</w:t>
            </w:r>
            <w:r w:rsidR="00644D39" w:rsidRPr="002E797F">
              <w:rPr>
                <w:rFonts w:ascii="Times New Roman" w:hAnsi="Times New Roman"/>
                <w:b/>
                <w:color w:val="auto"/>
              </w:rPr>
              <w:t>2</w:t>
            </w:r>
          </w:p>
        </w:tc>
        <w:tc>
          <w:tcPr>
            <w:tcW w:w="1008" w:type="dxa"/>
          </w:tcPr>
          <w:p w:rsidR="007B3409" w:rsidRPr="002E797F" w:rsidRDefault="007B3409" w:rsidP="00934C35">
            <w:pPr>
              <w:jc w:val="center"/>
              <w:rPr>
                <w:rFonts w:ascii="Times New Roman" w:hAnsi="Times New Roman"/>
                <w:b/>
                <w:color w:val="auto"/>
              </w:rPr>
            </w:pPr>
            <w:r w:rsidRPr="002E797F">
              <w:rPr>
                <w:rFonts w:ascii="Times New Roman" w:hAnsi="Times New Roman"/>
                <w:b/>
                <w:color w:val="auto"/>
              </w:rPr>
              <w:t>01/1</w:t>
            </w:r>
            <w:r w:rsidR="00644D39" w:rsidRPr="002E797F">
              <w:rPr>
                <w:rFonts w:ascii="Times New Roman" w:hAnsi="Times New Roman"/>
                <w:b/>
                <w:color w:val="auto"/>
              </w:rPr>
              <w:t>0</w:t>
            </w:r>
            <w:r w:rsidR="00DF028C" w:rsidRPr="002E797F">
              <w:rPr>
                <w:rFonts w:ascii="Times New Roman" w:hAnsi="Times New Roman"/>
                <w:b/>
                <w:color w:val="auto"/>
              </w:rPr>
              <w:t>/12</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09/0</w:t>
            </w:r>
            <w:r w:rsidR="00644D39" w:rsidRPr="002E797F">
              <w:rPr>
                <w:rFonts w:ascii="Times New Roman" w:hAnsi="Times New Roman"/>
                <w:color w:val="auto"/>
              </w:rPr>
              <w:t>5</w:t>
            </w:r>
          </w:p>
        </w:tc>
        <w:tc>
          <w:tcPr>
            <w:tcW w:w="99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09/1</w:t>
            </w:r>
            <w:r w:rsidR="00644D39" w:rsidRPr="002E797F">
              <w:rPr>
                <w:rFonts w:ascii="Times New Roman" w:hAnsi="Times New Roman"/>
                <w:color w:val="auto"/>
              </w:rPr>
              <w:t>1</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01/1</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01/1</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09/1</w:t>
            </w:r>
            <w:r w:rsidR="00644D39" w:rsidRPr="002E797F">
              <w:rPr>
                <w:rFonts w:ascii="Times New Roman" w:hAnsi="Times New Roman"/>
                <w:color w:val="auto"/>
              </w:rPr>
              <w:t>2</w:t>
            </w:r>
          </w:p>
        </w:tc>
        <w:tc>
          <w:tcPr>
            <w:tcW w:w="99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w:t>
            </w:r>
            <w:r w:rsidR="00644D39" w:rsidRPr="002E797F">
              <w:rPr>
                <w:rFonts w:ascii="Times New Roman" w:hAnsi="Times New Roman"/>
                <w:color w:val="auto"/>
              </w:rPr>
              <w:t>18</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w:t>
            </w:r>
            <w:r w:rsidR="00934C35" w:rsidRPr="002E797F">
              <w:rPr>
                <w:rFonts w:ascii="Times New Roman" w:hAnsi="Times New Roman"/>
                <w:color w:val="auto"/>
              </w:rPr>
              <w:t>1</w:t>
            </w:r>
            <w:r w:rsidR="00644D39" w:rsidRPr="002E797F">
              <w:rPr>
                <w:rFonts w:ascii="Times New Roman" w:hAnsi="Times New Roman"/>
                <w:color w:val="auto"/>
              </w:rPr>
              <w:t>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01/2</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w:t>
            </w:r>
            <w:r w:rsidR="00644D39" w:rsidRPr="002E797F">
              <w:rPr>
                <w:rFonts w:ascii="Times New Roman" w:hAnsi="Times New Roman"/>
                <w:color w:val="auto"/>
              </w:rPr>
              <w:t>19</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09/2</w:t>
            </w:r>
            <w:r w:rsidR="00644D39" w:rsidRPr="002E797F">
              <w:rPr>
                <w:rFonts w:ascii="Times New Roman" w:hAnsi="Times New Roman"/>
                <w:color w:val="auto"/>
              </w:rPr>
              <w:t>5</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01/2</w:t>
            </w:r>
            <w:r w:rsidR="00644D39" w:rsidRPr="002E797F">
              <w:rPr>
                <w:rFonts w:ascii="Times New Roman" w:hAnsi="Times New Roman"/>
                <w:color w:val="auto"/>
              </w:rPr>
              <w:t>5</w:t>
            </w:r>
          </w:p>
        </w:tc>
        <w:tc>
          <w:tcPr>
            <w:tcW w:w="1008"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01</w:t>
            </w:r>
            <w:r w:rsidR="007B3409" w:rsidRPr="002E797F">
              <w:rPr>
                <w:rFonts w:ascii="Times New Roman" w:hAnsi="Times New Roman"/>
                <w:color w:val="auto"/>
              </w:rPr>
              <w:t>/</w:t>
            </w:r>
            <w:r w:rsidRPr="002E797F">
              <w:rPr>
                <w:rFonts w:ascii="Times New Roman" w:hAnsi="Times New Roman"/>
                <w:color w:val="auto"/>
              </w:rPr>
              <w:t>3</w:t>
            </w:r>
            <w:r w:rsidR="00934C35"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09/2</w:t>
            </w:r>
            <w:r w:rsidR="00644D39" w:rsidRPr="002E797F">
              <w:rPr>
                <w:rFonts w:ascii="Times New Roman" w:hAnsi="Times New Roman"/>
                <w:color w:val="auto"/>
              </w:rPr>
              <w:t>6</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10/0</w:t>
            </w:r>
            <w:r w:rsidR="00644D39" w:rsidRPr="002E797F">
              <w:rPr>
                <w:rFonts w:ascii="Times New Roman" w:hAnsi="Times New Roman"/>
                <w:color w:val="auto"/>
              </w:rPr>
              <w:t>2</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10/0</w:t>
            </w:r>
            <w:r w:rsidR="00644D39" w:rsidRPr="002E797F">
              <w:rPr>
                <w:rFonts w:ascii="Times New Roman" w:hAnsi="Times New Roman"/>
                <w:color w:val="auto"/>
              </w:rPr>
              <w:t>3</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w:t>
            </w:r>
            <w:r w:rsidR="00644D39" w:rsidRPr="002E797F">
              <w:rPr>
                <w:rFonts w:ascii="Times New Roman" w:hAnsi="Times New Roman"/>
                <w:color w:val="auto"/>
              </w:rPr>
              <w:t>09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02/1</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10/1</w:t>
            </w:r>
            <w:r w:rsidR="00644D39" w:rsidRPr="002E797F">
              <w:rPr>
                <w:rFonts w:ascii="Times New Roman" w:hAnsi="Times New Roman"/>
                <w:color w:val="auto"/>
              </w:rPr>
              <w:t>0</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10/1</w:t>
            </w:r>
            <w:r w:rsidR="00644D39"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02/1</w:t>
            </w:r>
            <w:r w:rsidR="00644D39" w:rsidRPr="002E797F">
              <w:rPr>
                <w:rFonts w:ascii="Times New Roman" w:hAnsi="Times New Roman"/>
                <w:color w:val="auto"/>
              </w:rPr>
              <w:t>5</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02/2</w:t>
            </w:r>
            <w:r w:rsidR="00644D39"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w:t>
            </w:r>
            <w:r w:rsidR="00890561" w:rsidRPr="002E797F">
              <w:rPr>
                <w:rFonts w:ascii="Times New Roman" w:hAnsi="Times New Roman"/>
                <w:color w:val="auto"/>
              </w:rPr>
              <w:t>1</w:t>
            </w:r>
            <w:r w:rsidR="00644D39" w:rsidRPr="002E797F">
              <w:rPr>
                <w:rFonts w:ascii="Times New Roman" w:hAnsi="Times New Roman"/>
                <w:color w:val="auto"/>
              </w:rPr>
              <w:t>7</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10/2</w:t>
            </w:r>
            <w:r w:rsidR="00644D39"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02/2</w:t>
            </w:r>
            <w:r w:rsidR="00644D39" w:rsidRPr="002E797F">
              <w:rPr>
                <w:rFonts w:ascii="Times New Roman" w:hAnsi="Times New Roman"/>
                <w:color w:val="auto"/>
              </w:rPr>
              <w:t>2</w:t>
            </w:r>
          </w:p>
        </w:tc>
        <w:tc>
          <w:tcPr>
            <w:tcW w:w="1008" w:type="dxa"/>
          </w:tcPr>
          <w:p w:rsidR="007B3409" w:rsidRPr="002E797F" w:rsidRDefault="00644D39" w:rsidP="00934C35">
            <w:pPr>
              <w:jc w:val="center"/>
              <w:rPr>
                <w:rFonts w:ascii="Times New Roman" w:hAnsi="Times New Roman"/>
                <w:color w:val="auto"/>
              </w:rPr>
            </w:pPr>
            <w:r w:rsidRPr="002E797F">
              <w:rPr>
                <w:rFonts w:ascii="Times New Roman" w:hAnsi="Times New Roman"/>
                <w:color w:val="auto"/>
              </w:rPr>
              <w:t>02</w:t>
            </w:r>
            <w:r w:rsidR="007B3409" w:rsidRPr="002E797F">
              <w:rPr>
                <w:rFonts w:ascii="Times New Roman" w:hAnsi="Times New Roman"/>
                <w:color w:val="auto"/>
              </w:rPr>
              <w:t>/</w:t>
            </w:r>
            <w:r w:rsidRPr="002E797F">
              <w:rPr>
                <w:rFonts w:ascii="Times New Roman" w:hAnsi="Times New Roman"/>
                <w:color w:val="auto"/>
              </w:rPr>
              <w:t>28</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10/2</w:t>
            </w:r>
            <w:r w:rsidR="00644D39" w:rsidRPr="002E797F">
              <w:rPr>
                <w:rFonts w:ascii="Times New Roman" w:hAnsi="Times New Roman"/>
                <w:color w:val="auto"/>
              </w:rPr>
              <w:t>4</w:t>
            </w:r>
          </w:p>
        </w:tc>
        <w:tc>
          <w:tcPr>
            <w:tcW w:w="990"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10</w:t>
            </w:r>
            <w:r w:rsidR="007B3409" w:rsidRPr="002E797F">
              <w:rPr>
                <w:rFonts w:ascii="Times New Roman" w:hAnsi="Times New Roman"/>
                <w:color w:val="auto"/>
              </w:rPr>
              <w:t>/</w:t>
            </w:r>
            <w:r w:rsidRPr="002E797F">
              <w:rPr>
                <w:rFonts w:ascii="Times New Roman" w:hAnsi="Times New Roman"/>
                <w:color w:val="auto"/>
              </w:rPr>
              <w:t>30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644D39">
            <w:pPr>
              <w:jc w:val="center"/>
              <w:rPr>
                <w:rFonts w:ascii="Times New Roman" w:hAnsi="Times New Roman"/>
                <w:color w:val="auto"/>
              </w:rPr>
            </w:pPr>
            <w:r w:rsidRPr="002E797F">
              <w:rPr>
                <w:rFonts w:ascii="Times New Roman" w:hAnsi="Times New Roman"/>
                <w:color w:val="auto"/>
              </w:rPr>
              <w:t>0</w:t>
            </w:r>
            <w:r w:rsidR="00644D39" w:rsidRPr="002E797F">
              <w:rPr>
                <w:rFonts w:ascii="Times New Roman" w:hAnsi="Times New Roman"/>
                <w:color w:val="auto"/>
              </w:rPr>
              <w:t>2</w:t>
            </w:r>
            <w:r w:rsidRPr="002E797F">
              <w:rPr>
                <w:rFonts w:ascii="Times New Roman" w:hAnsi="Times New Roman"/>
                <w:color w:val="auto"/>
              </w:rPr>
              <w:t>/</w:t>
            </w:r>
            <w:r w:rsidR="00934C35" w:rsidRPr="002E797F">
              <w:rPr>
                <w:rFonts w:ascii="Times New Roman" w:hAnsi="Times New Roman"/>
                <w:color w:val="auto"/>
              </w:rPr>
              <w:t>2</w:t>
            </w:r>
            <w:r w:rsidR="00644D39" w:rsidRPr="002E797F">
              <w:rPr>
                <w:rFonts w:ascii="Times New Roman" w:hAnsi="Times New Roman"/>
                <w:color w:val="auto"/>
              </w:rPr>
              <w:t>9</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03/0</w:t>
            </w:r>
            <w:r w:rsidR="00644D39" w:rsidRPr="002E797F">
              <w:rPr>
                <w:rFonts w:ascii="Times New Roman" w:hAnsi="Times New Roman"/>
                <w:color w:val="auto"/>
              </w:rPr>
              <w:t>6</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10</w:t>
            </w:r>
            <w:r w:rsidR="007B3409" w:rsidRPr="002E797F">
              <w:rPr>
                <w:rFonts w:ascii="Times New Roman" w:hAnsi="Times New Roman"/>
                <w:color w:val="auto"/>
              </w:rPr>
              <w:t>/</w:t>
            </w:r>
            <w:r w:rsidRPr="002E797F">
              <w:rPr>
                <w:rFonts w:ascii="Times New Roman" w:hAnsi="Times New Roman"/>
                <w:color w:val="auto"/>
              </w:rPr>
              <w:t>31</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11/0</w:t>
            </w:r>
            <w:r w:rsidR="00644D39"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03/0</w:t>
            </w:r>
            <w:r w:rsidR="00644D39" w:rsidRPr="002E797F">
              <w:rPr>
                <w:rFonts w:ascii="Times New Roman" w:hAnsi="Times New Roman"/>
                <w:color w:val="auto"/>
              </w:rPr>
              <w:t>7</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03/1</w:t>
            </w:r>
            <w:r w:rsidR="00644D39" w:rsidRPr="002E797F">
              <w:rPr>
                <w:rFonts w:ascii="Times New Roman" w:hAnsi="Times New Roman"/>
                <w:color w:val="auto"/>
              </w:rPr>
              <w:t>3</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11/0</w:t>
            </w:r>
            <w:r w:rsidR="00F714AE" w:rsidRPr="002E797F">
              <w:rPr>
                <w:rFonts w:ascii="Times New Roman" w:hAnsi="Times New Roman"/>
                <w:color w:val="auto"/>
              </w:rPr>
              <w:t>7</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11/1</w:t>
            </w:r>
            <w:r w:rsidR="00F714AE"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03/1</w:t>
            </w:r>
            <w:r w:rsidR="00644D39" w:rsidRPr="002E797F">
              <w:rPr>
                <w:rFonts w:ascii="Times New Roman" w:hAnsi="Times New Roman"/>
                <w:color w:val="auto"/>
              </w:rPr>
              <w:t>4</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03/2</w:t>
            </w:r>
            <w:r w:rsidR="00644D39" w:rsidRPr="002E797F">
              <w:rPr>
                <w:rFonts w:ascii="Times New Roman" w:hAnsi="Times New Roman"/>
                <w:color w:val="auto"/>
              </w:rPr>
              <w:t>0</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11/1</w:t>
            </w:r>
            <w:r w:rsidR="00F714AE" w:rsidRPr="002E797F">
              <w:rPr>
                <w:rFonts w:ascii="Times New Roman" w:hAnsi="Times New Roman"/>
                <w:color w:val="auto"/>
              </w:rPr>
              <w:t>4</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11/2</w:t>
            </w:r>
            <w:r w:rsidR="00F714AE" w:rsidRPr="002E797F">
              <w:rPr>
                <w:rFonts w:ascii="Times New Roman" w:hAnsi="Times New Roman"/>
                <w:color w:val="auto"/>
              </w:rPr>
              <w:t>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03/2</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w:t>
            </w:r>
            <w:r w:rsidR="00934C35" w:rsidRPr="002E797F">
              <w:rPr>
                <w:rFonts w:ascii="Times New Roman" w:hAnsi="Times New Roman"/>
                <w:color w:val="auto"/>
              </w:rPr>
              <w:t>2</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11/2</w:t>
            </w:r>
            <w:r w:rsidR="00F714AE" w:rsidRPr="002E797F">
              <w:rPr>
                <w:rFonts w:ascii="Times New Roman" w:hAnsi="Times New Roman"/>
                <w:color w:val="auto"/>
              </w:rPr>
              <w:t>1</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w:t>
            </w:r>
            <w:r w:rsidR="00890561" w:rsidRPr="002E797F">
              <w:rPr>
                <w:rFonts w:ascii="Times New Roman" w:hAnsi="Times New Roman"/>
                <w:color w:val="auto"/>
              </w:rPr>
              <w:t>2</w:t>
            </w:r>
            <w:r w:rsidR="00F714AE" w:rsidRPr="002E797F">
              <w:rPr>
                <w:rFonts w:ascii="Times New Roman" w:hAnsi="Times New Roman"/>
                <w:color w:val="auto"/>
              </w:rPr>
              <w:t>7</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w:t>
            </w:r>
            <w:r w:rsidR="00644D39" w:rsidRPr="002E797F">
              <w:rPr>
                <w:rFonts w:ascii="Times New Roman" w:hAnsi="Times New Roman"/>
                <w:color w:val="auto"/>
              </w:rPr>
              <w:t>28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04/0</w:t>
            </w:r>
            <w:r w:rsidR="00644D39" w:rsidRPr="002E797F">
              <w:rPr>
                <w:rFonts w:ascii="Times New Roman" w:hAnsi="Times New Roman"/>
                <w:color w:val="auto"/>
              </w:rPr>
              <w:t>3</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w:t>
            </w:r>
            <w:r w:rsidR="00890561"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28</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12/0</w:t>
            </w:r>
            <w:r w:rsidR="00F714AE" w:rsidRPr="002E797F">
              <w:rPr>
                <w:rFonts w:ascii="Times New Roman" w:hAnsi="Times New Roman"/>
                <w:color w:val="auto"/>
              </w:rPr>
              <w:t>4</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8F358C">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04/0</w:t>
            </w:r>
            <w:r w:rsidR="00644D39" w:rsidRPr="002E797F">
              <w:rPr>
                <w:rFonts w:ascii="Times New Roman" w:hAnsi="Times New Roman"/>
                <w:color w:val="auto"/>
              </w:rPr>
              <w:t>4</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04/1</w:t>
            </w:r>
            <w:r w:rsidR="00644D39" w:rsidRPr="002E797F">
              <w:rPr>
                <w:rFonts w:ascii="Times New Roman" w:hAnsi="Times New Roman"/>
                <w:color w:val="auto"/>
              </w:rPr>
              <w:t>0</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12/0</w:t>
            </w:r>
            <w:r w:rsidR="00F714AE" w:rsidRPr="002E797F">
              <w:rPr>
                <w:rFonts w:ascii="Times New Roman" w:hAnsi="Times New Roman"/>
                <w:color w:val="auto"/>
              </w:rPr>
              <w:t>5</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12/1</w:t>
            </w:r>
            <w:r w:rsidR="00F714AE" w:rsidRPr="002E797F">
              <w:rPr>
                <w:rFonts w:ascii="Times New Roman" w:hAnsi="Times New Roman"/>
                <w:color w:val="auto"/>
              </w:rPr>
              <w:t>1</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8F358C">
        <w:trPr>
          <w:cantSplit/>
          <w:trHeight w:val="20"/>
          <w:jc w:val="center"/>
        </w:trPr>
        <w:tc>
          <w:tcPr>
            <w:tcW w:w="1075"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04/1</w:t>
            </w:r>
            <w:r w:rsidR="00644D39" w:rsidRPr="002E797F">
              <w:rPr>
                <w:rFonts w:ascii="Times New Roman" w:hAnsi="Times New Roman"/>
                <w:color w:val="auto"/>
              </w:rPr>
              <w:t>1</w:t>
            </w:r>
          </w:p>
        </w:tc>
        <w:tc>
          <w:tcPr>
            <w:tcW w:w="1008"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w:t>
            </w:r>
            <w:r w:rsidR="00934C35" w:rsidRPr="002E797F">
              <w:rPr>
                <w:rFonts w:ascii="Times New Roman" w:hAnsi="Times New Roman"/>
                <w:color w:val="auto"/>
              </w:rPr>
              <w:t>1</w:t>
            </w:r>
            <w:r w:rsidR="00644D39" w:rsidRPr="002E797F">
              <w:rPr>
                <w:rFonts w:ascii="Times New Roman" w:hAnsi="Times New Roman"/>
                <w:color w:val="auto"/>
              </w:rPr>
              <w:t>7</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12/1</w:t>
            </w:r>
            <w:r w:rsidR="00F714AE" w:rsidRPr="002E797F">
              <w:rPr>
                <w:rFonts w:ascii="Times New Roman" w:hAnsi="Times New Roman"/>
                <w:color w:val="auto"/>
              </w:rPr>
              <w:t>2</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w:t>
            </w:r>
            <w:r w:rsidR="00F714AE" w:rsidRPr="002E797F">
              <w:rPr>
                <w:rFonts w:ascii="Times New Roman" w:hAnsi="Times New Roman"/>
                <w:color w:val="auto"/>
              </w:rPr>
              <w:t>18</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8F358C">
        <w:trPr>
          <w:cantSplit/>
          <w:trHeight w:val="20"/>
          <w:jc w:val="center"/>
        </w:trPr>
        <w:tc>
          <w:tcPr>
            <w:tcW w:w="1075"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w:t>
            </w:r>
            <w:r w:rsidR="00644D39" w:rsidRPr="002E797F">
              <w:rPr>
                <w:rFonts w:ascii="Times New Roman" w:hAnsi="Times New Roman"/>
                <w:color w:val="auto"/>
              </w:rPr>
              <w:t>18</w:t>
            </w:r>
          </w:p>
        </w:tc>
        <w:tc>
          <w:tcPr>
            <w:tcW w:w="1008"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04/2</w:t>
            </w:r>
            <w:r w:rsidR="00644D39" w:rsidRPr="002E797F">
              <w:rPr>
                <w:rFonts w:ascii="Times New Roman" w:hAnsi="Times New Roman"/>
                <w:color w:val="auto"/>
              </w:rPr>
              <w:t>4</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w:t>
            </w:r>
            <w:r w:rsidR="00F714AE" w:rsidRPr="002E797F">
              <w:rPr>
                <w:rFonts w:ascii="Times New Roman" w:hAnsi="Times New Roman"/>
                <w:color w:val="auto"/>
              </w:rPr>
              <w:t>19</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12/2</w:t>
            </w:r>
            <w:r w:rsidR="00F714AE" w:rsidRPr="002E797F">
              <w:rPr>
                <w:rFonts w:ascii="Times New Roman" w:hAnsi="Times New Roman"/>
                <w:color w:val="auto"/>
              </w:rPr>
              <w:t>5</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8F358C">
        <w:trPr>
          <w:cantSplit/>
          <w:trHeight w:val="20"/>
          <w:jc w:val="center"/>
        </w:trPr>
        <w:tc>
          <w:tcPr>
            <w:tcW w:w="1075" w:type="dxa"/>
            <w:tcBorders>
              <w:top w:val="single" w:sz="4" w:space="0" w:color="auto"/>
              <w:left w:val="single" w:sz="4" w:space="0" w:color="auto"/>
              <w:bottom w:val="single" w:sz="4" w:space="0" w:color="auto"/>
              <w:right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04/2</w:t>
            </w:r>
            <w:r w:rsidR="00644D39" w:rsidRPr="002E797F">
              <w:rPr>
                <w:rFonts w:ascii="Times New Roman" w:hAnsi="Times New Roman"/>
                <w:color w:val="auto"/>
              </w:rPr>
              <w:t>5</w:t>
            </w:r>
          </w:p>
        </w:tc>
        <w:tc>
          <w:tcPr>
            <w:tcW w:w="1008" w:type="dxa"/>
            <w:tcBorders>
              <w:top w:val="single" w:sz="4" w:space="0" w:color="auto"/>
              <w:left w:val="single" w:sz="4" w:space="0" w:color="auto"/>
              <w:bottom w:val="single" w:sz="4" w:space="0" w:color="auto"/>
              <w:right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05/0</w:t>
            </w:r>
            <w:r w:rsidR="00644D39" w:rsidRPr="002E797F">
              <w:rPr>
                <w:rFonts w:ascii="Times New Roman" w:hAnsi="Times New Roman"/>
                <w:color w:val="auto"/>
              </w:rPr>
              <w:t>1</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12/2</w:t>
            </w:r>
            <w:r w:rsidR="00F714AE" w:rsidRPr="002E797F">
              <w:rPr>
                <w:rFonts w:ascii="Times New Roman" w:hAnsi="Times New Roman"/>
                <w:color w:val="auto"/>
              </w:rPr>
              <w:t>6</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051360" w:rsidP="00F714AE">
            <w:pPr>
              <w:tabs>
                <w:tab w:val="left" w:pos="0"/>
                <w:tab w:val="left" w:pos="2880"/>
                <w:tab w:val="left" w:pos="4320"/>
                <w:tab w:val="left" w:pos="5400"/>
                <w:tab w:val="left" w:pos="5760"/>
                <w:tab w:val="left" w:pos="6480"/>
                <w:tab w:val="left" w:pos="7020"/>
                <w:tab w:val="left" w:pos="7560"/>
              </w:tabs>
              <w:ind w:right="-360"/>
              <w:rPr>
                <w:rFonts w:ascii="Times New Roman" w:hAnsi="Times New Roman"/>
                <w:b/>
                <w:color w:val="auto"/>
              </w:rPr>
            </w:pPr>
            <w:r w:rsidRPr="002E797F">
              <w:rPr>
                <w:rFonts w:ascii="Times New Roman" w:hAnsi="Times New Roman"/>
                <w:b/>
                <w:color w:val="auto"/>
              </w:rPr>
              <w:t>01/0</w:t>
            </w:r>
            <w:r w:rsidR="00F714AE" w:rsidRPr="002E797F">
              <w:rPr>
                <w:rFonts w:ascii="Times New Roman" w:hAnsi="Times New Roman"/>
                <w:b/>
                <w:color w:val="auto"/>
              </w:rPr>
              <w:t>1</w:t>
            </w:r>
            <w:r w:rsidRPr="002E797F">
              <w:rPr>
                <w:rFonts w:ascii="Times New Roman" w:hAnsi="Times New Roman"/>
                <w:b/>
                <w:color w:val="auto"/>
              </w:rPr>
              <w:t>/1</w:t>
            </w:r>
            <w:r w:rsidR="00F714AE" w:rsidRPr="002E797F">
              <w:rPr>
                <w:rFonts w:ascii="Times New Roman" w:hAnsi="Times New Roman"/>
                <w:b/>
                <w:color w:val="auto"/>
              </w:rPr>
              <w:t>3</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05/0</w:t>
            </w:r>
            <w:r w:rsidR="00644D39" w:rsidRPr="002E797F">
              <w:rPr>
                <w:rFonts w:ascii="Times New Roman" w:hAnsi="Times New Roman"/>
                <w:color w:val="auto"/>
              </w:rPr>
              <w:t>2</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w:t>
            </w:r>
            <w:r w:rsidR="00644D39" w:rsidRPr="002E797F">
              <w:rPr>
                <w:rFonts w:ascii="Times New Roman" w:hAnsi="Times New Roman"/>
                <w:color w:val="auto"/>
              </w:rPr>
              <w:t>09</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F714AE">
            <w:pPr>
              <w:jc w:val="center"/>
              <w:rPr>
                <w:rFonts w:ascii="Times New Roman" w:hAnsi="Times New Roman"/>
                <w:color w:val="auto"/>
              </w:rPr>
            </w:pPr>
            <w:r w:rsidRPr="002E797F">
              <w:rPr>
                <w:rFonts w:ascii="Times New Roman" w:hAnsi="Times New Roman"/>
                <w:b/>
                <w:color w:val="auto"/>
              </w:rPr>
              <w:t>01/0</w:t>
            </w:r>
            <w:r w:rsidR="00F714AE" w:rsidRPr="002E797F">
              <w:rPr>
                <w:rFonts w:ascii="Times New Roman" w:hAnsi="Times New Roman"/>
                <w:b/>
                <w:color w:val="auto"/>
              </w:rPr>
              <w:t>2</w:t>
            </w:r>
            <w:r w:rsidRPr="002E797F">
              <w:rPr>
                <w:rFonts w:ascii="Times New Roman" w:hAnsi="Times New Roman"/>
                <w:b/>
                <w:color w:val="auto"/>
              </w:rPr>
              <w:t>/1</w:t>
            </w:r>
            <w:r w:rsidR="00F714AE" w:rsidRPr="002E797F">
              <w:rPr>
                <w:rFonts w:ascii="Times New Roman" w:hAnsi="Times New Roman"/>
                <w:b/>
                <w:color w:val="auto"/>
              </w:rPr>
              <w:t>3</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b/>
                <w:color w:val="auto"/>
              </w:rPr>
            </w:pPr>
            <w:r w:rsidRPr="002E797F">
              <w:rPr>
                <w:rFonts w:ascii="Times New Roman" w:hAnsi="Times New Roman"/>
                <w:color w:val="auto"/>
              </w:rPr>
              <w:t>01/</w:t>
            </w:r>
            <w:r w:rsidR="00F714AE" w:rsidRPr="002E797F">
              <w:rPr>
                <w:rFonts w:ascii="Times New Roman" w:hAnsi="Times New Roman"/>
                <w:color w:val="auto"/>
              </w:rPr>
              <w:t>08</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5</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b/>
                <w:color w:val="auto"/>
              </w:rPr>
            </w:pPr>
            <w:r w:rsidRPr="002E797F">
              <w:rPr>
                <w:rFonts w:ascii="Times New Roman" w:hAnsi="Times New Roman"/>
                <w:color w:val="auto"/>
              </w:rPr>
              <w:t>01/</w:t>
            </w:r>
            <w:r w:rsidR="00F714AE" w:rsidRPr="002E797F">
              <w:rPr>
                <w:rFonts w:ascii="Times New Roman" w:hAnsi="Times New Roman"/>
                <w:color w:val="auto"/>
              </w:rPr>
              <w:t>09</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01/1</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6</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05/2</w:t>
            </w:r>
            <w:r w:rsidR="00644D39" w:rsidRPr="002E797F">
              <w:rPr>
                <w:rFonts w:ascii="Times New Roman" w:hAnsi="Times New Roman"/>
                <w:color w:val="auto"/>
              </w:rPr>
              <w:t>2</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01/1</w:t>
            </w:r>
            <w:r w:rsidR="00F714AE" w:rsidRPr="002E797F">
              <w:rPr>
                <w:rFonts w:ascii="Times New Roman" w:hAnsi="Times New Roman"/>
                <w:color w:val="auto"/>
              </w:rPr>
              <w:t>6</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01/2</w:t>
            </w:r>
            <w:r w:rsidR="00F714AE" w:rsidRPr="002E797F">
              <w:rPr>
                <w:rFonts w:ascii="Times New Roman" w:hAnsi="Times New Roman"/>
                <w:color w:val="auto"/>
              </w:rPr>
              <w:t>2</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05/2</w:t>
            </w:r>
            <w:r w:rsidR="00644D39" w:rsidRPr="002E797F">
              <w:rPr>
                <w:rFonts w:ascii="Times New Roman" w:hAnsi="Times New Roman"/>
                <w:color w:val="auto"/>
              </w:rPr>
              <w:t>3</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w:t>
            </w:r>
            <w:r w:rsidR="00934C35" w:rsidRPr="002E797F">
              <w:rPr>
                <w:rFonts w:ascii="Times New Roman" w:hAnsi="Times New Roman"/>
                <w:color w:val="auto"/>
              </w:rPr>
              <w:t>5</w:t>
            </w:r>
            <w:r w:rsidRPr="002E797F">
              <w:rPr>
                <w:rFonts w:ascii="Times New Roman" w:hAnsi="Times New Roman"/>
                <w:color w:val="auto"/>
              </w:rPr>
              <w:t>/</w:t>
            </w:r>
            <w:r w:rsidR="00644D39" w:rsidRPr="002E797F">
              <w:rPr>
                <w:rFonts w:ascii="Times New Roman" w:hAnsi="Times New Roman"/>
                <w:color w:val="auto"/>
              </w:rPr>
              <w:t>29</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01/2</w:t>
            </w:r>
            <w:r w:rsidR="00F714AE" w:rsidRPr="002E797F">
              <w:rPr>
                <w:rFonts w:ascii="Times New Roman" w:hAnsi="Times New Roman"/>
                <w:color w:val="auto"/>
              </w:rPr>
              <w:t>3</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29</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05</w:t>
            </w:r>
            <w:r w:rsidR="007B3409" w:rsidRPr="002E797F">
              <w:rPr>
                <w:rFonts w:ascii="Times New Roman" w:hAnsi="Times New Roman"/>
                <w:color w:val="auto"/>
              </w:rPr>
              <w:t>/</w:t>
            </w:r>
            <w:r w:rsidRPr="002E797F">
              <w:rPr>
                <w:rFonts w:ascii="Times New Roman" w:hAnsi="Times New Roman"/>
                <w:color w:val="auto"/>
              </w:rPr>
              <w:t>30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06/0</w:t>
            </w:r>
            <w:r w:rsidR="00644D39" w:rsidRPr="002E797F">
              <w:rPr>
                <w:rFonts w:ascii="Times New Roman" w:hAnsi="Times New Roman"/>
                <w:color w:val="auto"/>
              </w:rPr>
              <w:t>5</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F714AE">
            <w:pPr>
              <w:jc w:val="center"/>
              <w:rPr>
                <w:rFonts w:ascii="Times New Roman" w:hAnsi="Times New Roman"/>
                <w:color w:val="auto"/>
              </w:rPr>
            </w:pPr>
            <w:r w:rsidRPr="002E797F">
              <w:rPr>
                <w:rFonts w:ascii="Times New Roman" w:hAnsi="Times New Roman"/>
                <w:color w:val="auto"/>
              </w:rPr>
              <w:t>0</w:t>
            </w:r>
            <w:r w:rsidR="00F714AE"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3</w:t>
            </w:r>
            <w:r w:rsidRPr="002E797F">
              <w:rPr>
                <w:rFonts w:ascii="Times New Roman" w:hAnsi="Times New Roman"/>
                <w:color w:val="auto"/>
              </w:rPr>
              <w:t>0</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02/0</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06/0</w:t>
            </w:r>
            <w:r w:rsidR="00644D39" w:rsidRPr="002E797F">
              <w:rPr>
                <w:rFonts w:ascii="Times New Roman" w:hAnsi="Times New Roman"/>
                <w:color w:val="auto"/>
              </w:rPr>
              <w:t>6</w:t>
            </w:r>
          </w:p>
        </w:tc>
        <w:tc>
          <w:tcPr>
            <w:tcW w:w="1008"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06/1</w:t>
            </w:r>
            <w:r w:rsidR="00644D39" w:rsidRPr="002E797F">
              <w:rPr>
                <w:rFonts w:ascii="Times New Roman" w:hAnsi="Times New Roman"/>
                <w:color w:val="auto"/>
              </w:rPr>
              <w:t>2</w:t>
            </w:r>
          </w:p>
        </w:tc>
        <w:tc>
          <w:tcPr>
            <w:tcW w:w="797"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02/0</w:t>
            </w:r>
            <w:r w:rsidR="00F714AE" w:rsidRPr="002E797F">
              <w:rPr>
                <w:rFonts w:ascii="Times New Roman" w:hAnsi="Times New Roman"/>
                <w:color w:val="auto"/>
              </w:rPr>
              <w:t>6</w:t>
            </w:r>
          </w:p>
        </w:tc>
        <w:tc>
          <w:tcPr>
            <w:tcW w:w="99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02/1</w:t>
            </w:r>
            <w:r w:rsidR="00F714AE" w:rsidRPr="002E797F">
              <w:rPr>
                <w:rFonts w:ascii="Times New Roman" w:hAnsi="Times New Roman"/>
                <w:color w:val="auto"/>
              </w:rPr>
              <w:t>2</w:t>
            </w:r>
          </w:p>
        </w:tc>
        <w:tc>
          <w:tcPr>
            <w:tcW w:w="63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bottom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06/1</w:t>
            </w:r>
            <w:r w:rsidR="00644D39" w:rsidRPr="002E797F">
              <w:rPr>
                <w:rFonts w:ascii="Times New Roman" w:hAnsi="Times New Roman"/>
                <w:color w:val="auto"/>
              </w:rPr>
              <w:t>3</w:t>
            </w:r>
          </w:p>
        </w:tc>
        <w:tc>
          <w:tcPr>
            <w:tcW w:w="1008" w:type="dxa"/>
            <w:tcBorders>
              <w:bottom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w:t>
            </w:r>
            <w:r w:rsidR="00644D39" w:rsidRPr="002E797F">
              <w:rPr>
                <w:rFonts w:ascii="Times New Roman" w:hAnsi="Times New Roman"/>
                <w:color w:val="auto"/>
              </w:rPr>
              <w:t>19</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02/1</w:t>
            </w:r>
            <w:r w:rsidR="00F714AE" w:rsidRPr="002E797F">
              <w:rPr>
                <w:rFonts w:ascii="Times New Roman" w:hAnsi="Times New Roman"/>
                <w:color w:val="auto"/>
              </w:rPr>
              <w:t>3</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w:t>
            </w:r>
            <w:r w:rsidR="00F714AE" w:rsidRPr="002E797F">
              <w:rPr>
                <w:rFonts w:ascii="Times New Roman" w:hAnsi="Times New Roman"/>
                <w:color w:val="auto"/>
              </w:rPr>
              <w:t>19</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06/2</w:t>
            </w:r>
            <w:r w:rsidR="00644D39" w:rsidRPr="002E797F">
              <w:rPr>
                <w:rFonts w:ascii="Times New Roman" w:hAnsi="Times New Roman"/>
                <w:color w:val="auto"/>
              </w:rPr>
              <w:t>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06/2</w:t>
            </w:r>
            <w:r w:rsidR="00644D39" w:rsidRPr="002E797F">
              <w:rPr>
                <w:rFonts w:ascii="Times New Roman" w:hAnsi="Times New Roman"/>
                <w:color w:val="auto"/>
              </w:rPr>
              <w:t>6</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02/2</w:t>
            </w:r>
            <w:r w:rsidR="00F714AE" w:rsidRPr="002E797F">
              <w:rPr>
                <w:rFonts w:ascii="Times New Roman" w:hAnsi="Times New Roman"/>
                <w:color w:val="auto"/>
              </w:rPr>
              <w:t>0</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2</w:t>
            </w:r>
            <w:r w:rsidRPr="002E797F">
              <w:rPr>
                <w:rFonts w:ascii="Times New Roman" w:hAnsi="Times New Roman"/>
                <w:color w:val="auto"/>
              </w:rPr>
              <w:t>/</w:t>
            </w:r>
            <w:r w:rsidR="00890561" w:rsidRPr="002E797F">
              <w:rPr>
                <w:rFonts w:ascii="Times New Roman" w:hAnsi="Times New Roman"/>
                <w:color w:val="auto"/>
              </w:rPr>
              <w:t>2</w:t>
            </w:r>
            <w:r w:rsidR="00F714AE" w:rsidRPr="002E797F">
              <w:rPr>
                <w:rFonts w:ascii="Times New Roman" w:hAnsi="Times New Roman"/>
                <w:color w:val="auto"/>
              </w:rPr>
              <w:t>6</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w:t>
            </w:r>
            <w:r w:rsidR="00934C35" w:rsidRPr="002E797F">
              <w:rPr>
                <w:rFonts w:ascii="Times New Roman" w:hAnsi="Times New Roman"/>
                <w:color w:val="auto"/>
              </w:rPr>
              <w:t>2</w:t>
            </w:r>
            <w:r w:rsidR="00644D39" w:rsidRPr="002E797F">
              <w:rPr>
                <w:rFonts w:ascii="Times New Roman" w:hAnsi="Times New Roman"/>
                <w:color w:val="auto"/>
              </w:rPr>
              <w:t>7</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07/0</w:t>
            </w:r>
            <w:r w:rsidR="00644D39" w:rsidRPr="002E797F">
              <w:rPr>
                <w:rFonts w:ascii="Times New Roman" w:hAnsi="Times New Roman"/>
                <w:color w:val="auto"/>
              </w:rPr>
              <w:t>3</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2</w:t>
            </w:r>
            <w:r w:rsidRPr="002E797F">
              <w:rPr>
                <w:rFonts w:ascii="Times New Roman" w:hAnsi="Times New Roman"/>
                <w:color w:val="auto"/>
              </w:rPr>
              <w:t>/2</w:t>
            </w:r>
            <w:r w:rsidR="00F714AE" w:rsidRPr="002E797F">
              <w:rPr>
                <w:rFonts w:ascii="Times New Roman" w:hAnsi="Times New Roman"/>
                <w:color w:val="auto"/>
              </w:rPr>
              <w:t>7</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03/0</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07/0</w:t>
            </w:r>
            <w:r w:rsidR="00644D39" w:rsidRPr="002E797F">
              <w:rPr>
                <w:rFonts w:ascii="Times New Roman" w:hAnsi="Times New Roman"/>
                <w:color w:val="auto"/>
              </w:rPr>
              <w:t>4</w:t>
            </w:r>
          </w:p>
        </w:tc>
        <w:tc>
          <w:tcPr>
            <w:tcW w:w="1008"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07/1</w:t>
            </w:r>
            <w:r w:rsidR="00644D39" w:rsidRPr="002E797F">
              <w:rPr>
                <w:rFonts w:ascii="Times New Roman" w:hAnsi="Times New Roman"/>
                <w:color w:val="auto"/>
              </w:rPr>
              <w:t>0</w:t>
            </w:r>
          </w:p>
        </w:tc>
        <w:tc>
          <w:tcPr>
            <w:tcW w:w="797"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03/0</w:t>
            </w:r>
            <w:r w:rsidR="00F714AE" w:rsidRPr="002E797F">
              <w:rPr>
                <w:rFonts w:ascii="Times New Roman" w:hAnsi="Times New Roman"/>
                <w:color w:val="auto"/>
              </w:rPr>
              <w:t>6</w:t>
            </w:r>
          </w:p>
        </w:tc>
        <w:tc>
          <w:tcPr>
            <w:tcW w:w="990" w:type="dxa"/>
            <w:tcBorders>
              <w:top w:val="single" w:sz="4" w:space="0" w:color="auto"/>
            </w:tcBorders>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03/1</w:t>
            </w:r>
            <w:r w:rsidR="00F714AE" w:rsidRPr="002E797F">
              <w:rPr>
                <w:rFonts w:ascii="Times New Roman" w:hAnsi="Times New Roman"/>
                <w:color w:val="auto"/>
              </w:rPr>
              <w:t>2</w:t>
            </w:r>
          </w:p>
        </w:tc>
        <w:tc>
          <w:tcPr>
            <w:tcW w:w="63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07/1</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w:t>
            </w:r>
            <w:r w:rsidR="00934C35" w:rsidRPr="002E797F">
              <w:rPr>
                <w:rFonts w:ascii="Times New Roman" w:hAnsi="Times New Roman"/>
                <w:color w:val="auto"/>
              </w:rPr>
              <w:t>1</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03/1</w:t>
            </w:r>
            <w:r w:rsidR="00F714AE" w:rsidRPr="002E797F">
              <w:rPr>
                <w:rFonts w:ascii="Times New Roman" w:hAnsi="Times New Roman"/>
                <w:color w:val="auto"/>
              </w:rPr>
              <w:t>3</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w:t>
            </w:r>
            <w:r w:rsidR="00F714AE" w:rsidRPr="002E797F">
              <w:rPr>
                <w:rFonts w:ascii="Times New Roman" w:hAnsi="Times New Roman"/>
                <w:color w:val="auto"/>
              </w:rPr>
              <w:t>19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w:t>
            </w:r>
            <w:r w:rsidR="00644D39" w:rsidRPr="002E797F">
              <w:rPr>
                <w:rFonts w:ascii="Times New Roman" w:hAnsi="Times New Roman"/>
                <w:color w:val="auto"/>
              </w:rPr>
              <w:t>18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07/2</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F714AE">
            <w:pPr>
              <w:jc w:val="center"/>
              <w:rPr>
                <w:rFonts w:ascii="Times New Roman" w:hAnsi="Times New Roman"/>
                <w:color w:val="auto"/>
              </w:rPr>
            </w:pPr>
            <w:r w:rsidRPr="002E797F">
              <w:rPr>
                <w:rFonts w:ascii="Times New Roman" w:hAnsi="Times New Roman"/>
                <w:color w:val="auto"/>
              </w:rPr>
              <w:t>03/2</w:t>
            </w:r>
            <w:r w:rsidR="00F714AE" w:rsidRPr="002E797F">
              <w:rPr>
                <w:rFonts w:ascii="Times New Roman" w:hAnsi="Times New Roman"/>
                <w:color w:val="auto"/>
              </w:rPr>
              <w:t>0</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03/2</w:t>
            </w:r>
            <w:r w:rsidR="00F714AE"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07/2</w:t>
            </w:r>
            <w:r w:rsidR="00644D39" w:rsidRPr="002E797F">
              <w:rPr>
                <w:rFonts w:ascii="Times New Roman" w:hAnsi="Times New Roman"/>
                <w:color w:val="auto"/>
              </w:rPr>
              <w:t>5</w:t>
            </w:r>
          </w:p>
        </w:tc>
        <w:tc>
          <w:tcPr>
            <w:tcW w:w="1008"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07</w:t>
            </w:r>
            <w:r w:rsidR="007B3409" w:rsidRPr="002E797F">
              <w:rPr>
                <w:rFonts w:ascii="Times New Roman" w:hAnsi="Times New Roman"/>
                <w:color w:val="auto"/>
              </w:rPr>
              <w:t>/</w:t>
            </w:r>
            <w:r w:rsidRPr="002E797F">
              <w:rPr>
                <w:rFonts w:ascii="Times New Roman" w:hAnsi="Times New Roman"/>
                <w:color w:val="auto"/>
              </w:rPr>
              <w:t>31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w:t>
            </w:r>
            <w:r w:rsidR="00B97CC8" w:rsidRPr="002E797F">
              <w:rPr>
                <w:rFonts w:ascii="Times New Roman" w:hAnsi="Times New Roman"/>
                <w:color w:val="auto"/>
              </w:rPr>
              <w:t>2</w:t>
            </w:r>
            <w:r w:rsidR="00F714AE" w:rsidRPr="002E797F">
              <w:rPr>
                <w:rFonts w:ascii="Times New Roman" w:hAnsi="Times New Roman"/>
                <w:color w:val="auto"/>
              </w:rPr>
              <w:t>7</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04/0</w:t>
            </w:r>
            <w:r w:rsidR="00F714AE" w:rsidRPr="002E797F">
              <w:rPr>
                <w:rFonts w:ascii="Times New Roman" w:hAnsi="Times New Roman"/>
                <w:color w:val="auto"/>
              </w:rPr>
              <w:t>2</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08/0</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08/0</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04/0</w:t>
            </w:r>
            <w:r w:rsidR="00F714AE" w:rsidRPr="002E797F">
              <w:rPr>
                <w:rFonts w:ascii="Times New Roman" w:hAnsi="Times New Roman"/>
                <w:color w:val="auto"/>
              </w:rPr>
              <w:t>3</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w:t>
            </w:r>
            <w:r w:rsidR="00F714AE" w:rsidRPr="002E797F">
              <w:rPr>
                <w:rFonts w:ascii="Times New Roman" w:hAnsi="Times New Roman"/>
                <w:color w:val="auto"/>
              </w:rPr>
              <w:t>09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w:t>
            </w:r>
            <w:r w:rsidR="00644D39" w:rsidRPr="002E797F">
              <w:rPr>
                <w:rFonts w:ascii="Times New Roman" w:hAnsi="Times New Roman"/>
                <w:color w:val="auto"/>
              </w:rPr>
              <w:t>08</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08/1</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04/1</w:t>
            </w:r>
            <w:r w:rsidR="00F714AE" w:rsidRPr="002E797F">
              <w:rPr>
                <w:rFonts w:ascii="Times New Roman" w:hAnsi="Times New Roman"/>
                <w:color w:val="auto"/>
              </w:rPr>
              <w:t>0</w:t>
            </w:r>
          </w:p>
        </w:tc>
        <w:tc>
          <w:tcPr>
            <w:tcW w:w="99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04/1</w:t>
            </w:r>
            <w:r w:rsidR="00F714AE"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69"/>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08/1</w:t>
            </w:r>
            <w:r w:rsidR="00644D39" w:rsidRPr="002E797F">
              <w:rPr>
                <w:rFonts w:ascii="Times New Roman" w:hAnsi="Times New Roman"/>
                <w:color w:val="auto"/>
              </w:rPr>
              <w:t>5</w:t>
            </w:r>
          </w:p>
        </w:tc>
        <w:tc>
          <w:tcPr>
            <w:tcW w:w="1008" w:type="dxa"/>
            <w:vAlign w:val="center"/>
          </w:tcPr>
          <w:p w:rsidR="007B3409" w:rsidRPr="002E797F" w:rsidRDefault="007B3409" w:rsidP="00644D39">
            <w:pPr>
              <w:jc w:val="center"/>
              <w:rPr>
                <w:rFonts w:ascii="Times New Roman" w:hAnsi="Times New Roman"/>
                <w:color w:val="auto"/>
              </w:rPr>
            </w:pPr>
            <w:r w:rsidRPr="002E797F">
              <w:rPr>
                <w:rFonts w:ascii="Times New Roman" w:hAnsi="Times New Roman"/>
                <w:color w:val="auto"/>
              </w:rPr>
              <w:t>08/2</w:t>
            </w:r>
            <w:r w:rsidR="00644D39"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w:t>
            </w:r>
            <w:r w:rsidR="00B97CC8" w:rsidRPr="002E797F">
              <w:rPr>
                <w:rFonts w:ascii="Times New Roman" w:hAnsi="Times New Roman"/>
                <w:color w:val="auto"/>
              </w:rPr>
              <w:t>1</w:t>
            </w:r>
            <w:r w:rsidR="00F714AE" w:rsidRPr="002E797F">
              <w:rPr>
                <w:rFonts w:ascii="Times New Roman" w:hAnsi="Times New Roman"/>
                <w:color w:val="auto"/>
              </w:rPr>
              <w:t>7</w:t>
            </w:r>
          </w:p>
        </w:tc>
        <w:tc>
          <w:tcPr>
            <w:tcW w:w="99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04/2</w:t>
            </w:r>
            <w:r w:rsidR="00F714AE"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08/2</w:t>
            </w:r>
            <w:r w:rsidR="00644D39" w:rsidRPr="002E797F">
              <w:rPr>
                <w:rFonts w:ascii="Times New Roman" w:hAnsi="Times New Roman"/>
                <w:color w:val="auto"/>
              </w:rPr>
              <w:t>2</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w:t>
            </w:r>
            <w:r w:rsidR="00644D39" w:rsidRPr="002E797F">
              <w:rPr>
                <w:rFonts w:ascii="Times New Roman" w:hAnsi="Times New Roman"/>
                <w:color w:val="auto"/>
              </w:rPr>
              <w:t>28</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04/2</w:t>
            </w:r>
            <w:r w:rsidR="00F714AE" w:rsidRPr="002E797F">
              <w:rPr>
                <w:rFonts w:ascii="Times New Roman" w:hAnsi="Times New Roman"/>
                <w:color w:val="auto"/>
              </w:rPr>
              <w:t>4</w:t>
            </w:r>
          </w:p>
        </w:tc>
        <w:tc>
          <w:tcPr>
            <w:tcW w:w="990" w:type="dxa"/>
            <w:vAlign w:val="center"/>
          </w:tcPr>
          <w:p w:rsidR="007B3409" w:rsidRPr="002E797F" w:rsidRDefault="00F714AE" w:rsidP="00F714AE">
            <w:pPr>
              <w:jc w:val="center"/>
              <w:rPr>
                <w:rFonts w:ascii="Times New Roman" w:hAnsi="Times New Roman"/>
                <w:color w:val="auto"/>
              </w:rPr>
            </w:pPr>
            <w:r w:rsidRPr="002E797F">
              <w:rPr>
                <w:rFonts w:ascii="Times New Roman" w:hAnsi="Times New Roman"/>
                <w:color w:val="auto"/>
              </w:rPr>
              <w:t>04</w:t>
            </w:r>
            <w:r w:rsidR="007B3409" w:rsidRPr="002E797F">
              <w:rPr>
                <w:rFonts w:ascii="Times New Roman" w:hAnsi="Times New Roman"/>
                <w:color w:val="auto"/>
              </w:rPr>
              <w:t>/</w:t>
            </w:r>
            <w:r w:rsidRPr="002E797F">
              <w:rPr>
                <w:rFonts w:ascii="Times New Roman" w:hAnsi="Times New Roman"/>
                <w:color w:val="auto"/>
              </w:rPr>
              <w:t>30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w:t>
            </w:r>
            <w:r w:rsidR="00934C35" w:rsidRPr="002E797F">
              <w:rPr>
                <w:rFonts w:ascii="Times New Roman" w:hAnsi="Times New Roman"/>
                <w:color w:val="auto"/>
              </w:rPr>
              <w:t>8</w:t>
            </w:r>
            <w:r w:rsidRPr="002E797F">
              <w:rPr>
                <w:rFonts w:ascii="Times New Roman" w:hAnsi="Times New Roman"/>
                <w:color w:val="auto"/>
              </w:rPr>
              <w:t>/</w:t>
            </w:r>
            <w:r w:rsidR="00644D39" w:rsidRPr="002E797F">
              <w:rPr>
                <w:rFonts w:ascii="Times New Roman" w:hAnsi="Times New Roman"/>
                <w:color w:val="auto"/>
              </w:rPr>
              <w:t>29</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09/0</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Del="00EA2388" w:rsidRDefault="007B3409" w:rsidP="00B97CC8">
            <w:pPr>
              <w:jc w:val="center"/>
              <w:rPr>
                <w:rFonts w:ascii="Times New Roman" w:hAnsi="Times New Roman"/>
                <w:color w:val="auto"/>
              </w:rPr>
            </w:pPr>
            <w:r w:rsidRPr="002E797F">
              <w:rPr>
                <w:rFonts w:ascii="Times New Roman" w:hAnsi="Times New Roman"/>
                <w:color w:val="auto"/>
              </w:rPr>
              <w:t>05/0</w:t>
            </w:r>
            <w:r w:rsidR="00F714AE" w:rsidRPr="002E797F">
              <w:rPr>
                <w:rFonts w:ascii="Times New Roman" w:hAnsi="Times New Roman"/>
                <w:color w:val="auto"/>
              </w:rPr>
              <w:t>1</w:t>
            </w:r>
          </w:p>
        </w:tc>
        <w:tc>
          <w:tcPr>
            <w:tcW w:w="990" w:type="dxa"/>
            <w:vAlign w:val="center"/>
          </w:tcPr>
          <w:p w:rsidR="007B3409" w:rsidRPr="002E797F" w:rsidDel="00EA2388" w:rsidRDefault="007B3409" w:rsidP="00B97CC8">
            <w:pPr>
              <w:jc w:val="center"/>
              <w:rPr>
                <w:rFonts w:ascii="Times New Roman" w:hAnsi="Times New Roman"/>
                <w:color w:val="auto"/>
              </w:rPr>
            </w:pPr>
            <w:r w:rsidRPr="002E797F">
              <w:rPr>
                <w:rFonts w:ascii="Times New Roman" w:hAnsi="Times New Roman"/>
                <w:color w:val="auto"/>
              </w:rPr>
              <w:t>05/0</w:t>
            </w:r>
            <w:r w:rsidR="00F714AE" w:rsidRPr="002E797F">
              <w:rPr>
                <w:rFonts w:ascii="Times New Roman" w:hAnsi="Times New Roman"/>
                <w:color w:val="auto"/>
              </w:rPr>
              <w:t>7</w:t>
            </w:r>
          </w:p>
        </w:tc>
        <w:tc>
          <w:tcPr>
            <w:tcW w:w="630" w:type="dxa"/>
          </w:tcPr>
          <w:p w:rsidR="007B3409" w:rsidRPr="002E797F" w:rsidDel="00EA2388"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Del="00EA2388" w:rsidRDefault="007B3409" w:rsidP="001C3B03">
            <w:pPr>
              <w:jc w:val="center"/>
              <w:rPr>
                <w:rFonts w:ascii="Times New Roman" w:hAnsi="Times New Roman"/>
                <w:color w:val="auto"/>
              </w:rPr>
            </w:pPr>
            <w:r w:rsidRPr="002E797F">
              <w:rPr>
                <w:rFonts w:ascii="Times New Roman" w:hAnsi="Times New Roman"/>
                <w:color w:val="auto"/>
              </w:rPr>
              <w:t>CC</w:t>
            </w:r>
          </w:p>
        </w:tc>
      </w:tr>
    </w:tbl>
    <w:p w:rsidR="00423B79" w:rsidRPr="002E797F" w:rsidRDefault="00423B79" w:rsidP="00404F02">
      <w:pPr>
        <w:pStyle w:val="Heading2"/>
      </w:pPr>
    </w:p>
    <w:p w:rsidR="00BB257A" w:rsidRPr="002E797F" w:rsidRDefault="00AE3E57" w:rsidP="00404F02">
      <w:pPr>
        <w:pStyle w:val="Heading2"/>
      </w:pPr>
      <w:bookmarkStart w:id="64" w:name="_Toc221937471"/>
      <w:bookmarkStart w:id="65" w:name="_Toc225641314"/>
      <w:bookmarkStart w:id="66" w:name="_Toc225641315"/>
      <w:r w:rsidRPr="002E797F">
        <w:br w:type="page"/>
      </w:r>
      <w:bookmarkStart w:id="67" w:name="_Toc318287953"/>
      <w:r w:rsidR="00BB257A" w:rsidRPr="002E797F">
        <w:lastRenderedPageBreak/>
        <w:t>63.</w:t>
      </w:r>
      <w:r w:rsidR="00CA076A" w:rsidRPr="002E797F">
        <w:t>3</w:t>
      </w:r>
      <w:r w:rsidR="00BB257A" w:rsidRPr="002E797F">
        <w:t xml:space="preserve"> - </w:t>
      </w:r>
      <w:r w:rsidR="00C23837" w:rsidRPr="002E797F">
        <w:t>CAL FIRE</w:t>
      </w:r>
      <w:r w:rsidR="00BB257A" w:rsidRPr="002E797F">
        <w:t xml:space="preserve"> INCIDENT </w:t>
      </w:r>
      <w:r w:rsidR="00815F81" w:rsidRPr="002E797F">
        <w:t xml:space="preserve">COMMAND </w:t>
      </w:r>
      <w:r w:rsidR="00BB257A" w:rsidRPr="002E797F">
        <w:t>TEAMS</w:t>
      </w:r>
      <w:bookmarkEnd w:id="64"/>
      <w:bookmarkEnd w:id="65"/>
      <w:bookmarkEnd w:id="66"/>
      <w:bookmarkEnd w:id="67"/>
    </w:p>
    <w:p w:rsidR="00404F02" w:rsidRPr="002E797F" w:rsidRDefault="00404F02" w:rsidP="00404F02">
      <w:pPr>
        <w:pStyle w:val="Heading2"/>
      </w:pPr>
    </w:p>
    <w:p w:rsidR="00BF3D4C" w:rsidRPr="002E797F" w:rsidRDefault="00290DF2" w:rsidP="00404F02">
      <w:pPr>
        <w:pStyle w:val="Heading3"/>
      </w:pPr>
      <w:bookmarkStart w:id="68" w:name="_Toc225641316"/>
      <w:bookmarkStart w:id="69" w:name="_Toc318287954"/>
      <w:r w:rsidRPr="002E797F">
        <w:t>63.</w:t>
      </w:r>
      <w:r w:rsidR="00CA076A" w:rsidRPr="002E797F">
        <w:t>3</w:t>
      </w:r>
      <w:r w:rsidRPr="002E797F">
        <w:t xml:space="preserve">.1 -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Pr="002E797F">
        <w:t xml:space="preserve"> INCIDENT COMMAND TEAMS </w:t>
      </w:r>
      <w:r w:rsidR="00E96344" w:rsidRPr="002E797F">
        <w:t>20</w:t>
      </w:r>
      <w:r w:rsidR="00A31B78" w:rsidRPr="002E797F">
        <w:t>1</w:t>
      </w:r>
      <w:r w:rsidR="00D15F61" w:rsidRPr="002E797F">
        <w:t>2</w:t>
      </w:r>
      <w:r w:rsidRPr="002E797F">
        <w:t xml:space="preserve"> - </w:t>
      </w:r>
      <w:r w:rsidR="00BF3D4C" w:rsidRPr="002E797F">
        <w:t>NORTHERN CALIFORNIA</w:t>
      </w:r>
      <w:bookmarkEnd w:id="68"/>
      <w:bookmarkEnd w:id="69"/>
    </w:p>
    <w:p w:rsidR="001E14EC" w:rsidRPr="002E797F" w:rsidRDefault="001E14EC" w:rsidP="001C3B03">
      <w:pPr>
        <w:rPr>
          <w:rFonts w:ascii="Times New Roman" w:hAnsi="Times New Roman"/>
          <w:b/>
          <w:szCs w:val="22"/>
        </w:rPr>
      </w:pPr>
    </w:p>
    <w:tbl>
      <w:tblPr>
        <w:tblW w:w="8745" w:type="dxa"/>
        <w:tblLayout w:type="fixed"/>
        <w:tblCellMar>
          <w:left w:w="0" w:type="dxa"/>
          <w:right w:w="0" w:type="dxa"/>
        </w:tblCellMar>
        <w:tblLook w:val="0000" w:firstRow="0" w:lastRow="0" w:firstColumn="0" w:lastColumn="0" w:noHBand="0" w:noVBand="0"/>
      </w:tblPr>
      <w:tblGrid>
        <w:gridCol w:w="1365"/>
        <w:gridCol w:w="1440"/>
        <w:gridCol w:w="1350"/>
        <w:gridCol w:w="1530"/>
        <w:gridCol w:w="1620"/>
        <w:gridCol w:w="1440"/>
      </w:tblGrid>
      <w:tr w:rsidR="00672402" w:rsidRPr="002E797F" w:rsidTr="00F62E17">
        <w:trPr>
          <w:trHeight w:val="390"/>
        </w:trPr>
        <w:tc>
          <w:tcPr>
            <w:tcW w:w="1365" w:type="dxa"/>
            <w:tcBorders>
              <w:top w:val="single" w:sz="8" w:space="0" w:color="auto"/>
              <w:left w:val="single" w:sz="8" w:space="0" w:color="auto"/>
              <w:bottom w:val="single" w:sz="8" w:space="0" w:color="auto"/>
              <w:right w:val="nil"/>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eastAsia="Arial Unicode MS" w:hAnsi="Times New Roman"/>
                <w:b/>
                <w:bCs/>
                <w:color w:val="auto"/>
                <w:szCs w:val="32"/>
              </w:rPr>
              <w:t>Teams</w:t>
            </w:r>
          </w:p>
        </w:tc>
        <w:tc>
          <w:tcPr>
            <w:tcW w:w="1440" w:type="dxa"/>
            <w:tcBorders>
              <w:top w:val="single" w:sz="8" w:space="0" w:color="auto"/>
              <w:left w:val="single" w:sz="4" w:space="0" w:color="auto"/>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1</w:t>
            </w:r>
          </w:p>
        </w:tc>
        <w:tc>
          <w:tcPr>
            <w:tcW w:w="135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2</w:t>
            </w:r>
          </w:p>
        </w:tc>
        <w:tc>
          <w:tcPr>
            <w:tcW w:w="153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3</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4</w:t>
            </w:r>
          </w:p>
        </w:tc>
        <w:tc>
          <w:tcPr>
            <w:tcW w:w="1440" w:type="dxa"/>
            <w:tcBorders>
              <w:top w:val="single" w:sz="8" w:space="0" w:color="auto"/>
              <w:left w:val="nil"/>
              <w:bottom w:val="single" w:sz="8" w:space="0" w:color="auto"/>
              <w:right w:val="single" w:sz="8" w:space="0" w:color="auto"/>
            </w:tcBorders>
            <w:shd w:val="clear" w:color="auto" w:fill="E3E3E3"/>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5</w:t>
            </w:r>
          </w:p>
        </w:tc>
      </w:tr>
      <w:tr w:rsidR="00672402" w:rsidRPr="002E797F" w:rsidTr="00F62E17">
        <w:trPr>
          <w:trHeight w:val="409"/>
        </w:trPr>
        <w:tc>
          <w:tcPr>
            <w:tcW w:w="1365" w:type="dxa"/>
            <w:tcBorders>
              <w:top w:val="single" w:sz="8" w:space="0" w:color="auto"/>
              <w:left w:val="single" w:sz="8" w:space="0" w:color="auto"/>
              <w:bottom w:val="single" w:sz="8" w:space="0" w:color="auto"/>
              <w:right w:val="single" w:sz="8" w:space="0" w:color="auto"/>
            </w:tcBorders>
            <w:shd w:val="clear" w:color="auto" w:fill="E3E3E3"/>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color w:val="auto"/>
              </w:rPr>
            </w:pPr>
            <w:r w:rsidRPr="002E797F">
              <w:rPr>
                <w:rFonts w:ascii="Times New Roman" w:hAnsi="Times New Roman"/>
                <w:color w:val="auto"/>
              </w:rPr>
              <w:t>Incident Commander</w:t>
            </w:r>
          </w:p>
        </w:tc>
        <w:tc>
          <w:tcPr>
            <w:tcW w:w="144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eastAsia="Arial Unicode MS" w:hAnsi="Times New Roman"/>
                <w:color w:val="auto"/>
              </w:rPr>
            </w:pPr>
            <w:r w:rsidRPr="002E797F">
              <w:rPr>
                <w:rFonts w:ascii="Times New Roman" w:hAnsi="Times New Roman"/>
                <w:color w:val="auto"/>
              </w:rPr>
              <w:t>Mike Kaslin</w:t>
            </w:r>
            <w:r w:rsidR="00423B79" w:rsidRPr="002E797F">
              <w:rPr>
                <w:rFonts w:ascii="Times New Roman" w:hAnsi="Times New Roman"/>
                <w:color w:val="auto"/>
              </w:rPr>
              <w:t xml:space="preserve"> (AEU)</w:t>
            </w:r>
          </w:p>
        </w:tc>
        <w:tc>
          <w:tcPr>
            <w:tcW w:w="135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720450" w:rsidRPr="002E797F" w:rsidRDefault="00525DAD" w:rsidP="001C3B03">
            <w:pPr>
              <w:jc w:val="center"/>
              <w:rPr>
                <w:rFonts w:ascii="Times New Roman" w:hAnsi="Times New Roman"/>
                <w:color w:val="auto"/>
              </w:rPr>
            </w:pPr>
            <w:r w:rsidRPr="002E797F">
              <w:rPr>
                <w:rFonts w:ascii="Times New Roman" w:hAnsi="Times New Roman"/>
                <w:color w:val="auto"/>
              </w:rPr>
              <w:t>Jim Sweet</w:t>
            </w:r>
          </w:p>
          <w:p w:rsidR="00A60587" w:rsidRPr="002E797F" w:rsidRDefault="0077744D">
            <w:pPr>
              <w:jc w:val="center"/>
              <w:rPr>
                <w:rFonts w:ascii="Times New Roman" w:hAnsi="Times New Roman"/>
                <w:color w:val="auto"/>
              </w:rPr>
            </w:pPr>
            <w:r w:rsidRPr="002E797F">
              <w:rPr>
                <w:rFonts w:ascii="Times New Roman" w:hAnsi="Times New Roman"/>
                <w:color w:val="auto"/>
              </w:rPr>
              <w:t>(</w:t>
            </w:r>
            <w:r w:rsidR="00525DAD" w:rsidRPr="002E797F">
              <w:rPr>
                <w:rFonts w:ascii="Times New Roman" w:hAnsi="Times New Roman"/>
                <w:color w:val="auto"/>
              </w:rPr>
              <w:t>SKU</w:t>
            </w:r>
            <w:r w:rsidRPr="002E797F">
              <w:rPr>
                <w:rFonts w:ascii="Times New Roman" w:hAnsi="Times New Roman"/>
                <w:color w:val="auto"/>
              </w:rPr>
              <w:t>)</w:t>
            </w:r>
          </w:p>
        </w:tc>
        <w:tc>
          <w:tcPr>
            <w:tcW w:w="153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720450" w:rsidRPr="002E797F" w:rsidRDefault="00423B79" w:rsidP="001C3B03">
            <w:pPr>
              <w:jc w:val="center"/>
              <w:rPr>
                <w:rFonts w:ascii="Times New Roman" w:eastAsia="Arial Unicode MS" w:hAnsi="Times New Roman"/>
                <w:color w:val="auto"/>
              </w:rPr>
            </w:pPr>
            <w:r w:rsidRPr="002E797F">
              <w:rPr>
                <w:rFonts w:ascii="Times New Roman" w:eastAsia="Arial Unicode MS" w:hAnsi="Times New Roman"/>
                <w:color w:val="auto"/>
              </w:rPr>
              <w:t>Todd Derum (LNU)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eastAsia="Arial Unicode MS" w:hAnsi="Times New Roman"/>
                <w:color w:val="auto"/>
              </w:rPr>
            </w:pPr>
            <w:r w:rsidRPr="002E797F">
              <w:rPr>
                <w:rFonts w:ascii="Times New Roman" w:hAnsi="Times New Roman"/>
                <w:color w:val="auto"/>
              </w:rPr>
              <w:t>Eric Hoffmann (LNU)</w:t>
            </w:r>
          </w:p>
        </w:tc>
        <w:tc>
          <w:tcPr>
            <w:tcW w:w="1440" w:type="dxa"/>
            <w:tcBorders>
              <w:top w:val="single" w:sz="8" w:space="0" w:color="auto"/>
              <w:left w:val="nil"/>
              <w:bottom w:val="single" w:sz="8" w:space="0" w:color="auto"/>
              <w:right w:val="single" w:sz="8" w:space="0" w:color="auto"/>
            </w:tcBorders>
            <w:shd w:val="clear" w:color="auto" w:fill="E3E3E3"/>
            <w:tcMar>
              <w:top w:w="15" w:type="dxa"/>
              <w:left w:w="15" w:type="dxa"/>
              <w:bottom w:w="0" w:type="dxa"/>
              <w:right w:w="15" w:type="dxa"/>
            </w:tcMar>
            <w:vAlign w:val="center"/>
          </w:tcPr>
          <w:p w:rsidR="00720450" w:rsidRPr="002E797F" w:rsidRDefault="00525DAD" w:rsidP="001C3B03">
            <w:pPr>
              <w:jc w:val="center"/>
              <w:rPr>
                <w:rFonts w:ascii="Times New Roman" w:hAnsi="Times New Roman"/>
                <w:color w:val="auto"/>
              </w:rPr>
            </w:pPr>
            <w:r w:rsidRPr="002E797F">
              <w:rPr>
                <w:rFonts w:ascii="Times New Roman" w:hAnsi="Times New Roman"/>
                <w:color w:val="auto"/>
              </w:rPr>
              <w:t>Fred Flores</w:t>
            </w:r>
          </w:p>
          <w:p w:rsidR="00A60587" w:rsidRPr="002E797F" w:rsidRDefault="00672402">
            <w:pPr>
              <w:jc w:val="center"/>
              <w:rPr>
                <w:rFonts w:ascii="Times New Roman" w:eastAsia="Arial Unicode MS" w:hAnsi="Times New Roman"/>
                <w:color w:val="auto"/>
              </w:rPr>
            </w:pPr>
            <w:r w:rsidRPr="002E797F">
              <w:rPr>
                <w:rFonts w:ascii="Times New Roman" w:hAnsi="Times New Roman"/>
                <w:color w:val="auto"/>
              </w:rPr>
              <w:t xml:space="preserve"> (</w:t>
            </w:r>
            <w:r w:rsidR="00525DAD" w:rsidRPr="002E797F">
              <w:rPr>
                <w:rFonts w:ascii="Times New Roman" w:hAnsi="Times New Roman"/>
                <w:color w:val="auto"/>
              </w:rPr>
              <w:t>HUU</w:t>
            </w:r>
            <w:r w:rsidRPr="002E797F">
              <w:rPr>
                <w:rFonts w:ascii="Times New Roman" w:hAnsi="Times New Roman"/>
                <w:color w:val="auto"/>
              </w:rPr>
              <w:t>)</w:t>
            </w:r>
          </w:p>
        </w:tc>
      </w:tr>
    </w:tbl>
    <w:p w:rsidR="00672402" w:rsidRPr="002E797F" w:rsidRDefault="00672402" w:rsidP="001C3B03">
      <w:pPr>
        <w:spacing w:before="40" w:after="40"/>
        <w:rPr>
          <w:rFonts w:ascii="Times New Roman" w:hAnsi="Times New Roman"/>
        </w:rPr>
      </w:pPr>
    </w:p>
    <w:p w:rsidR="00672402" w:rsidRPr="002E797F" w:rsidRDefault="00672402" w:rsidP="001C3B03">
      <w:pPr>
        <w:pStyle w:val="Cell"/>
        <w:spacing w:before="40" w:after="40"/>
        <w:rPr>
          <w:rFonts w:ascii="Times New Roman" w:hAnsi="Times New Roman"/>
          <w:b/>
          <w:szCs w:val="22"/>
        </w:rPr>
      </w:pPr>
    </w:p>
    <w:p w:rsidR="00BF3D4C" w:rsidRPr="002E797F" w:rsidRDefault="000F2888" w:rsidP="00404F02">
      <w:pPr>
        <w:pStyle w:val="Heading3"/>
      </w:pPr>
      <w:bookmarkStart w:id="70" w:name="_Toc225641317"/>
      <w:bookmarkStart w:id="71" w:name="_Toc318287955"/>
      <w:r w:rsidRPr="002E797F">
        <w:t>63.</w:t>
      </w:r>
      <w:r w:rsidR="00CA076A" w:rsidRPr="002E797F">
        <w:t>3</w:t>
      </w:r>
      <w:r w:rsidRPr="002E797F">
        <w:t>.2</w:t>
      </w:r>
      <w:r w:rsidR="00290DF2" w:rsidRPr="002E797F">
        <w:t xml:space="preserve">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00290DF2" w:rsidRPr="002E797F">
        <w:t xml:space="preserve"> INCIDENT COMMAND TEAMS </w:t>
      </w:r>
      <w:r w:rsidR="00E96344" w:rsidRPr="002E797F">
        <w:t>20</w:t>
      </w:r>
      <w:r w:rsidR="00AC66B6" w:rsidRPr="002E797F">
        <w:t>1</w:t>
      </w:r>
      <w:r w:rsidR="00D15F61" w:rsidRPr="002E797F">
        <w:t>2</w:t>
      </w:r>
      <w:r w:rsidR="00290DF2" w:rsidRPr="002E797F">
        <w:t xml:space="preserve"> - </w:t>
      </w:r>
      <w:r w:rsidR="00BF3D4C" w:rsidRPr="002E797F">
        <w:t>SOUTHERN CALIFORNIA</w:t>
      </w:r>
      <w:bookmarkEnd w:id="70"/>
      <w:bookmarkEnd w:id="71"/>
    </w:p>
    <w:p w:rsidR="001E14EC" w:rsidRPr="002E797F" w:rsidRDefault="001E14EC" w:rsidP="001C3B03">
      <w:pPr>
        <w:spacing w:before="40" w:after="40"/>
        <w:rPr>
          <w:rFonts w:ascii="Times New Roman" w:hAnsi="Times New Roman"/>
          <w:b/>
          <w:color w:val="auto"/>
          <w:szCs w:val="22"/>
        </w:rPr>
      </w:pPr>
    </w:p>
    <w:tbl>
      <w:tblPr>
        <w:tblW w:w="8745" w:type="dxa"/>
        <w:tblLayout w:type="fixed"/>
        <w:tblCellMar>
          <w:left w:w="0" w:type="dxa"/>
          <w:right w:w="0" w:type="dxa"/>
        </w:tblCellMar>
        <w:tblLook w:val="0000" w:firstRow="0" w:lastRow="0" w:firstColumn="0" w:lastColumn="0" w:noHBand="0" w:noVBand="0"/>
      </w:tblPr>
      <w:tblGrid>
        <w:gridCol w:w="1365"/>
        <w:gridCol w:w="1440"/>
        <w:gridCol w:w="1620"/>
        <w:gridCol w:w="1260"/>
        <w:gridCol w:w="1620"/>
        <w:gridCol w:w="1440"/>
      </w:tblGrid>
      <w:tr w:rsidR="00423B79" w:rsidRPr="002E797F" w:rsidTr="00423B79">
        <w:trPr>
          <w:trHeight w:val="390"/>
        </w:trPr>
        <w:tc>
          <w:tcPr>
            <w:tcW w:w="1365" w:type="dxa"/>
            <w:tcBorders>
              <w:top w:val="single" w:sz="8" w:space="0" w:color="auto"/>
              <w:left w:val="single" w:sz="8" w:space="0" w:color="auto"/>
              <w:bottom w:val="single" w:sz="8" w:space="0" w:color="auto"/>
              <w:right w:val="nil"/>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eastAsia="Arial Unicode MS" w:hAnsi="Times New Roman"/>
                <w:b/>
                <w:bCs/>
                <w:color w:val="auto"/>
              </w:rPr>
              <w:t>Teams</w:t>
            </w:r>
          </w:p>
        </w:tc>
        <w:tc>
          <w:tcPr>
            <w:tcW w:w="1440" w:type="dxa"/>
            <w:tcBorders>
              <w:top w:val="single" w:sz="8" w:space="0" w:color="auto"/>
              <w:left w:val="single" w:sz="4" w:space="0" w:color="auto"/>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6</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7</w:t>
            </w:r>
          </w:p>
        </w:tc>
        <w:tc>
          <w:tcPr>
            <w:tcW w:w="126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8</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9</w:t>
            </w:r>
          </w:p>
        </w:tc>
        <w:tc>
          <w:tcPr>
            <w:tcW w:w="1440" w:type="dxa"/>
            <w:tcBorders>
              <w:top w:val="single" w:sz="8" w:space="0" w:color="auto"/>
              <w:left w:val="nil"/>
              <w:bottom w:val="single" w:sz="8" w:space="0" w:color="auto"/>
              <w:right w:val="single" w:sz="4" w:space="0" w:color="auto"/>
            </w:tcBorders>
            <w:shd w:val="clear" w:color="auto" w:fill="E3E3E3"/>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10</w:t>
            </w:r>
          </w:p>
        </w:tc>
      </w:tr>
      <w:tr w:rsidR="00423B79" w:rsidRPr="002E797F" w:rsidTr="00423B79">
        <w:trPr>
          <w:trHeight w:val="409"/>
        </w:trPr>
        <w:tc>
          <w:tcPr>
            <w:tcW w:w="1365" w:type="dxa"/>
            <w:tcBorders>
              <w:top w:val="single" w:sz="8" w:space="0" w:color="auto"/>
              <w:left w:val="single" w:sz="8" w:space="0" w:color="auto"/>
              <w:bottom w:val="single" w:sz="8" w:space="0" w:color="auto"/>
              <w:right w:val="single" w:sz="8"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Incident Commander</w:t>
            </w:r>
          </w:p>
        </w:tc>
        <w:tc>
          <w:tcPr>
            <w:tcW w:w="144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A60587" w:rsidRPr="002E797F" w:rsidRDefault="00525DAD">
            <w:pPr>
              <w:jc w:val="center"/>
              <w:rPr>
                <w:rFonts w:ascii="Times New Roman" w:hAnsi="Times New Roman"/>
                <w:color w:val="auto"/>
              </w:rPr>
            </w:pPr>
            <w:r w:rsidRPr="002E797F">
              <w:rPr>
                <w:rFonts w:ascii="Times New Roman" w:hAnsi="Times New Roman"/>
                <w:color w:val="auto"/>
              </w:rPr>
              <w:t>Ray Chaney</w:t>
            </w:r>
            <w:r w:rsidR="00423B79" w:rsidRPr="002E797F">
              <w:rPr>
                <w:rFonts w:ascii="Times New Roman" w:hAnsi="Times New Roman"/>
                <w:color w:val="auto"/>
              </w:rPr>
              <w:t xml:space="preserve"> (M</w:t>
            </w:r>
            <w:r w:rsidRPr="002E797F">
              <w:rPr>
                <w:rFonts w:ascii="Times New Roman" w:hAnsi="Times New Roman"/>
                <w:color w:val="auto"/>
              </w:rPr>
              <w:t>V</w:t>
            </w:r>
            <w:r w:rsidR="00423B79" w:rsidRPr="002E797F">
              <w:rPr>
                <w:rFonts w:ascii="Times New Roman" w:hAnsi="Times New Roman"/>
                <w:color w:val="auto"/>
              </w:rPr>
              <w:t>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hAnsi="Times New Roman"/>
                <w:color w:val="auto"/>
              </w:rPr>
            </w:pPr>
            <w:r w:rsidRPr="002E797F">
              <w:rPr>
                <w:rFonts w:ascii="Times New Roman" w:hAnsi="Times New Roman"/>
                <w:color w:val="auto"/>
              </w:rPr>
              <w:t>Steve Lawshe (CDF)</w:t>
            </w:r>
          </w:p>
        </w:tc>
        <w:tc>
          <w:tcPr>
            <w:tcW w:w="126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Phil Veneris</w:t>
            </w:r>
          </w:p>
          <w:p w:rsidR="00423B79" w:rsidRPr="002E797F" w:rsidRDefault="00423B79" w:rsidP="008F358C">
            <w:pPr>
              <w:jc w:val="center"/>
              <w:rPr>
                <w:rFonts w:ascii="Times New Roman" w:hAnsi="Times New Roman"/>
                <w:color w:val="auto"/>
              </w:rPr>
            </w:pPr>
            <w:r w:rsidRPr="002E797F">
              <w:rPr>
                <w:rFonts w:ascii="Times New Roman" w:hAnsi="Times New Roman"/>
                <w:color w:val="auto"/>
              </w:rPr>
              <w:t>(SLU)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Kelly Zombro (MVU)</w:t>
            </w:r>
          </w:p>
        </w:tc>
        <w:tc>
          <w:tcPr>
            <w:tcW w:w="1440" w:type="dxa"/>
            <w:tcBorders>
              <w:top w:val="single" w:sz="8" w:space="0" w:color="auto"/>
              <w:left w:val="nil"/>
              <w:bottom w:val="single" w:sz="8" w:space="0" w:color="auto"/>
              <w:right w:val="single" w:sz="4" w:space="0" w:color="auto"/>
            </w:tcBorders>
            <w:shd w:val="clear" w:color="auto" w:fill="E3E3E3"/>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hAnsi="Times New Roman"/>
                <w:color w:val="auto"/>
              </w:rPr>
            </w:pPr>
            <w:r w:rsidRPr="002E797F">
              <w:rPr>
                <w:rFonts w:ascii="Times New Roman" w:hAnsi="Times New Roman"/>
                <w:color w:val="auto"/>
              </w:rPr>
              <w:t>Robert Michael (RRU)</w:t>
            </w:r>
          </w:p>
        </w:tc>
      </w:tr>
    </w:tbl>
    <w:p w:rsidR="0052673D" w:rsidRPr="002E797F" w:rsidRDefault="00A500C2" w:rsidP="00404F02">
      <w:pPr>
        <w:pStyle w:val="Heading3"/>
        <w:rPr>
          <w:rFonts w:cs="Times New Roman"/>
        </w:rPr>
      </w:pPr>
      <w:r w:rsidRPr="002E797F">
        <w:br w:type="page"/>
      </w:r>
      <w:bookmarkStart w:id="72" w:name="_Toc225641318"/>
      <w:bookmarkStart w:id="73" w:name="_Toc318287956"/>
      <w:r w:rsidR="007F2986" w:rsidRPr="002E797F">
        <w:lastRenderedPageBreak/>
        <w:t>63.</w:t>
      </w:r>
      <w:r w:rsidR="00CA076A" w:rsidRPr="002E797F">
        <w:t>3</w:t>
      </w:r>
      <w:r w:rsidR="000F2888" w:rsidRPr="002E797F">
        <w:t>.3</w:t>
      </w:r>
      <w:r w:rsidR="00290DF2" w:rsidRPr="002E797F">
        <w:t xml:space="preserve">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00672402" w:rsidRPr="002E797F">
        <w:t xml:space="preserve"> </w:t>
      </w:r>
      <w:r w:rsidR="00231885" w:rsidRPr="002E797F">
        <w:t xml:space="preserve">INCIDENT COMMAND </w:t>
      </w:r>
      <w:smartTag w:uri="urn:schemas-microsoft-com:office:smarttags" w:element="stockticker">
        <w:r w:rsidR="00231885" w:rsidRPr="002E797F">
          <w:t>TEAM</w:t>
        </w:r>
      </w:smartTag>
      <w:r w:rsidR="00231885" w:rsidRPr="002E797F">
        <w:t xml:space="preserve"> SCHEDULE </w:t>
      </w:r>
      <w:r w:rsidR="009D32CF" w:rsidRPr="002E797F">
        <w:t>201</w:t>
      </w:r>
      <w:bookmarkEnd w:id="72"/>
      <w:r w:rsidR="009D32CF" w:rsidRPr="002E797F">
        <w:t>2</w:t>
      </w:r>
      <w:bookmarkEnd w:id="73"/>
      <w:r w:rsidR="0052673D" w:rsidRPr="002E797F">
        <w:rPr>
          <w:rFonts w:cs="Times New Roman"/>
        </w:rPr>
        <w:tab/>
      </w:r>
      <w:r w:rsidR="0052673D" w:rsidRPr="002E797F">
        <w:rPr>
          <w:rFonts w:cs="Times New Roman"/>
        </w:rPr>
        <w:tab/>
      </w:r>
      <w:r w:rsidR="0052673D" w:rsidRPr="002E797F">
        <w:rPr>
          <w:rFonts w:cs="Times New Roman"/>
        </w:rPr>
        <w:tab/>
      </w:r>
      <w:r w:rsidR="0052673D" w:rsidRPr="002E797F">
        <w:rPr>
          <w:rFonts w:cs="Times New Roman"/>
        </w:rPr>
        <w:tab/>
      </w:r>
      <w:r w:rsidR="0052673D" w:rsidRPr="002E797F">
        <w:rPr>
          <w:rFonts w:cs="Times New Roman"/>
        </w:rPr>
        <w:tab/>
      </w:r>
    </w:p>
    <w:tbl>
      <w:tblPr>
        <w:tblpPr w:leftFromText="180" w:rightFromText="180" w:vertAnchor="text" w:horzAnchor="margin" w:tblpXSpec="center" w:tblpY="150"/>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827"/>
        <w:gridCol w:w="827"/>
        <w:gridCol w:w="827"/>
        <w:gridCol w:w="827"/>
        <w:gridCol w:w="827"/>
        <w:gridCol w:w="827"/>
        <w:gridCol w:w="827"/>
        <w:gridCol w:w="827"/>
        <w:gridCol w:w="827"/>
        <w:gridCol w:w="827"/>
        <w:gridCol w:w="831"/>
      </w:tblGrid>
      <w:tr w:rsidR="00895AEB" w:rsidRPr="002E797F" w:rsidTr="00936288">
        <w:trPr>
          <w:trHeight w:val="211"/>
        </w:trPr>
        <w:tc>
          <w:tcPr>
            <w:tcW w:w="1679" w:type="dxa"/>
            <w:vMerge w:val="restart"/>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bookmarkStart w:id="74" w:name="_Toc225641319"/>
            <w:r w:rsidRPr="002E797F">
              <w:rPr>
                <w:rFonts w:ascii="Arial" w:hAnsi="Arial" w:cs="Arial"/>
                <w:b/>
                <w:bCs/>
                <w:noProof w:val="0"/>
                <w:color w:val="auto"/>
                <w:sz w:val="16"/>
                <w:szCs w:val="16"/>
              </w:rPr>
              <w:t>MONTH</w:t>
            </w:r>
          </w:p>
        </w:tc>
        <w:tc>
          <w:tcPr>
            <w:tcW w:w="827" w:type="dxa"/>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WEEK</w:t>
            </w:r>
          </w:p>
        </w:tc>
        <w:tc>
          <w:tcPr>
            <w:tcW w:w="8274" w:type="dxa"/>
            <w:gridSpan w:val="10"/>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TEAM</w:t>
            </w:r>
          </w:p>
        </w:tc>
      </w:tr>
      <w:tr w:rsidR="00895AEB" w:rsidRPr="002E797F" w:rsidTr="00936288">
        <w:trPr>
          <w:trHeight w:val="211"/>
        </w:trPr>
        <w:tc>
          <w:tcPr>
            <w:tcW w:w="1679" w:type="dxa"/>
            <w:vMerge/>
            <w:shd w:val="clear" w:color="auto" w:fill="auto"/>
            <w:vAlign w:val="center"/>
          </w:tcPr>
          <w:p w:rsidR="00895AEB" w:rsidRPr="002E797F" w:rsidRDefault="00895AEB" w:rsidP="00936288">
            <w:pPr>
              <w:widowControl/>
              <w:autoSpaceDE/>
              <w:autoSpaceDN/>
              <w:adjustRightInd/>
              <w:rPr>
                <w:rFonts w:ascii="Arial" w:hAnsi="Arial" w:cs="Arial"/>
                <w:b/>
                <w:bCs/>
                <w:noProof w:val="0"/>
                <w:color w:val="auto"/>
                <w:sz w:val="16"/>
                <w:szCs w:val="16"/>
              </w:rPr>
            </w:pPr>
          </w:p>
        </w:tc>
        <w:tc>
          <w:tcPr>
            <w:tcW w:w="827" w:type="dxa"/>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OF</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1</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2</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9</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10</w:t>
            </w:r>
          </w:p>
        </w:tc>
      </w:tr>
      <w:tr w:rsidR="00895AEB" w:rsidRPr="002E797F" w:rsidTr="00936288">
        <w:trPr>
          <w:trHeight w:val="91"/>
        </w:trPr>
        <w:tc>
          <w:tcPr>
            <w:tcW w:w="1679" w:type="dxa"/>
            <w:shd w:val="clear" w:color="auto" w:fill="C0C0C0"/>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JANUARY</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6</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E3352B" w:rsidRPr="002E797F" w:rsidTr="00936288">
        <w:trPr>
          <w:trHeight w:val="211"/>
        </w:trPr>
        <w:tc>
          <w:tcPr>
            <w:tcW w:w="1679" w:type="dxa"/>
            <w:shd w:val="clear" w:color="auto" w:fill="C0C0C0"/>
            <w:vAlign w:val="bottom"/>
          </w:tcPr>
          <w:p w:rsidR="00E3352B" w:rsidRPr="002E797F" w:rsidRDefault="00E3352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E3352B" w:rsidRPr="002E797F" w:rsidRDefault="00E3352B" w:rsidP="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r w:rsidR="00445F18" w:rsidRPr="002E797F">
              <w:rPr>
                <w:rFonts w:ascii="Arial" w:hAnsi="Arial" w:cs="Arial"/>
                <w:noProof w:val="0"/>
                <w:color w:val="auto"/>
                <w:sz w:val="16"/>
                <w:szCs w:val="16"/>
              </w:rPr>
              <w:t>0</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FEBRUARY</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0</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7</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MARCH</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5</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6</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APRIL</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9</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092950">
        <w:trPr>
          <w:trHeight w:val="211"/>
        </w:trPr>
        <w:tc>
          <w:tcPr>
            <w:tcW w:w="1679" w:type="dxa"/>
            <w:shd w:val="clear" w:color="auto" w:fill="FFFFFF" w:themeFill="background1"/>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p>
        </w:tc>
        <w:tc>
          <w:tcPr>
            <w:tcW w:w="827" w:type="dxa"/>
            <w:shd w:val="clear" w:color="auto" w:fill="FFFFFF" w:themeFill="background1"/>
            <w:vAlign w:val="center"/>
          </w:tcPr>
          <w:p w:rsidR="000B251A" w:rsidRPr="002E797F" w:rsidRDefault="00445F18">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30</w:t>
            </w: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FFFFFF" w:themeFill="background1"/>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445F18" w:rsidP="00936288">
            <w:pPr>
              <w:widowControl/>
              <w:autoSpaceDE/>
              <w:autoSpaceDN/>
              <w:adjustRightInd/>
              <w:jc w:val="center"/>
              <w:rPr>
                <w:rFonts w:ascii="Times New Roman" w:hAnsi="Times New Roman"/>
                <w:b/>
                <w:noProof w:val="0"/>
                <w:color w:val="auto"/>
                <w:sz w:val="16"/>
                <w:szCs w:val="16"/>
              </w:rPr>
            </w:pPr>
            <w:r w:rsidRPr="002E797F">
              <w:rPr>
                <w:rFonts w:ascii="Times New Roman" w:hAnsi="Times New Roman"/>
                <w:b/>
                <w:noProof w:val="0"/>
                <w:color w:val="auto"/>
                <w:sz w:val="16"/>
                <w:szCs w:val="16"/>
              </w:rPr>
              <w:t>MAY</w:t>
            </w:r>
            <w:r w:rsidR="00895AEB" w:rsidRPr="002E797F">
              <w:rPr>
                <w:rFonts w:ascii="Times New Roman" w:hAnsi="Times New Roman"/>
                <w:b/>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7</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4</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1</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28</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JUNE</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1</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JULY</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6</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092950">
        <w:trPr>
          <w:trHeight w:val="211"/>
        </w:trPr>
        <w:tc>
          <w:tcPr>
            <w:tcW w:w="1679" w:type="dxa"/>
            <w:shd w:val="clear" w:color="auto" w:fill="BFBFBF" w:themeFill="background1" w:themeFillShade="BF"/>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p>
        </w:tc>
        <w:tc>
          <w:tcPr>
            <w:tcW w:w="827" w:type="dxa"/>
            <w:shd w:val="clear" w:color="auto" w:fill="BFBFBF" w:themeFill="background1" w:themeFillShade="BF"/>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30</w:t>
            </w: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2B7A27" w:rsidP="00936288">
            <w:pPr>
              <w:widowControl/>
              <w:autoSpaceDE/>
              <w:autoSpaceDN/>
              <w:adjustRightInd/>
              <w:jc w:val="center"/>
              <w:rPr>
                <w:rFonts w:ascii="Times New Roman" w:hAnsi="Times New Roman"/>
                <w:b/>
                <w:noProof w:val="0"/>
                <w:color w:val="auto"/>
                <w:sz w:val="16"/>
                <w:szCs w:val="16"/>
              </w:rPr>
            </w:pPr>
            <w:r w:rsidRPr="002E797F">
              <w:rPr>
                <w:rFonts w:ascii="Times New Roman" w:hAnsi="Times New Roman"/>
                <w:b/>
                <w:noProof w:val="0"/>
                <w:color w:val="auto"/>
                <w:sz w:val="16"/>
                <w:szCs w:val="16"/>
              </w:rPr>
              <w:t>AUGUST</w:t>
            </w:r>
            <w:r w:rsidR="00895AEB" w:rsidRPr="002E797F">
              <w:rPr>
                <w:rFonts w:ascii="Times New Roman" w:hAnsi="Times New Roman"/>
                <w:b/>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0</w:t>
            </w:r>
          </w:p>
        </w:tc>
        <w:tc>
          <w:tcPr>
            <w:tcW w:w="827" w:type="dxa"/>
            <w:shd w:val="clear" w:color="auto" w:fill="auto"/>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A51E14">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SEPTEMBER</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0</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A51E14">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7</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4</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OCTOBER</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0B251A" w:rsidRPr="002E797F" w:rsidRDefault="000B251A">
            <w:pPr>
              <w:widowControl/>
              <w:autoSpaceDE/>
              <w:autoSpaceDN/>
              <w:adjustRightInd/>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b/>
                <w:bCs/>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62304E"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2</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E77EB6" w:rsidRPr="002E797F" w:rsidTr="00936288">
        <w:trPr>
          <w:trHeight w:val="211"/>
        </w:trPr>
        <w:tc>
          <w:tcPr>
            <w:tcW w:w="1679" w:type="dxa"/>
            <w:shd w:val="clear" w:color="auto" w:fill="auto"/>
            <w:vAlign w:val="bottom"/>
          </w:tcPr>
          <w:p w:rsidR="00E77EB6" w:rsidRPr="002E797F" w:rsidRDefault="00E77EB6"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E77EB6" w:rsidRPr="002E797F" w:rsidRDefault="002B7A27" w:rsidP="00E77EB6">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29</w:t>
            </w:r>
          </w:p>
        </w:tc>
        <w:tc>
          <w:tcPr>
            <w:tcW w:w="827" w:type="dxa"/>
            <w:shd w:val="clear" w:color="auto" w:fill="auto"/>
            <w:vAlign w:val="center"/>
          </w:tcPr>
          <w:p w:rsidR="00E77EB6" w:rsidRPr="002E797F" w:rsidDel="00E77EB6"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Del="00E77EB6"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NOVEMBER</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5</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E77EB6">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6</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DECEMBER</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0</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2B7A27" w:rsidRPr="002E797F" w:rsidTr="00936288">
        <w:trPr>
          <w:trHeight w:val="211"/>
        </w:trPr>
        <w:tc>
          <w:tcPr>
            <w:tcW w:w="1679" w:type="dxa"/>
            <w:shd w:val="clear" w:color="auto" w:fill="auto"/>
            <w:vAlign w:val="bottom"/>
          </w:tcPr>
          <w:p w:rsidR="002B7A27" w:rsidRPr="002E797F" w:rsidRDefault="002B7A27"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2B7A27"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31</w:t>
            </w: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2B7A27"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r>
    </w:tbl>
    <w:p w:rsidR="00404F02" w:rsidRPr="002E797F" w:rsidRDefault="00404F02" w:rsidP="00895AEB">
      <w:pPr>
        <w:rPr>
          <w:rFonts w:ascii="Times New Roman" w:hAnsi="Times New Roman"/>
        </w:rPr>
      </w:pPr>
    </w:p>
    <w:p w:rsidR="00404F02" w:rsidRPr="002E797F" w:rsidRDefault="00404F02" w:rsidP="00404F02">
      <w:pPr>
        <w:pStyle w:val="Heading2"/>
      </w:pPr>
    </w:p>
    <w:p w:rsidR="00CA076A" w:rsidRPr="002E797F" w:rsidRDefault="00895AEB" w:rsidP="00404F02">
      <w:pPr>
        <w:pStyle w:val="Heading2"/>
      </w:pPr>
      <w:r w:rsidRPr="002E797F">
        <w:br w:type="page"/>
      </w:r>
      <w:bookmarkStart w:id="75" w:name="_Toc225641320"/>
      <w:bookmarkEnd w:id="74"/>
    </w:p>
    <w:p w:rsidR="00CA076A" w:rsidRPr="002E797F" w:rsidRDefault="00CA076A" w:rsidP="00CA076A">
      <w:pPr>
        <w:pStyle w:val="Heading2"/>
      </w:pPr>
      <w:bookmarkStart w:id="76" w:name="_Toc318287957"/>
      <w:r w:rsidRPr="002E797F">
        <w:lastRenderedPageBreak/>
        <w:t xml:space="preserve">63.4 – BUYING </w:t>
      </w:r>
      <w:smartTag w:uri="urn:schemas-microsoft-com:office:smarttags" w:element="stockticker">
        <w:r w:rsidRPr="002E797F">
          <w:t>UNIT</w:t>
        </w:r>
      </w:smartTag>
      <w:r w:rsidRPr="002E797F">
        <w:t xml:space="preserve"> TEAMS (</w:t>
      </w:r>
      <w:smartTag w:uri="urn:schemas-microsoft-com:office:smarttags" w:element="stockticker">
        <w:r w:rsidRPr="002E797F">
          <w:t>USFS</w:t>
        </w:r>
      </w:smartTag>
      <w:r w:rsidRPr="002E797F">
        <w:t>)</w:t>
      </w:r>
      <w:bookmarkEnd w:id="76"/>
    </w:p>
    <w:p w:rsidR="00CA076A" w:rsidRPr="002E797F" w:rsidRDefault="00CA076A" w:rsidP="00CA076A">
      <w:pPr>
        <w:pStyle w:val="Heading2"/>
        <w:rPr>
          <w:szCs w:val="16"/>
        </w:rPr>
      </w:pPr>
    </w:p>
    <w:p w:rsidR="00CA076A" w:rsidRPr="002E797F" w:rsidRDefault="00CA076A" w:rsidP="00CA076A">
      <w:pPr>
        <w:pStyle w:val="Paragraph"/>
        <w:widowControl/>
        <w:rPr>
          <w:rFonts w:ascii="Times New Roman" w:hAnsi="Times New Roman"/>
        </w:rPr>
      </w:pPr>
      <w:r w:rsidRPr="002E797F">
        <w:rPr>
          <w:rFonts w:ascii="Times New Roman" w:hAnsi="Times New Roman"/>
        </w:rPr>
        <w:t>The Buying Unit will normally be assigned to and located on the incident Forest, and report to a designated Forest or Province administrative person based on provincial prearrangements.  Buying Unit Teams supplement the Forest procurement and dispatching organizations during emergencies.</w:t>
      </w:r>
    </w:p>
    <w:p w:rsidR="00CA076A" w:rsidRPr="002E797F" w:rsidRDefault="00CA076A" w:rsidP="00CA076A">
      <w:pPr>
        <w:pStyle w:val="Paragraph"/>
        <w:widowControl/>
        <w:rPr>
          <w:rFonts w:ascii="Times New Roman" w:hAnsi="Times New Roman"/>
        </w:rPr>
      </w:pPr>
      <w:r w:rsidRPr="002E797F">
        <w:rPr>
          <w:rFonts w:ascii="Times New Roman" w:hAnsi="Times New Roman"/>
        </w:rPr>
        <w:t>Order local Buying Unit Teams through the local province.  If unable to fill, National Buying Unit Teams can be ordered through normal dispatch channels.</w:t>
      </w:r>
    </w:p>
    <w:p w:rsidR="00CA076A" w:rsidRPr="002E797F" w:rsidRDefault="00134638" w:rsidP="00CA076A">
      <w:pPr>
        <w:pStyle w:val="Heading2"/>
      </w:pPr>
      <w:bookmarkStart w:id="77" w:name="_Toc318287958"/>
      <w:r w:rsidRPr="002E797F">
        <w:t>6</w:t>
      </w:r>
      <w:r w:rsidR="00CA076A" w:rsidRPr="002E797F">
        <w:t xml:space="preserve">3.5 - COST </w:t>
      </w:r>
      <w:r w:rsidR="009D32CF" w:rsidRPr="002E797F">
        <w:t>SHARE SPECIALIST</w:t>
      </w:r>
      <w:r w:rsidR="00CA076A" w:rsidRPr="002E797F">
        <w:t xml:space="preserve"> ORDERING</w:t>
      </w:r>
      <w:bookmarkEnd w:id="77"/>
    </w:p>
    <w:p w:rsidR="00CA076A" w:rsidRPr="002E797F" w:rsidRDefault="007C1C4B" w:rsidP="00CA076A">
      <w:pPr>
        <w:pStyle w:val="Heading2"/>
      </w:pPr>
      <w:r w:rsidRPr="002E797F">
        <w:object w:dxaOrig="1650" w:dyaOrig="1080">
          <v:shape id="_x0000_i1027" type="#_x0000_t75" style="width:36.75pt;height:28.5pt" o:ole="">
            <v:imagedata r:id="rId9" o:title=""/>
          </v:shape>
          <o:OLEObject Type="Embed" ProgID="PBrush" ShapeID="_x0000_i1027" DrawAspect="Content" ObjectID="_1399727966" r:id="rId13"/>
        </w:object>
      </w:r>
    </w:p>
    <w:p w:rsidR="00CA076A" w:rsidRPr="002E797F" w:rsidRDefault="00CA076A" w:rsidP="00CA076A">
      <w:pPr>
        <w:pStyle w:val="Paragraph"/>
        <w:rPr>
          <w:rFonts w:ascii="Times New Roman" w:hAnsi="Times New Roman"/>
        </w:rPr>
      </w:pPr>
      <w:r w:rsidRPr="002E797F">
        <w:rPr>
          <w:rFonts w:ascii="Times New Roman" w:hAnsi="Times New Roman"/>
        </w:rPr>
        <w:t xml:space="preserve">Cost Share incidents </w:t>
      </w:r>
      <w:r w:rsidR="009D32CF" w:rsidRPr="002E797F">
        <w:rPr>
          <w:rFonts w:ascii="Times New Roman" w:hAnsi="Times New Roman"/>
        </w:rPr>
        <w:t>can</w:t>
      </w:r>
      <w:r w:rsidR="00134638" w:rsidRPr="002E797F">
        <w:rPr>
          <w:rFonts w:ascii="Times New Roman" w:hAnsi="Times New Roman"/>
        </w:rPr>
        <w:t xml:space="preserve"> </w:t>
      </w:r>
      <w:r w:rsidRPr="002E797F">
        <w:rPr>
          <w:rFonts w:ascii="Times New Roman" w:hAnsi="Times New Roman"/>
        </w:rPr>
        <w:t xml:space="preserve">require special skills </w:t>
      </w:r>
      <w:r w:rsidR="009D32CF" w:rsidRPr="002E797F">
        <w:rPr>
          <w:rFonts w:ascii="Times New Roman" w:hAnsi="Times New Roman"/>
        </w:rPr>
        <w:t>to develop</w:t>
      </w:r>
      <w:r w:rsidR="00134638" w:rsidRPr="002E797F">
        <w:rPr>
          <w:rFonts w:ascii="Times New Roman" w:hAnsi="Times New Roman"/>
        </w:rPr>
        <w:t xml:space="preserve"> a</w:t>
      </w:r>
      <w:r w:rsidRPr="002E797F">
        <w:rPr>
          <w:rFonts w:ascii="Times New Roman" w:hAnsi="Times New Roman"/>
        </w:rPr>
        <w:t xml:space="preserve"> </w:t>
      </w:r>
      <w:r w:rsidR="00134638" w:rsidRPr="002E797F">
        <w:rPr>
          <w:rFonts w:ascii="Times New Roman" w:hAnsi="Times New Roman"/>
        </w:rPr>
        <w:t>c</w:t>
      </w:r>
      <w:r w:rsidRPr="002E797F">
        <w:rPr>
          <w:rFonts w:ascii="Times New Roman" w:hAnsi="Times New Roman"/>
        </w:rPr>
        <w:t xml:space="preserve">ost </w:t>
      </w:r>
      <w:r w:rsidR="00134638" w:rsidRPr="002E797F">
        <w:rPr>
          <w:rFonts w:ascii="Times New Roman" w:hAnsi="Times New Roman"/>
        </w:rPr>
        <w:t>s</w:t>
      </w:r>
      <w:r w:rsidRPr="002E797F">
        <w:rPr>
          <w:rFonts w:ascii="Times New Roman" w:hAnsi="Times New Roman"/>
        </w:rPr>
        <w:t xml:space="preserve">hare </w:t>
      </w:r>
      <w:r w:rsidR="00134638" w:rsidRPr="002E797F">
        <w:rPr>
          <w:rFonts w:ascii="Times New Roman" w:hAnsi="Times New Roman"/>
        </w:rPr>
        <w:t>a</w:t>
      </w:r>
      <w:r w:rsidRPr="002E797F">
        <w:rPr>
          <w:rFonts w:ascii="Times New Roman" w:hAnsi="Times New Roman"/>
        </w:rPr>
        <w:t xml:space="preserve">greement.  </w:t>
      </w:r>
      <w:r w:rsidR="009D32CF" w:rsidRPr="002E797F">
        <w:rPr>
          <w:rFonts w:ascii="Times New Roman" w:hAnsi="Times New Roman"/>
        </w:rPr>
        <w:t>When determined by the incident and the incident management team, Cost Share Techincal Specialists (THSPs) can be ordered.</w:t>
      </w:r>
      <w:r w:rsidR="00134638" w:rsidRPr="002E797F">
        <w:rPr>
          <w:rFonts w:ascii="Times New Roman" w:hAnsi="Times New Roman"/>
        </w:rPr>
        <w:t xml:space="preserve">  </w:t>
      </w:r>
      <w:r w:rsidR="009D32CF" w:rsidRPr="002E797F">
        <w:rPr>
          <w:rFonts w:ascii="Times New Roman" w:hAnsi="Times New Roman"/>
        </w:rPr>
        <w:t>In most cases, the expectation is to have a Cost Share Specialist representative from each agency having jurisdiction on the incident.  Cost Share Technical Specialists are available for the following agencies:</w:t>
      </w:r>
    </w:p>
    <w:p w:rsidR="00CA076A" w:rsidRPr="002E797F" w:rsidRDefault="00CA076A" w:rsidP="00CA076A">
      <w:pPr>
        <w:pStyle w:val="Paragraph3"/>
        <w:tabs>
          <w:tab w:val="right" w:pos="9360"/>
        </w:tabs>
        <w:rPr>
          <w:rFonts w:ascii="Times New Roman" w:hAnsi="Times New Roman"/>
        </w:rPr>
      </w:pPr>
      <w:r w:rsidRPr="002E797F">
        <w:rPr>
          <w:rFonts w:ascii="Times New Roman" w:hAnsi="Times New Roman"/>
        </w:rPr>
        <w:t xml:space="preserve">Federal Agencies – USFS, BLM, NPS, BIA, </w:t>
      </w:r>
      <w:r w:rsidR="009D32CF" w:rsidRPr="002E797F">
        <w:rPr>
          <w:rFonts w:ascii="Times New Roman" w:hAnsi="Times New Roman"/>
        </w:rPr>
        <w:t>&amp; FWS</w:t>
      </w:r>
      <w:r w:rsidRPr="002E797F">
        <w:rPr>
          <w:rFonts w:ascii="Times New Roman" w:hAnsi="Times New Roman"/>
        </w:rPr>
        <w:tab/>
      </w:r>
    </w:p>
    <w:p w:rsidR="00CA076A" w:rsidRPr="002E797F" w:rsidRDefault="00CA076A" w:rsidP="00CA076A">
      <w:pPr>
        <w:pStyle w:val="Paragraph3"/>
        <w:rPr>
          <w:rFonts w:ascii="Times New Roman" w:hAnsi="Times New Roman"/>
        </w:rPr>
      </w:pPr>
      <w:r w:rsidRPr="002E797F">
        <w:rPr>
          <w:rFonts w:ascii="Times New Roman" w:hAnsi="Times New Roman"/>
        </w:rPr>
        <w:t>California Department of Forestry and Fire Protection (CAL FIRE)</w:t>
      </w:r>
    </w:p>
    <w:p w:rsidR="000D25AA" w:rsidRPr="00331C86" w:rsidRDefault="00CA076A" w:rsidP="00331C86">
      <w:pPr>
        <w:pStyle w:val="Paragraph3"/>
        <w:rPr>
          <w:rFonts w:ascii="Times New Roman" w:hAnsi="Times New Roman"/>
        </w:rPr>
      </w:pPr>
      <w:r w:rsidRPr="002E797F">
        <w:rPr>
          <w:rFonts w:ascii="Times New Roman" w:hAnsi="Times New Roman"/>
        </w:rPr>
        <w:t>Local Government – various jursidictions</w:t>
      </w:r>
    </w:p>
    <w:p w:rsidR="00CA076A" w:rsidRPr="002E797F" w:rsidRDefault="009D32CF" w:rsidP="00CA076A">
      <w:pPr>
        <w:pStyle w:val="Paragraph"/>
        <w:rPr>
          <w:rFonts w:ascii="Times New Roman" w:hAnsi="Times New Roman"/>
          <w:bCs/>
        </w:rPr>
      </w:pPr>
      <w:r w:rsidRPr="002E797F">
        <w:rPr>
          <w:rFonts w:ascii="Times New Roman" w:hAnsi="Times New Roman"/>
          <w:bCs/>
          <w:u w:val="single"/>
        </w:rPr>
        <w:t>Federal Cost Share Specialist orders will be coordinated with the appropriate federal incident business coordinator</w:t>
      </w:r>
      <w:r w:rsidRPr="002E797F">
        <w:rPr>
          <w:rFonts w:ascii="Times New Roman" w:hAnsi="Times New Roman"/>
          <w:bCs/>
        </w:rPr>
        <w:t xml:space="preserve"> (listed below) to ensure resource assignments are commensurate with the complexity of the incident.  Cost Share Specialists are ordered through the norm</w:t>
      </w:r>
      <w:r w:rsidR="009E41F8" w:rsidRPr="002E797F">
        <w:rPr>
          <w:rFonts w:ascii="Times New Roman" w:hAnsi="Times New Roman"/>
          <w:bCs/>
        </w:rPr>
        <w:t>a</w:t>
      </w:r>
      <w:r w:rsidRPr="002E797F">
        <w:rPr>
          <w:rFonts w:ascii="Times New Roman" w:hAnsi="Times New Roman"/>
          <w:bCs/>
        </w:rPr>
        <w:t>l resource order process.</w:t>
      </w:r>
    </w:p>
    <w:p w:rsidR="000D25AA" w:rsidRPr="002E797F" w:rsidRDefault="009D32CF" w:rsidP="00CA076A">
      <w:pPr>
        <w:pStyle w:val="Paragraph"/>
        <w:rPr>
          <w:rFonts w:ascii="Times New Roman" w:hAnsi="Times New Roman"/>
          <w:u w:val="single"/>
        </w:rPr>
      </w:pPr>
      <w:r w:rsidRPr="002E797F">
        <w:rPr>
          <w:rFonts w:ascii="Times New Roman" w:hAnsi="Times New Roman"/>
          <w:u w:val="single"/>
        </w:rPr>
        <w:t>Once a Cost Share Specilaist is ordered, that individual shall identify and order the necessary Cost Share Analyst position(s).  Both the Cost Share Specialist and Analyst can be ordered as a Name Request.</w:t>
      </w:r>
    </w:p>
    <w:p w:rsidR="00916E4D" w:rsidRPr="002E797F" w:rsidRDefault="009D32CF" w:rsidP="00916E4D">
      <w:pPr>
        <w:ind w:left="720"/>
        <w:rPr>
          <w:rFonts w:ascii="Times New Roman" w:hAnsi="Times New Roman"/>
          <w:b/>
        </w:rPr>
      </w:pPr>
      <w:r w:rsidRPr="002E797F">
        <w:rPr>
          <w:rFonts w:ascii="Times New Roman" w:hAnsi="Times New Roman"/>
          <w:b/>
        </w:rPr>
        <w:t>Agency</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Contact</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Office</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Cell</w:t>
      </w:r>
    </w:p>
    <w:p w:rsidR="00916E4D" w:rsidRPr="002E797F" w:rsidRDefault="009D32CF" w:rsidP="00916E4D">
      <w:pPr>
        <w:ind w:left="720"/>
        <w:rPr>
          <w:rFonts w:ascii="Times New Roman" w:hAnsi="Times New Roman"/>
        </w:rPr>
      </w:pPr>
      <w:r w:rsidRPr="002E797F">
        <w:rPr>
          <w:rFonts w:ascii="Times New Roman" w:hAnsi="Times New Roman"/>
        </w:rPr>
        <w:t>BLM</w:t>
      </w:r>
      <w:r w:rsidRPr="002E797F">
        <w:rPr>
          <w:rFonts w:ascii="Times New Roman" w:hAnsi="Times New Roman"/>
        </w:rPr>
        <w:tab/>
      </w:r>
      <w:r w:rsidRPr="002E797F">
        <w:rPr>
          <w:rFonts w:ascii="Times New Roman" w:hAnsi="Times New Roman"/>
        </w:rPr>
        <w:tab/>
        <w:t xml:space="preserve">Ann Marie Carlson </w:t>
      </w:r>
      <w:r w:rsidRPr="002E797F">
        <w:rPr>
          <w:rFonts w:ascii="Times New Roman" w:hAnsi="Times New Roman"/>
        </w:rPr>
        <w:tab/>
      </w:r>
      <w:r w:rsidRPr="002E797F">
        <w:rPr>
          <w:rFonts w:ascii="Times New Roman" w:hAnsi="Times New Roman"/>
        </w:rPr>
        <w:tab/>
        <w:t>916-978-4446</w:t>
      </w:r>
      <w:r w:rsidRPr="002E797F">
        <w:rPr>
          <w:rFonts w:ascii="Times New Roman" w:hAnsi="Times New Roman"/>
        </w:rPr>
        <w:tab/>
      </w:r>
      <w:r w:rsidRPr="002E797F">
        <w:rPr>
          <w:rFonts w:ascii="Times New Roman" w:hAnsi="Times New Roman"/>
        </w:rPr>
        <w:tab/>
        <w:t>916-496-0518</w:t>
      </w:r>
    </w:p>
    <w:p w:rsidR="00916E4D" w:rsidRPr="002E797F" w:rsidRDefault="009D32CF" w:rsidP="00916E4D">
      <w:pPr>
        <w:ind w:left="720"/>
        <w:rPr>
          <w:rFonts w:ascii="Times New Roman" w:hAnsi="Times New Roman"/>
        </w:rPr>
      </w:pPr>
      <w:r w:rsidRPr="002E797F">
        <w:rPr>
          <w:rFonts w:ascii="Times New Roman" w:hAnsi="Times New Roman"/>
        </w:rPr>
        <w:t>BIA</w:t>
      </w:r>
      <w:r w:rsidRPr="002E797F">
        <w:rPr>
          <w:rFonts w:ascii="Times New Roman" w:hAnsi="Times New Roman"/>
        </w:rPr>
        <w:tab/>
      </w:r>
      <w:r w:rsidRPr="002E797F">
        <w:rPr>
          <w:rFonts w:ascii="Times New Roman" w:hAnsi="Times New Roman"/>
        </w:rPr>
        <w:tab/>
      </w:r>
      <w:r w:rsidRPr="002E797F">
        <w:rPr>
          <w:rFonts w:ascii="Times New Roman" w:hAnsi="Times New Roman"/>
        </w:rPr>
        <w:tab/>
        <w:t>Julie White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916-978-6146</w:t>
      </w:r>
      <w:r w:rsidRPr="002E797F">
        <w:rPr>
          <w:rFonts w:ascii="Times New Roman" w:hAnsi="Times New Roman"/>
        </w:rPr>
        <w:tab/>
      </w:r>
      <w:r w:rsidRPr="002E797F">
        <w:rPr>
          <w:rFonts w:ascii="Times New Roman" w:hAnsi="Times New Roman"/>
        </w:rPr>
        <w:tab/>
        <w:t>916-215-5653</w:t>
      </w:r>
    </w:p>
    <w:p w:rsidR="00916E4D" w:rsidRPr="002E797F" w:rsidRDefault="009D32CF" w:rsidP="00916E4D">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r>
      <w:r w:rsidRPr="002E797F">
        <w:rPr>
          <w:rFonts w:ascii="Times New Roman" w:hAnsi="Times New Roman"/>
        </w:rPr>
        <w:tab/>
        <w:t>Sheri Elliott</w:t>
      </w:r>
      <w:r w:rsidRPr="002E797F">
        <w:rPr>
          <w:rFonts w:ascii="Times New Roman" w:hAnsi="Times New Roman"/>
        </w:rPr>
        <w:tab/>
      </w:r>
      <w:r w:rsidRPr="002E797F">
        <w:rPr>
          <w:rFonts w:ascii="Times New Roman" w:hAnsi="Times New Roman"/>
        </w:rPr>
        <w:tab/>
      </w:r>
      <w:r w:rsidRPr="002E797F">
        <w:rPr>
          <w:rFonts w:ascii="Times New Roman" w:hAnsi="Times New Roman"/>
        </w:rPr>
        <w:tab/>
        <w:t>707-562-8835</w:t>
      </w:r>
      <w:r w:rsidRPr="002E797F">
        <w:rPr>
          <w:rFonts w:ascii="Times New Roman" w:hAnsi="Times New Roman"/>
        </w:rPr>
        <w:tab/>
      </w:r>
      <w:r w:rsidRPr="002E797F">
        <w:rPr>
          <w:rFonts w:ascii="Times New Roman" w:hAnsi="Times New Roman"/>
        </w:rPr>
        <w:tab/>
        <w:t>202-558-8960</w:t>
      </w:r>
    </w:p>
    <w:p w:rsidR="00916E4D" w:rsidRPr="002E797F" w:rsidRDefault="009D32CF" w:rsidP="00916E4D">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r>
      <w:r w:rsidRPr="002E797F">
        <w:rPr>
          <w:rFonts w:ascii="Times New Roman" w:hAnsi="Times New Roman"/>
        </w:rPr>
        <w:tab/>
        <w:t>Patty Espinosa</w:t>
      </w:r>
      <w:r w:rsidRPr="002E797F">
        <w:rPr>
          <w:rFonts w:ascii="Times New Roman" w:hAnsi="Times New Roman"/>
        </w:rPr>
        <w:tab/>
      </w:r>
      <w:r w:rsidRPr="002E797F">
        <w:rPr>
          <w:rFonts w:ascii="Times New Roman" w:hAnsi="Times New Roman"/>
        </w:rPr>
        <w:tab/>
        <w:t>707-562-8834</w:t>
      </w:r>
      <w:r w:rsidRPr="002E797F">
        <w:rPr>
          <w:rFonts w:ascii="Times New Roman" w:hAnsi="Times New Roman"/>
        </w:rPr>
        <w:tab/>
      </w:r>
      <w:r w:rsidRPr="002E797F">
        <w:rPr>
          <w:rFonts w:ascii="Times New Roman" w:hAnsi="Times New Roman"/>
        </w:rPr>
        <w:tab/>
        <w:t>925-858-9504</w:t>
      </w:r>
    </w:p>
    <w:p w:rsidR="00916E4D" w:rsidRPr="002E797F" w:rsidRDefault="009D32CF" w:rsidP="00916E4D">
      <w:pPr>
        <w:ind w:left="720"/>
        <w:rPr>
          <w:rFonts w:ascii="Times New Roman" w:hAnsi="Times New Roman"/>
        </w:rPr>
      </w:pPr>
      <w:r w:rsidRPr="002E797F">
        <w:rPr>
          <w:rFonts w:ascii="Times New Roman" w:hAnsi="Times New Roman"/>
        </w:rPr>
        <w:t>FWS</w:t>
      </w:r>
      <w:r w:rsidRPr="002E797F">
        <w:rPr>
          <w:rFonts w:ascii="Times New Roman" w:hAnsi="Times New Roman"/>
        </w:rPr>
        <w:tab/>
      </w:r>
      <w:r w:rsidRPr="002E797F">
        <w:rPr>
          <w:rFonts w:ascii="Times New Roman" w:hAnsi="Times New Roman"/>
        </w:rPr>
        <w:tab/>
      </w:r>
      <w:r w:rsidRPr="002E797F">
        <w:rPr>
          <w:rFonts w:ascii="Times New Roman" w:hAnsi="Times New Roman"/>
        </w:rPr>
        <w:tab/>
        <w:t>Jessica Wade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916-978-6181</w:t>
      </w:r>
      <w:r w:rsidRPr="002E797F">
        <w:rPr>
          <w:rFonts w:ascii="Times New Roman" w:hAnsi="Times New Roman"/>
        </w:rPr>
        <w:tab/>
      </w:r>
      <w:r w:rsidRPr="002E797F">
        <w:rPr>
          <w:rFonts w:ascii="Times New Roman" w:hAnsi="Times New Roman"/>
        </w:rPr>
        <w:tab/>
        <w:t>916-230-1730</w:t>
      </w:r>
    </w:p>
    <w:p w:rsidR="00916E4D" w:rsidRPr="002E797F" w:rsidRDefault="009D32CF" w:rsidP="00916E4D">
      <w:pPr>
        <w:ind w:left="720"/>
        <w:rPr>
          <w:rFonts w:ascii="Times New Roman" w:hAnsi="Times New Roman"/>
        </w:rPr>
      </w:pPr>
      <w:r w:rsidRPr="002E797F">
        <w:rPr>
          <w:rFonts w:ascii="Times New Roman" w:hAnsi="Times New Roman"/>
        </w:rPr>
        <w:t>NPS</w:t>
      </w:r>
      <w:r w:rsidRPr="002E797F">
        <w:rPr>
          <w:rFonts w:ascii="Times New Roman" w:hAnsi="Times New Roman"/>
        </w:rPr>
        <w:tab/>
      </w:r>
      <w:r w:rsidRPr="002E797F">
        <w:rPr>
          <w:rFonts w:ascii="Times New Roman" w:hAnsi="Times New Roman"/>
        </w:rPr>
        <w:tab/>
      </w:r>
      <w:r w:rsidRPr="002E797F">
        <w:rPr>
          <w:rFonts w:ascii="Times New Roman" w:hAnsi="Times New Roman"/>
        </w:rPr>
        <w:tab/>
        <w:t>Berkeley Yoshida</w:t>
      </w:r>
      <w:r w:rsidRPr="002E797F">
        <w:rPr>
          <w:rFonts w:ascii="Times New Roman" w:hAnsi="Times New Roman"/>
        </w:rPr>
        <w:tab/>
      </w:r>
      <w:r w:rsidRPr="002E797F">
        <w:rPr>
          <w:rFonts w:ascii="Times New Roman" w:hAnsi="Times New Roman"/>
        </w:rPr>
        <w:tab/>
        <w:t>808-985-6100</w:t>
      </w:r>
      <w:r w:rsidRPr="002E797F">
        <w:rPr>
          <w:rFonts w:ascii="Times New Roman" w:hAnsi="Times New Roman"/>
        </w:rPr>
        <w:tab/>
      </w:r>
      <w:r w:rsidRPr="002E797F">
        <w:rPr>
          <w:rFonts w:ascii="Times New Roman" w:hAnsi="Times New Roman"/>
        </w:rPr>
        <w:tab/>
        <w:t>510-604-1373</w:t>
      </w:r>
    </w:p>
    <w:p w:rsidR="00CA076A" w:rsidRPr="002E797F" w:rsidRDefault="00CA076A" w:rsidP="00404F02">
      <w:pPr>
        <w:pStyle w:val="Heading2"/>
      </w:pPr>
    </w:p>
    <w:p w:rsidR="00CA076A" w:rsidRPr="002E797F" w:rsidRDefault="00CA076A" w:rsidP="00404F02">
      <w:pPr>
        <w:pStyle w:val="Heading2"/>
      </w:pPr>
    </w:p>
    <w:p w:rsidR="00672402" w:rsidRPr="002E797F" w:rsidRDefault="007F2986" w:rsidP="00404F02">
      <w:pPr>
        <w:pStyle w:val="Heading2"/>
      </w:pPr>
      <w:bookmarkStart w:id="78" w:name="_Toc318287959"/>
      <w:r w:rsidRPr="002E797F">
        <w:t>63.</w:t>
      </w:r>
      <w:r w:rsidR="00394D46" w:rsidRPr="002E797F">
        <w:t>6</w:t>
      </w:r>
      <w:r w:rsidR="00672402" w:rsidRPr="002E797F">
        <w:t xml:space="preserve"> - BURNED AREA </w:t>
      </w:r>
      <w:r w:rsidR="00AC66B6" w:rsidRPr="002E797F">
        <w:t xml:space="preserve">EMERGENCY </w:t>
      </w:r>
      <w:r w:rsidR="00672402" w:rsidRPr="002E797F">
        <w:t>RE</w:t>
      </w:r>
      <w:r w:rsidR="009F1F24" w:rsidRPr="002E797F">
        <w:t>SPONSE</w:t>
      </w:r>
      <w:r w:rsidR="00672402" w:rsidRPr="002E797F">
        <w:t xml:space="preserve"> TEAMS</w:t>
      </w:r>
      <w:bookmarkEnd w:id="75"/>
      <w:r w:rsidR="002D00ED" w:rsidRPr="002E797F">
        <w:t xml:space="preserve"> - BAER</w:t>
      </w:r>
      <w:bookmarkEnd w:id="78"/>
    </w:p>
    <w:p w:rsidR="00404F02" w:rsidRPr="002E797F" w:rsidRDefault="00404F02" w:rsidP="00404F02">
      <w:pPr>
        <w:pStyle w:val="Heading2"/>
      </w:pPr>
    </w:p>
    <w:p w:rsidR="00672402" w:rsidRPr="002E797F" w:rsidRDefault="00672402" w:rsidP="001C3B03">
      <w:pPr>
        <w:pStyle w:val="Paragraph"/>
        <w:widowControl/>
        <w:rPr>
          <w:rFonts w:ascii="Times New Roman" w:hAnsi="Times New Roman"/>
        </w:rPr>
      </w:pPr>
      <w:r w:rsidRPr="002E797F">
        <w:rPr>
          <w:rFonts w:ascii="Times New Roman" w:hAnsi="Times New Roman"/>
          <w:b/>
          <w:bCs/>
        </w:rPr>
        <w:t>Forest Service</w:t>
      </w:r>
    </w:p>
    <w:p w:rsidR="00672402" w:rsidRPr="002E797F" w:rsidRDefault="00672402" w:rsidP="001C3B03">
      <w:pPr>
        <w:pStyle w:val="Paragraph"/>
        <w:widowControl/>
        <w:rPr>
          <w:rFonts w:ascii="Times New Roman" w:hAnsi="Times New Roman"/>
        </w:rPr>
      </w:pPr>
      <w:r w:rsidRPr="002E797F">
        <w:rPr>
          <w:rFonts w:ascii="Times New Roman" w:hAnsi="Times New Roman"/>
        </w:rPr>
        <w:t>It is the responsibility of the Forest Supervisor, with the assistance of the District Ranger, Incident Commander, or Team Leader as requested, to select the number of team members</w:t>
      </w:r>
      <w:r w:rsidR="00AD213F" w:rsidRPr="002E797F">
        <w:rPr>
          <w:rFonts w:ascii="Times New Roman" w:hAnsi="Times New Roman"/>
        </w:rPr>
        <w:t xml:space="preserve"> and</w:t>
      </w:r>
      <w:r w:rsidRPr="002E797F">
        <w:rPr>
          <w:rFonts w:ascii="Times New Roman" w:hAnsi="Times New Roman"/>
        </w:rPr>
        <w:t xml:space="preserve"> the skills needed</w:t>
      </w:r>
      <w:r w:rsidR="00F26582" w:rsidRPr="002E797F">
        <w:rPr>
          <w:rFonts w:ascii="Times New Roman" w:hAnsi="Times New Roman"/>
        </w:rPr>
        <w:t xml:space="preserve"> by those team members</w:t>
      </w:r>
      <w:r w:rsidRPr="002E797F">
        <w:rPr>
          <w:rFonts w:ascii="Times New Roman" w:hAnsi="Times New Roman"/>
        </w:rPr>
        <w:t xml:space="preserve">, and </w:t>
      </w:r>
      <w:r w:rsidR="00AD213F" w:rsidRPr="002E797F">
        <w:rPr>
          <w:rFonts w:ascii="Times New Roman" w:hAnsi="Times New Roman"/>
        </w:rPr>
        <w:t xml:space="preserve">to identify </w:t>
      </w:r>
      <w:r w:rsidR="00F26582" w:rsidRPr="002E797F">
        <w:rPr>
          <w:rFonts w:ascii="Times New Roman" w:hAnsi="Times New Roman"/>
        </w:rPr>
        <w:t>a</w:t>
      </w:r>
      <w:r w:rsidRPr="002E797F">
        <w:rPr>
          <w:rFonts w:ascii="Times New Roman" w:hAnsi="Times New Roman"/>
        </w:rPr>
        <w:t xml:space="preserve"> </w:t>
      </w:r>
      <w:r w:rsidR="005A07BE" w:rsidRPr="002E797F">
        <w:rPr>
          <w:rFonts w:ascii="Times New Roman" w:hAnsi="Times New Roman"/>
        </w:rPr>
        <w:t>p</w:t>
      </w:r>
      <w:r w:rsidRPr="002E797F">
        <w:rPr>
          <w:rFonts w:ascii="Times New Roman" w:hAnsi="Times New Roman"/>
        </w:rPr>
        <w:t xml:space="preserve">roject </w:t>
      </w:r>
      <w:r w:rsidR="005A07BE" w:rsidRPr="002E797F">
        <w:rPr>
          <w:rFonts w:ascii="Times New Roman" w:hAnsi="Times New Roman"/>
        </w:rPr>
        <w:t>s</w:t>
      </w:r>
      <w:r w:rsidRPr="002E797F">
        <w:rPr>
          <w:rFonts w:ascii="Times New Roman" w:hAnsi="Times New Roman"/>
        </w:rPr>
        <w:t>upervisor.</w:t>
      </w:r>
    </w:p>
    <w:p w:rsidR="00672402" w:rsidRPr="002E797F" w:rsidRDefault="00672402" w:rsidP="001C3B03">
      <w:pPr>
        <w:pStyle w:val="Paragraph"/>
        <w:widowControl/>
        <w:rPr>
          <w:rFonts w:ascii="Times New Roman" w:hAnsi="Times New Roman"/>
        </w:rPr>
      </w:pPr>
      <w:r w:rsidRPr="002E797F">
        <w:rPr>
          <w:rFonts w:ascii="Times New Roman" w:hAnsi="Times New Roman"/>
        </w:rPr>
        <w:t>The GACC Emergency Operations Coordinator is responsible for obtaining the most readily available personnel who meet the criteria specified by the Forest Supervisor.  The GACC Emergency Operations Coordinator's access to communications networks and knowledge of available transportation, as well as incident management status, is essential in mobilizing personnel.</w:t>
      </w:r>
    </w:p>
    <w:p w:rsidR="00672402" w:rsidRPr="002E797F" w:rsidRDefault="00672402" w:rsidP="001C3B03">
      <w:pPr>
        <w:pStyle w:val="Paragraph"/>
        <w:widowControl/>
        <w:rPr>
          <w:rFonts w:ascii="Times New Roman" w:hAnsi="Times New Roman"/>
        </w:rPr>
      </w:pPr>
      <w:r w:rsidRPr="002E797F">
        <w:rPr>
          <w:rFonts w:ascii="Times New Roman" w:hAnsi="Times New Roman"/>
        </w:rPr>
        <w:t>After personnel have been committed by their Forest Supervisor to an off-Forest assignment, the GACC Emergency Operations Coordinator should notify the Regional Office Watershed Management Staff, Burn</w:t>
      </w:r>
      <w:r w:rsidR="005A07BE" w:rsidRPr="002E797F">
        <w:rPr>
          <w:rFonts w:ascii="Times New Roman" w:hAnsi="Times New Roman"/>
        </w:rPr>
        <w:t>ed</w:t>
      </w:r>
      <w:r w:rsidR="009F1F24" w:rsidRPr="002E797F">
        <w:rPr>
          <w:rFonts w:ascii="Times New Roman" w:hAnsi="Times New Roman"/>
        </w:rPr>
        <w:t xml:space="preserve"> Area</w:t>
      </w:r>
      <w:r w:rsidRPr="002E797F">
        <w:rPr>
          <w:rFonts w:ascii="Times New Roman" w:hAnsi="Times New Roman"/>
        </w:rPr>
        <w:t xml:space="preserve"> Re</w:t>
      </w:r>
      <w:r w:rsidR="009F1F24" w:rsidRPr="002E797F">
        <w:rPr>
          <w:rFonts w:ascii="Times New Roman" w:hAnsi="Times New Roman"/>
        </w:rPr>
        <w:t>sponse</w:t>
      </w:r>
      <w:r w:rsidRPr="002E797F">
        <w:rPr>
          <w:rFonts w:ascii="Times New Roman" w:hAnsi="Times New Roman"/>
        </w:rPr>
        <w:t xml:space="preserve"> Coordinator, as soon as possible during normal working hours, of the names of personnel assigned and </w:t>
      </w:r>
      <w:r w:rsidR="007D6787" w:rsidRPr="002E797F">
        <w:rPr>
          <w:rFonts w:ascii="Times New Roman" w:hAnsi="Times New Roman"/>
        </w:rPr>
        <w:t xml:space="preserve">the </w:t>
      </w:r>
      <w:r w:rsidRPr="002E797F">
        <w:rPr>
          <w:rFonts w:ascii="Times New Roman" w:hAnsi="Times New Roman"/>
        </w:rPr>
        <w:t>incident and Forest to which assigned.</w:t>
      </w:r>
    </w:p>
    <w:p w:rsidR="0008111D" w:rsidRPr="002E797F" w:rsidRDefault="00672402" w:rsidP="001C3B03">
      <w:pPr>
        <w:pStyle w:val="Paragraph"/>
        <w:widowControl/>
        <w:rPr>
          <w:rFonts w:ascii="Times New Roman" w:hAnsi="Times New Roman"/>
        </w:rPr>
      </w:pPr>
      <w:r w:rsidRPr="002E797F">
        <w:rPr>
          <w:rFonts w:ascii="Times New Roman" w:hAnsi="Times New Roman"/>
        </w:rPr>
        <w:t>During emergency situations in which individual Forest(s) have exhausted overhead personnel, orders for Team Leaders, Team Members, and Project Supervisors should be placed by the Forest Supervisor th</w:t>
      </w:r>
      <w:r w:rsidR="007D6787" w:rsidRPr="002E797F">
        <w:rPr>
          <w:rFonts w:ascii="Times New Roman" w:hAnsi="Times New Roman"/>
        </w:rPr>
        <w:t xml:space="preserve">rough </w:t>
      </w:r>
      <w:r w:rsidRPr="002E797F">
        <w:rPr>
          <w:rFonts w:ascii="Times New Roman" w:hAnsi="Times New Roman"/>
        </w:rPr>
        <w:t xml:space="preserve">the proper </w:t>
      </w:r>
      <w:r w:rsidR="00AD2380" w:rsidRPr="002E797F">
        <w:rPr>
          <w:rFonts w:ascii="Times New Roman" w:hAnsi="Times New Roman"/>
        </w:rPr>
        <w:t>ordering</w:t>
      </w:r>
      <w:r w:rsidRPr="002E797F">
        <w:rPr>
          <w:rFonts w:ascii="Times New Roman" w:hAnsi="Times New Roman"/>
        </w:rPr>
        <w:t xml:space="preserve"> channels</w:t>
      </w:r>
      <w:r w:rsidR="007D6787" w:rsidRPr="002E797F">
        <w:rPr>
          <w:rFonts w:ascii="Times New Roman" w:hAnsi="Times New Roman"/>
        </w:rPr>
        <w:t>.</w:t>
      </w:r>
    </w:p>
    <w:p w:rsidR="00672402" w:rsidRPr="002E797F" w:rsidRDefault="00672402" w:rsidP="001C3B03">
      <w:pPr>
        <w:pStyle w:val="Paragraph"/>
        <w:widowControl/>
        <w:rPr>
          <w:rFonts w:ascii="Times New Roman" w:hAnsi="Times New Roman"/>
        </w:rPr>
      </w:pPr>
      <w:r w:rsidRPr="002E797F">
        <w:rPr>
          <w:rFonts w:ascii="Times New Roman" w:hAnsi="Times New Roman"/>
        </w:rPr>
        <w:lastRenderedPageBreak/>
        <w:t xml:space="preserve">When requesting off-Forest Burned Area </w:t>
      </w:r>
      <w:r w:rsidR="007D6787" w:rsidRPr="002E797F">
        <w:rPr>
          <w:rFonts w:ascii="Times New Roman" w:hAnsi="Times New Roman"/>
        </w:rPr>
        <w:t>s</w:t>
      </w:r>
      <w:r w:rsidRPr="002E797F">
        <w:rPr>
          <w:rFonts w:ascii="Times New Roman" w:hAnsi="Times New Roman"/>
        </w:rPr>
        <w:t>urvey personnel or Project Supervisors, the Forest Supervisor should provide the GACC Emergency Operations Coordinator with the following information:</w:t>
      </w:r>
    </w:p>
    <w:p w:rsidR="00672402" w:rsidRPr="002E797F" w:rsidRDefault="00672402" w:rsidP="001C3B03">
      <w:pPr>
        <w:pStyle w:val="NumListStart"/>
        <w:widowControl/>
        <w:ind w:left="1440"/>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Type of skills needed.</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 xml:space="preserve">Level of skill </w:t>
      </w:r>
      <w:r w:rsidR="00BD65DC" w:rsidRPr="002E797F">
        <w:rPr>
          <w:rFonts w:ascii="Times New Roman" w:hAnsi="Times New Roman"/>
        </w:rPr>
        <w:t>needed</w:t>
      </w:r>
      <w:r w:rsidRPr="002E797F">
        <w:rPr>
          <w:rFonts w:ascii="Times New Roman" w:hAnsi="Times New Roman"/>
        </w:rPr>
        <w:t>.</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Trainee needs.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Reporting time.</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t>Expected duration of assignment.</w:t>
      </w:r>
    </w:p>
    <w:p w:rsidR="00672402" w:rsidRPr="002E797F" w:rsidRDefault="00672402" w:rsidP="001C3B03">
      <w:pPr>
        <w:pStyle w:val="Paragraph"/>
        <w:widowControl/>
        <w:rPr>
          <w:rFonts w:ascii="Times New Roman" w:hAnsi="Times New Roman"/>
        </w:rPr>
      </w:pPr>
      <w:r w:rsidRPr="002E797F">
        <w:rPr>
          <w:rFonts w:ascii="Times New Roman" w:hAnsi="Times New Roman"/>
        </w:rPr>
        <w:t>A common sense approach to utilizing trainees should be taken to achieve a balance between overloading the team with inexperienced members, and</w:t>
      </w:r>
      <w:r w:rsidR="007D6787" w:rsidRPr="002E797F">
        <w:rPr>
          <w:rFonts w:ascii="Times New Roman" w:hAnsi="Times New Roman"/>
        </w:rPr>
        <w:t xml:space="preserve"> in </w:t>
      </w:r>
      <w:r w:rsidRPr="002E797F">
        <w:rPr>
          <w:rFonts w:ascii="Times New Roman" w:hAnsi="Times New Roman"/>
        </w:rPr>
        <w:t>providing an opportunity to increase the level of trainee</w:t>
      </w:r>
      <w:r w:rsidR="00BD65DC" w:rsidRPr="002E797F">
        <w:rPr>
          <w:rFonts w:ascii="Times New Roman" w:hAnsi="Times New Roman"/>
        </w:rPr>
        <w:t xml:space="preserve"> skill</w:t>
      </w:r>
      <w:r w:rsidRPr="002E797F">
        <w:rPr>
          <w:rFonts w:ascii="Times New Roman" w:hAnsi="Times New Roman"/>
        </w:rPr>
        <w:t>.  Team composition and mobilization is addressed in FSH 2509.13.</w:t>
      </w:r>
    </w:p>
    <w:p w:rsidR="00672402" w:rsidRPr="002E797F" w:rsidRDefault="00672402" w:rsidP="001C3B03">
      <w:pPr>
        <w:pStyle w:val="Paragraph"/>
        <w:widowControl/>
        <w:rPr>
          <w:rFonts w:ascii="Times New Roman" w:hAnsi="Times New Roman"/>
        </w:rPr>
      </w:pPr>
      <w:r w:rsidRPr="002E797F">
        <w:rPr>
          <w:rFonts w:ascii="Times New Roman" w:hAnsi="Times New Roman"/>
          <w:b/>
          <w:bCs/>
        </w:rPr>
        <w:t>Department of Interior</w:t>
      </w:r>
    </w:p>
    <w:p w:rsidR="00AE3E57" w:rsidRPr="002E797F" w:rsidRDefault="00AE3E57" w:rsidP="00AE3E57">
      <w:pPr>
        <w:pStyle w:val="Level2-111"/>
        <w:ind w:left="475"/>
        <w:jc w:val="both"/>
        <w:rPr>
          <w:b w:val="0"/>
          <w:sz w:val="20"/>
        </w:rPr>
      </w:pPr>
      <w:r w:rsidRPr="002E797F">
        <w:rPr>
          <w:b w:val="0"/>
          <w:sz w:val="20"/>
        </w:rPr>
        <w:t>The Department of the Interior (DOI) maintains two (2) National BAER Teams</w:t>
      </w:r>
      <w:r w:rsidRPr="002E797F">
        <w:rPr>
          <w:sz w:val="20"/>
        </w:rPr>
        <w:t xml:space="preserve"> </w:t>
      </w:r>
      <w:r w:rsidRPr="002E797F">
        <w:rPr>
          <w:b w:val="0"/>
          <w:sz w:val="20"/>
        </w:rPr>
        <w:t xml:space="preserve">to assist field units plan for immediate post wildland fire site stabilization.  BAER Teams are dispatched to only the most complex BAER incidents involving risks to human life and critical Federal assets. Potential floods, mud and debris flows, watershed/municipal water supplies, urban interface, and complex and multiple jurisdictions are the dispatch prioritization criteria issues factored into the mobilization decision.   </w:t>
      </w:r>
    </w:p>
    <w:p w:rsidR="00AE3E57" w:rsidRPr="002E797F" w:rsidRDefault="00AE3E57" w:rsidP="00AE3E57">
      <w:pPr>
        <w:rPr>
          <w:rFonts w:ascii="Times New Roman" w:hAnsi="Times New Roman"/>
        </w:rPr>
      </w:pPr>
    </w:p>
    <w:p w:rsidR="00672402" w:rsidRPr="002E797F" w:rsidRDefault="007F2986" w:rsidP="00404F02">
      <w:pPr>
        <w:pStyle w:val="Heading2"/>
      </w:pPr>
      <w:bookmarkStart w:id="79" w:name="_Toc225641322"/>
      <w:bookmarkStart w:id="80" w:name="_Toc318287960"/>
      <w:r w:rsidRPr="002E797F">
        <w:t>63.</w:t>
      </w:r>
      <w:r w:rsidR="00394D46" w:rsidRPr="002E797F">
        <w:t>7</w:t>
      </w:r>
      <w:r w:rsidR="00672402" w:rsidRPr="002E797F">
        <w:t xml:space="preserve"> - NATIONAL PARK SERVICE - PACIFIC WEST REGION</w:t>
      </w:r>
      <w:bookmarkEnd w:id="79"/>
      <w:bookmarkEnd w:id="80"/>
      <w:r w:rsidR="00672402" w:rsidRPr="002E797F">
        <w:t xml:space="preserve"> </w:t>
      </w:r>
    </w:p>
    <w:p w:rsidR="00404F02" w:rsidRPr="002E797F" w:rsidRDefault="00404F02" w:rsidP="00404F02">
      <w:pPr>
        <w:pStyle w:val="Heading2"/>
      </w:pPr>
    </w:p>
    <w:p w:rsidR="00672402" w:rsidRPr="002E797F" w:rsidRDefault="007F2986" w:rsidP="00404F02">
      <w:pPr>
        <w:pStyle w:val="Heading3"/>
      </w:pPr>
      <w:bookmarkStart w:id="81" w:name="_Toc225641323"/>
      <w:bookmarkStart w:id="82" w:name="_Toc318287961"/>
      <w:r w:rsidRPr="002E797F">
        <w:t>63.</w:t>
      </w:r>
      <w:r w:rsidR="00394D46" w:rsidRPr="002E797F">
        <w:t>7</w:t>
      </w:r>
      <w:r w:rsidR="00672402" w:rsidRPr="002E797F">
        <w:t>.1 - ALL RISK INCIDENT MANAGEMENT TEAM</w:t>
      </w:r>
      <w:bookmarkEnd w:id="81"/>
      <w:bookmarkEnd w:id="82"/>
    </w:p>
    <w:p w:rsidR="00404F02" w:rsidRPr="002E797F" w:rsidRDefault="00404F02" w:rsidP="00404F02">
      <w:pPr>
        <w:pStyle w:val="Heading3"/>
      </w:pPr>
    </w:p>
    <w:p w:rsidR="00AD606A" w:rsidRPr="002E797F" w:rsidRDefault="00AD606A" w:rsidP="001C3B03">
      <w:pPr>
        <w:pStyle w:val="Paragraph"/>
        <w:widowControl/>
        <w:rPr>
          <w:rFonts w:ascii="Times New Roman" w:hAnsi="Times New Roman"/>
        </w:rPr>
      </w:pPr>
      <w:r w:rsidRPr="002E797F">
        <w:rPr>
          <w:rFonts w:ascii="Times New Roman" w:hAnsi="Times New Roman"/>
        </w:rPr>
        <w:t xml:space="preserve">The National Park Service has one </w:t>
      </w:r>
      <w:r w:rsidR="00B0619F" w:rsidRPr="002E797F">
        <w:rPr>
          <w:rFonts w:ascii="Times New Roman" w:hAnsi="Times New Roman"/>
        </w:rPr>
        <w:t xml:space="preserve"> (1) </w:t>
      </w:r>
      <w:r w:rsidRPr="002E797F">
        <w:rPr>
          <w:rFonts w:ascii="Times New Roman" w:hAnsi="Times New Roman"/>
        </w:rPr>
        <w:t>All Hazard Incident Management Team</w:t>
      </w:r>
      <w:r w:rsidR="007432FF" w:rsidRPr="002E797F">
        <w:rPr>
          <w:rFonts w:ascii="Times New Roman" w:hAnsi="Times New Roman"/>
        </w:rPr>
        <w:t xml:space="preserve"> for national u</w:t>
      </w:r>
      <w:r w:rsidR="004D511C" w:rsidRPr="002E797F">
        <w:rPr>
          <w:rFonts w:ascii="Times New Roman" w:hAnsi="Times New Roman"/>
        </w:rPr>
        <w:t>se</w:t>
      </w:r>
      <w:r w:rsidRPr="002E797F">
        <w:rPr>
          <w:rFonts w:ascii="Times New Roman" w:hAnsi="Times New Roman"/>
        </w:rPr>
        <w:t>.  The purpose of this team is to manage</w:t>
      </w:r>
      <w:r w:rsidR="00962F5D" w:rsidRPr="002E797F">
        <w:rPr>
          <w:rFonts w:ascii="Times New Roman" w:hAnsi="Times New Roman"/>
        </w:rPr>
        <w:t xml:space="preserve"> </w:t>
      </w:r>
      <w:r w:rsidRPr="002E797F">
        <w:rPr>
          <w:rFonts w:ascii="Times New Roman" w:hAnsi="Times New Roman"/>
        </w:rPr>
        <w:t>any incident except</w:t>
      </w:r>
      <w:r w:rsidR="0089074C" w:rsidRPr="002E797F">
        <w:rPr>
          <w:rFonts w:ascii="Times New Roman" w:hAnsi="Times New Roman"/>
        </w:rPr>
        <w:t xml:space="preserve"> a</w:t>
      </w:r>
      <w:r w:rsidRPr="002E797F">
        <w:rPr>
          <w:rFonts w:ascii="Times New Roman" w:hAnsi="Times New Roman"/>
        </w:rPr>
        <w:t xml:space="preserve"> wildland or prescribed fire.  Team mobilization is initiated by the Park Unit, through their local dispatch center.  The request will be placed in </w:t>
      </w:r>
      <w:smartTag w:uri="urn:schemas-microsoft-com:office:smarttags" w:element="stockticker">
        <w:r w:rsidRPr="002E797F">
          <w:rPr>
            <w:rFonts w:ascii="Times New Roman" w:hAnsi="Times New Roman"/>
          </w:rPr>
          <w:t>ROSS</w:t>
        </w:r>
      </w:smartTag>
      <w:r w:rsidR="0089074C" w:rsidRPr="002E797F">
        <w:rPr>
          <w:rFonts w:ascii="Times New Roman" w:hAnsi="Times New Roman"/>
        </w:rPr>
        <w:t xml:space="preserve"> </w:t>
      </w:r>
      <w:r w:rsidRPr="002E797F">
        <w:rPr>
          <w:rFonts w:ascii="Times New Roman" w:hAnsi="Times New Roman"/>
        </w:rPr>
        <w:t>as an Overhead Group Request to their respective Geographical Area Coordination Center (GACC).  The GACC will contact the Regional Contact listed below and then place the request to NICC.</w:t>
      </w:r>
    </w:p>
    <w:p w:rsidR="00AD606A" w:rsidRPr="002E797F" w:rsidRDefault="00AD606A" w:rsidP="001C3B03">
      <w:pPr>
        <w:pStyle w:val="Paragraph"/>
        <w:widowControl/>
        <w:rPr>
          <w:rFonts w:ascii="Times New Roman" w:hAnsi="Times New Roman"/>
        </w:rPr>
      </w:pPr>
      <w:r w:rsidRPr="002E797F">
        <w:rPr>
          <w:rFonts w:ascii="Times New Roman" w:hAnsi="Times New Roman"/>
        </w:rPr>
        <w:t>For additional information see the National Mob</w:t>
      </w:r>
      <w:r w:rsidR="007432FF" w:rsidRPr="002E797F">
        <w:rPr>
          <w:rFonts w:ascii="Times New Roman" w:hAnsi="Times New Roman"/>
        </w:rPr>
        <w:t>ilization</w:t>
      </w:r>
      <w:r w:rsidRPr="002E797F">
        <w:rPr>
          <w:rFonts w:ascii="Times New Roman" w:hAnsi="Times New Roman"/>
        </w:rPr>
        <w:t xml:space="preserve"> Guide</w:t>
      </w:r>
      <w:r w:rsidR="007432FF" w:rsidRPr="002E797F">
        <w:rPr>
          <w:rFonts w:ascii="Times New Roman" w:hAnsi="Times New Roman"/>
        </w:rPr>
        <w:t xml:space="preserve"> Chapter 63.4</w:t>
      </w:r>
    </w:p>
    <w:p w:rsidR="00B0619F" w:rsidRPr="002E797F" w:rsidRDefault="00AD606A" w:rsidP="000A384A">
      <w:pPr>
        <w:pStyle w:val="Paragraph"/>
        <w:widowControl/>
        <w:ind w:left="0" w:firstLine="475"/>
        <w:rPr>
          <w:rFonts w:ascii="Times New Roman" w:hAnsi="Times New Roman"/>
          <w:color w:val="339966"/>
        </w:rPr>
      </w:pPr>
      <w:r w:rsidRPr="002E797F">
        <w:rPr>
          <w:rFonts w:ascii="Times New Roman" w:hAnsi="Times New Roman"/>
          <w:color w:val="auto"/>
        </w:rPr>
        <w:t>Pacific West Region Contact:  Regional Chief Ranger Scott Wanek</w:t>
      </w:r>
      <w:r w:rsidR="00802437" w:rsidRPr="002E797F">
        <w:rPr>
          <w:rFonts w:ascii="Times New Roman" w:hAnsi="Times New Roman"/>
          <w:color w:val="auto"/>
        </w:rPr>
        <w:t>,</w:t>
      </w:r>
      <w:r w:rsidR="00E445AB" w:rsidRPr="002E797F">
        <w:rPr>
          <w:rFonts w:ascii="Times New Roman" w:hAnsi="Times New Roman"/>
          <w:color w:val="auto"/>
        </w:rPr>
        <w:t xml:space="preserve"> 540-999-3412</w:t>
      </w:r>
      <w:bookmarkStart w:id="83" w:name="_Toc225641324"/>
      <w:r w:rsidR="003504B3" w:rsidRPr="002E797F">
        <w:rPr>
          <w:rFonts w:ascii="Times New Roman" w:hAnsi="Times New Roman"/>
          <w:color w:val="auto"/>
        </w:rPr>
        <w:t xml:space="preserve"> </w:t>
      </w:r>
      <w:r w:rsidR="009D32CF" w:rsidRPr="002E797F">
        <w:rPr>
          <w:rFonts w:ascii="Times New Roman" w:hAnsi="Times New Roman"/>
          <w:color w:val="auto"/>
        </w:rPr>
        <w:t>or cell 510-501-0459.</w:t>
      </w:r>
    </w:p>
    <w:p w:rsidR="00672402" w:rsidRPr="002E797F" w:rsidRDefault="007F2986" w:rsidP="00404F02">
      <w:pPr>
        <w:pStyle w:val="Heading3"/>
      </w:pPr>
      <w:bookmarkStart w:id="84" w:name="_Toc318287962"/>
      <w:r w:rsidRPr="002E797F">
        <w:t>63.</w:t>
      </w:r>
      <w:r w:rsidR="001E73FC" w:rsidRPr="002E797F">
        <w:t>8</w:t>
      </w:r>
      <w:r w:rsidR="00672402" w:rsidRPr="002E797F">
        <w:t xml:space="preserve"> </w:t>
      </w:r>
      <w:r w:rsidR="00B9254D" w:rsidRPr="002E797F">
        <w:t xml:space="preserve">- </w:t>
      </w:r>
      <w:r w:rsidR="00672402" w:rsidRPr="002E797F">
        <w:t>WILDLAND FIRE  MODULES</w:t>
      </w:r>
      <w:bookmarkEnd w:id="83"/>
      <w:bookmarkEnd w:id="84"/>
    </w:p>
    <w:p w:rsidR="00AE3E57" w:rsidRPr="002E797F" w:rsidRDefault="00AE3E57" w:rsidP="00404F02">
      <w:pPr>
        <w:pStyle w:val="Heading3"/>
      </w:pPr>
    </w:p>
    <w:p w:rsidR="00AD606A" w:rsidRPr="002E797F" w:rsidRDefault="00AD606A" w:rsidP="001C3B03">
      <w:pPr>
        <w:pStyle w:val="Paragraph"/>
        <w:widowControl/>
        <w:rPr>
          <w:rFonts w:ascii="Times New Roman" w:hAnsi="Times New Roman"/>
        </w:rPr>
      </w:pPr>
      <w:r w:rsidRPr="002E797F">
        <w:rPr>
          <w:rFonts w:ascii="Times New Roman" w:hAnsi="Times New Roman"/>
          <w:color w:val="auto"/>
        </w:rPr>
        <w:t xml:space="preserve">The primary mission and priority </w:t>
      </w:r>
      <w:r w:rsidR="00802437" w:rsidRPr="002E797F">
        <w:rPr>
          <w:rFonts w:ascii="Times New Roman" w:hAnsi="Times New Roman"/>
          <w:color w:val="auto"/>
        </w:rPr>
        <w:t xml:space="preserve">for </w:t>
      </w:r>
      <w:r w:rsidRPr="002E797F">
        <w:rPr>
          <w:rFonts w:ascii="Times New Roman" w:hAnsi="Times New Roman"/>
          <w:color w:val="auto"/>
        </w:rPr>
        <w:t>the</w:t>
      </w:r>
      <w:r w:rsidR="00597D99" w:rsidRPr="002E797F">
        <w:rPr>
          <w:rFonts w:ascii="Times New Roman" w:hAnsi="Times New Roman"/>
          <w:color w:val="auto"/>
        </w:rPr>
        <w:t>se</w:t>
      </w:r>
      <w:r w:rsidRPr="002E797F">
        <w:rPr>
          <w:rFonts w:ascii="Times New Roman" w:hAnsi="Times New Roman"/>
          <w:color w:val="auto"/>
        </w:rPr>
        <w:t xml:space="preserve"> modules </w:t>
      </w:r>
      <w:r w:rsidR="006F2F02" w:rsidRPr="002E797F">
        <w:rPr>
          <w:rFonts w:ascii="Times New Roman" w:hAnsi="Times New Roman"/>
          <w:color w:val="auto"/>
        </w:rPr>
        <w:t xml:space="preserve">is </w:t>
      </w:r>
      <w:r w:rsidRPr="002E797F">
        <w:rPr>
          <w:rFonts w:ascii="Times New Roman" w:hAnsi="Times New Roman"/>
          <w:color w:val="auto"/>
        </w:rPr>
        <w:t>to provide skilled and mobile personnel to assist with prescribed fires in the areas of planning, fire behavior monitoring, ignition, and holding.  Secondary priorities (in order) include support of prescribed burn unit preparation, assist</w:t>
      </w:r>
      <w:r w:rsidR="006F2F02" w:rsidRPr="002E797F">
        <w:rPr>
          <w:rFonts w:ascii="Times New Roman" w:hAnsi="Times New Roman"/>
          <w:color w:val="auto"/>
        </w:rPr>
        <w:t>ance</w:t>
      </w:r>
      <w:r w:rsidRPr="002E797F">
        <w:rPr>
          <w:rFonts w:ascii="Times New Roman" w:hAnsi="Times New Roman"/>
          <w:color w:val="auto"/>
        </w:rPr>
        <w:t xml:space="preserve"> with fire effects plot work, and support </w:t>
      </w:r>
      <w:r w:rsidR="006F2F02" w:rsidRPr="002E797F">
        <w:rPr>
          <w:rFonts w:ascii="Times New Roman" w:hAnsi="Times New Roman"/>
          <w:color w:val="auto"/>
        </w:rPr>
        <w:t xml:space="preserve">of </w:t>
      </w:r>
      <w:r w:rsidRPr="002E797F">
        <w:rPr>
          <w:rFonts w:ascii="Times New Roman" w:hAnsi="Times New Roman"/>
          <w:color w:val="auto"/>
        </w:rPr>
        <w:t>mechanical hazard fuel reduction projects</w:t>
      </w:r>
      <w:r w:rsidR="00B9254D" w:rsidRPr="002E797F">
        <w:rPr>
          <w:rFonts w:ascii="Times New Roman" w:hAnsi="Times New Roman"/>
          <w:color w:val="auto"/>
        </w:rPr>
        <w:t>.</w:t>
      </w:r>
      <w:r w:rsidRPr="002E797F">
        <w:rPr>
          <w:rFonts w:ascii="Times New Roman" w:hAnsi="Times New Roman"/>
          <w:color w:val="auto"/>
        </w:rPr>
        <w:t xml:space="preserve">  Some agency restrictions exist for fuels related work.</w:t>
      </w:r>
    </w:p>
    <w:p w:rsidR="00AD606A" w:rsidRPr="002E797F" w:rsidRDefault="00AD606A" w:rsidP="001C3B03">
      <w:pPr>
        <w:pStyle w:val="Paragraph"/>
        <w:widowControl/>
        <w:rPr>
          <w:rFonts w:ascii="Times New Roman" w:hAnsi="Times New Roman"/>
          <w:color w:val="auto"/>
        </w:rPr>
      </w:pPr>
      <w:r w:rsidRPr="002E797F">
        <w:rPr>
          <w:rFonts w:ascii="Times New Roman" w:hAnsi="Times New Roman"/>
          <w:color w:val="auto"/>
        </w:rPr>
        <w:t>As a national interagency resource, the modules are available nationally throughout the fire season.  Each module is comprised of a module leader, assistant leader, three to five module members, and a detailer during the primary burning season.  These modules are mobilized and demobilized through the established ordering channels.</w:t>
      </w:r>
    </w:p>
    <w:p w:rsidR="006F2F02" w:rsidRPr="002E797F" w:rsidRDefault="00AD606A" w:rsidP="001C3B03">
      <w:pPr>
        <w:pStyle w:val="Paragraph"/>
        <w:widowControl/>
        <w:rPr>
          <w:rFonts w:ascii="Times New Roman" w:hAnsi="Times New Roman"/>
          <w:color w:val="auto"/>
        </w:rPr>
      </w:pPr>
      <w:r w:rsidRPr="002E797F">
        <w:rPr>
          <w:rFonts w:ascii="Times New Roman" w:hAnsi="Times New Roman"/>
          <w:color w:val="auto"/>
        </w:rPr>
        <w:t xml:space="preserve">The California based National Park Service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 xml:space="preserve">Fire Module is located at Whiskeytown NRA near Redding, California.  This module is available from approximately April 15 until October 15 to assist with wildland fire and prescribed fires.  The Forest Service has </w:t>
      </w:r>
      <w:r w:rsidR="00F977C4" w:rsidRPr="002E797F">
        <w:rPr>
          <w:rFonts w:ascii="Times New Roman" w:hAnsi="Times New Roman"/>
          <w:color w:val="auto"/>
        </w:rPr>
        <w:t xml:space="preserve">Wildland </w:t>
      </w:r>
      <w:r w:rsidRPr="002E797F">
        <w:rPr>
          <w:rFonts w:ascii="Times New Roman" w:hAnsi="Times New Roman"/>
          <w:color w:val="auto"/>
        </w:rPr>
        <w:t>Fire Modules on the Stanislaus NF</w:t>
      </w:r>
      <w:r w:rsidR="0014327D" w:rsidRPr="002E797F">
        <w:rPr>
          <w:rFonts w:ascii="Times New Roman" w:hAnsi="Times New Roman"/>
          <w:color w:val="auto"/>
        </w:rPr>
        <w:t>, Klamath NF,</w:t>
      </w:r>
      <w:r w:rsidRPr="002E797F">
        <w:rPr>
          <w:rFonts w:ascii="Times New Roman" w:hAnsi="Times New Roman"/>
          <w:color w:val="auto"/>
        </w:rPr>
        <w:t xml:space="preserve"> and the Inyo NF.</w:t>
      </w:r>
    </w:p>
    <w:p w:rsidR="00FC1789" w:rsidRPr="002E797F" w:rsidRDefault="00AD606A" w:rsidP="001C3B03">
      <w:pPr>
        <w:ind w:left="475"/>
        <w:rPr>
          <w:rFonts w:ascii="Times New Roman" w:hAnsi="Times New Roman"/>
          <w:color w:val="auto"/>
        </w:rPr>
      </w:pPr>
      <w:r w:rsidRPr="002E797F">
        <w:rPr>
          <w:rFonts w:ascii="Times New Roman" w:hAnsi="Times New Roman"/>
          <w:color w:val="auto"/>
        </w:rPr>
        <w:t xml:space="preserve">For additional information </w:t>
      </w:r>
      <w:r w:rsidR="006F2F02" w:rsidRPr="002E797F">
        <w:rPr>
          <w:rFonts w:ascii="Times New Roman" w:hAnsi="Times New Roman"/>
          <w:color w:val="auto"/>
        </w:rPr>
        <w:t>contact:</w:t>
      </w:r>
    </w:p>
    <w:p w:rsidR="00FC1789" w:rsidRPr="002E797F" w:rsidRDefault="006F2F02" w:rsidP="001C3B03">
      <w:pPr>
        <w:ind w:left="475"/>
        <w:rPr>
          <w:rFonts w:ascii="Times New Roman" w:hAnsi="Times New Roman"/>
          <w:color w:val="auto"/>
        </w:rPr>
      </w:pPr>
      <w:r w:rsidRPr="002E797F">
        <w:rPr>
          <w:rFonts w:ascii="Times New Roman" w:hAnsi="Times New Roman"/>
          <w:color w:val="auto"/>
        </w:rPr>
        <w:t>W</w:t>
      </w:r>
      <w:r w:rsidR="00AD606A" w:rsidRPr="002E797F">
        <w:rPr>
          <w:rFonts w:ascii="Times New Roman" w:hAnsi="Times New Roman"/>
          <w:color w:val="auto"/>
        </w:rPr>
        <w:t xml:space="preserve">hiskeytown Fire Management Office </w:t>
      </w:r>
      <w:r w:rsidR="00FC1789" w:rsidRPr="002E797F">
        <w:rPr>
          <w:rFonts w:ascii="Times New Roman" w:hAnsi="Times New Roman"/>
          <w:color w:val="auto"/>
        </w:rPr>
        <w:tab/>
      </w:r>
      <w:r w:rsidR="00FC1789" w:rsidRPr="002E797F">
        <w:rPr>
          <w:rFonts w:ascii="Times New Roman" w:hAnsi="Times New Roman"/>
          <w:color w:val="auto"/>
        </w:rPr>
        <w:tab/>
      </w:r>
      <w:r w:rsidR="00AA223B" w:rsidRPr="002E797F">
        <w:rPr>
          <w:rFonts w:ascii="Times New Roman" w:hAnsi="Times New Roman"/>
          <w:color w:val="auto"/>
        </w:rPr>
        <w:tab/>
      </w:r>
      <w:r w:rsidR="00AA223B" w:rsidRPr="002E797F">
        <w:rPr>
          <w:rFonts w:ascii="Times New Roman" w:hAnsi="Times New Roman"/>
          <w:color w:val="auto"/>
        </w:rPr>
        <w:tab/>
      </w:r>
      <w:r w:rsidR="00AA223B" w:rsidRPr="002E797F">
        <w:rPr>
          <w:rFonts w:ascii="Times New Roman" w:hAnsi="Times New Roman"/>
          <w:color w:val="auto"/>
        </w:rPr>
        <w:tab/>
      </w:r>
      <w:r w:rsidR="00CC6D0A" w:rsidRPr="002E797F">
        <w:rPr>
          <w:rFonts w:ascii="Times New Roman" w:hAnsi="Times New Roman"/>
          <w:color w:val="auto"/>
        </w:rPr>
        <w:tab/>
      </w:r>
      <w:r w:rsidR="00AD606A" w:rsidRPr="002E797F">
        <w:rPr>
          <w:rFonts w:ascii="Times New Roman" w:hAnsi="Times New Roman"/>
          <w:color w:val="auto"/>
        </w:rPr>
        <w:t>530-242-3446</w:t>
      </w:r>
    </w:p>
    <w:p w:rsidR="00FC1789" w:rsidRPr="002E797F" w:rsidRDefault="00AD606A" w:rsidP="001C3B03">
      <w:pPr>
        <w:ind w:left="475"/>
        <w:rPr>
          <w:rFonts w:ascii="Times New Roman" w:hAnsi="Times New Roman"/>
          <w:color w:val="auto"/>
        </w:rPr>
      </w:pPr>
      <w:r w:rsidRPr="002E797F">
        <w:rPr>
          <w:rFonts w:ascii="Times New Roman" w:hAnsi="Times New Roman"/>
          <w:color w:val="auto"/>
        </w:rPr>
        <w:t xml:space="preserve">Stanislaus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Fire</w:t>
      </w:r>
      <w:r w:rsidR="00CC6D0A" w:rsidRPr="002E797F">
        <w:rPr>
          <w:rFonts w:ascii="Times New Roman" w:hAnsi="Times New Roman"/>
          <w:color w:val="auto"/>
        </w:rPr>
        <w:t xml:space="preserve"> </w:t>
      </w:r>
      <w:r w:rsidRPr="002E797F">
        <w:rPr>
          <w:rFonts w:ascii="Times New Roman" w:hAnsi="Times New Roman"/>
          <w:color w:val="auto"/>
        </w:rPr>
        <w:t xml:space="preserve">Module </w:t>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83664A" w:rsidRPr="002E797F">
        <w:rPr>
          <w:rFonts w:ascii="Times New Roman" w:hAnsi="Times New Roman"/>
          <w:color w:val="auto"/>
        </w:rPr>
        <w:tab/>
      </w:r>
      <w:r w:rsidR="0062326F" w:rsidRPr="002E797F">
        <w:rPr>
          <w:rFonts w:ascii="Times New Roman" w:hAnsi="Times New Roman"/>
          <w:color w:val="auto"/>
        </w:rPr>
        <w:tab/>
      </w:r>
      <w:r w:rsidRPr="002E797F">
        <w:rPr>
          <w:rFonts w:ascii="Times New Roman" w:hAnsi="Times New Roman"/>
          <w:color w:val="auto"/>
        </w:rPr>
        <w:t>209-533-1130</w:t>
      </w:r>
      <w:r w:rsidR="009E45E5" w:rsidRPr="002E797F">
        <w:rPr>
          <w:rFonts w:ascii="Times New Roman" w:hAnsi="Times New Roman"/>
          <w:color w:val="auto"/>
        </w:rPr>
        <w:t xml:space="preserve"> after hrs 209-532-3786</w:t>
      </w:r>
    </w:p>
    <w:p w:rsidR="0014327D" w:rsidRPr="002E797F" w:rsidRDefault="0014327D" w:rsidP="001C3B03">
      <w:pPr>
        <w:ind w:left="475"/>
        <w:rPr>
          <w:rFonts w:ascii="Times New Roman" w:hAnsi="Times New Roman"/>
          <w:color w:val="auto"/>
        </w:rPr>
      </w:pPr>
      <w:r w:rsidRPr="002E797F">
        <w:rPr>
          <w:rFonts w:ascii="Times New Roman" w:hAnsi="Times New Roman"/>
          <w:color w:val="auto"/>
        </w:rPr>
        <w:t>Klamath Wildland Fire Module</w:t>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t>530-842-3380</w:t>
      </w:r>
    </w:p>
    <w:p w:rsidR="00AD606A" w:rsidRPr="002E797F" w:rsidRDefault="00AD606A" w:rsidP="001C3B03">
      <w:pPr>
        <w:ind w:left="475"/>
        <w:rPr>
          <w:rFonts w:ascii="Times New Roman" w:hAnsi="Times New Roman"/>
          <w:color w:val="auto"/>
        </w:rPr>
      </w:pPr>
      <w:r w:rsidRPr="002E797F">
        <w:rPr>
          <w:rFonts w:ascii="Times New Roman" w:hAnsi="Times New Roman"/>
          <w:color w:val="auto"/>
        </w:rPr>
        <w:t xml:space="preserve">Inyo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 xml:space="preserve">Fire Module </w:t>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83664A" w:rsidRPr="002E797F">
        <w:rPr>
          <w:rFonts w:ascii="Times New Roman" w:hAnsi="Times New Roman"/>
          <w:color w:val="auto"/>
        </w:rPr>
        <w:tab/>
      </w:r>
      <w:r w:rsidR="0062326F" w:rsidRPr="002E797F">
        <w:rPr>
          <w:rFonts w:ascii="Times New Roman" w:hAnsi="Times New Roman"/>
          <w:color w:val="auto"/>
        </w:rPr>
        <w:tab/>
      </w:r>
      <w:r w:rsidRPr="002E797F">
        <w:rPr>
          <w:rFonts w:ascii="Times New Roman" w:hAnsi="Times New Roman"/>
          <w:color w:val="auto"/>
        </w:rPr>
        <w:t>760-873-2405</w:t>
      </w:r>
      <w:r w:rsidR="009E45E5" w:rsidRPr="002E797F">
        <w:rPr>
          <w:rFonts w:ascii="Times New Roman" w:hAnsi="Times New Roman"/>
          <w:color w:val="auto"/>
        </w:rPr>
        <w:t xml:space="preserve"> after hrs 760-873-2488</w:t>
      </w:r>
    </w:p>
    <w:p w:rsidR="00404F02" w:rsidRPr="002E797F" w:rsidRDefault="00404F02" w:rsidP="001C3B03">
      <w:pPr>
        <w:ind w:left="475"/>
        <w:rPr>
          <w:rFonts w:ascii="Times New Roman" w:hAnsi="Times New Roman"/>
          <w:color w:val="auto"/>
        </w:rPr>
      </w:pPr>
    </w:p>
    <w:p w:rsidR="00C234AF" w:rsidRPr="002E797F" w:rsidRDefault="00C234AF" w:rsidP="00C234AF">
      <w:pPr>
        <w:pStyle w:val="Heading3"/>
      </w:pPr>
      <w:bookmarkStart w:id="85" w:name="_Toc318287963"/>
      <w:bookmarkStart w:id="86" w:name="_Toc225641325"/>
      <w:r w:rsidRPr="002E797F">
        <w:lastRenderedPageBreak/>
        <w:t>63.</w:t>
      </w:r>
      <w:r w:rsidR="001E73FC" w:rsidRPr="002E797F">
        <w:t>9</w:t>
      </w:r>
      <w:r w:rsidRPr="002E797F">
        <w:t xml:space="preserve"> - FIRE BEHAVIOR ASSESSMENT TEAM (FBAT)</w:t>
      </w:r>
      <w:bookmarkEnd w:id="85"/>
    </w:p>
    <w:p w:rsidR="00C234AF" w:rsidRPr="002E797F" w:rsidRDefault="00C234AF" w:rsidP="00404F02">
      <w:pPr>
        <w:pStyle w:val="Heading2"/>
      </w:pPr>
      <w:bookmarkStart w:id="87" w:name="_Toc290357467"/>
      <w:bookmarkEnd w:id="87"/>
      <w:r w:rsidRPr="002E797F">
        <w:tab/>
      </w:r>
    </w:p>
    <w:p w:rsidR="00C234AF" w:rsidRPr="002E797F" w:rsidRDefault="00C234AF" w:rsidP="009127D3">
      <w:pPr>
        <w:ind w:left="576"/>
        <w:rPr>
          <w:rFonts w:ascii="Times New Roman" w:hAnsi="Times New Roman"/>
        </w:rPr>
      </w:pPr>
      <w:r w:rsidRPr="002E797F">
        <w:rPr>
          <w:rFonts w:ascii="Times New Roman" w:hAnsi="Times New Roman"/>
        </w:rPr>
        <w:t>The primary mission of FBAT is the collection of real-time fire behavior data on wildland</w:t>
      </w:r>
      <w:r w:rsidR="009127D3" w:rsidRPr="002E797F">
        <w:rPr>
          <w:rFonts w:ascii="Times New Roman" w:hAnsi="Times New Roman"/>
        </w:rPr>
        <w:t xml:space="preserve"> and prescribed fire incidents. </w:t>
      </w:r>
      <w:r w:rsidRPr="002E797F">
        <w:rPr>
          <w:rFonts w:ascii="Times New Roman" w:hAnsi="Times New Roman"/>
        </w:rPr>
        <w:t xml:space="preserve">The data collected can be used to validate the effectiveness of fuels treatments, evaluate fire effects and </w:t>
      </w:r>
      <w:r w:rsidR="009D32CF" w:rsidRPr="002E797F">
        <w:rPr>
          <w:rFonts w:ascii="Times New Roman" w:hAnsi="Times New Roman"/>
        </w:rPr>
        <w:t>calibrate</w:t>
      </w:r>
      <w:r w:rsidRPr="002E797F">
        <w:rPr>
          <w:rFonts w:ascii="Times New Roman" w:hAnsi="Times New Roman"/>
        </w:rPr>
        <w:t xml:space="preserve"> fire behavior </w:t>
      </w:r>
      <w:r w:rsidR="009D32CF" w:rsidRPr="002E797F">
        <w:rPr>
          <w:rFonts w:ascii="Times New Roman" w:hAnsi="Times New Roman"/>
        </w:rPr>
        <w:t>and emmision modeling</w:t>
      </w:r>
      <w:r w:rsidRPr="002E797F">
        <w:rPr>
          <w:rFonts w:ascii="Times New Roman" w:hAnsi="Times New Roman"/>
        </w:rPr>
        <w:t>.  The module consist</w:t>
      </w:r>
      <w:r w:rsidR="00556C24" w:rsidRPr="002E797F">
        <w:rPr>
          <w:rFonts w:ascii="Times New Roman" w:hAnsi="Times New Roman"/>
        </w:rPr>
        <w:t>s</w:t>
      </w:r>
      <w:r w:rsidRPr="002E797F">
        <w:rPr>
          <w:rFonts w:ascii="Times New Roman" w:hAnsi="Times New Roman"/>
        </w:rPr>
        <w:t xml:space="preserve"> of 5-8 fireline qualified personnel, led by overhead qualified at the strike team leader level or above.   The team provides </w:t>
      </w:r>
      <w:r w:rsidR="00556C24" w:rsidRPr="002E797F">
        <w:rPr>
          <w:rFonts w:ascii="Times New Roman" w:hAnsi="Times New Roman"/>
        </w:rPr>
        <w:t xml:space="preserve">a </w:t>
      </w:r>
      <w:r w:rsidRPr="002E797F">
        <w:rPr>
          <w:rFonts w:ascii="Times New Roman" w:hAnsi="Times New Roman"/>
        </w:rPr>
        <w:t>fire behavior specialist who may be used to augment incident planning requirements as requested by fire managers.</w:t>
      </w:r>
    </w:p>
    <w:p w:rsidR="00C234AF" w:rsidRPr="002E797F" w:rsidRDefault="00C234AF" w:rsidP="00C234AF">
      <w:pPr>
        <w:ind w:left="576"/>
        <w:rPr>
          <w:rFonts w:ascii="Times New Roman" w:hAnsi="Times New Roman"/>
        </w:rPr>
      </w:pPr>
    </w:p>
    <w:p w:rsidR="00C234AF" w:rsidRPr="002E797F" w:rsidRDefault="00C234AF" w:rsidP="00C234AF">
      <w:pPr>
        <w:ind w:left="576"/>
        <w:rPr>
          <w:rFonts w:ascii="Times New Roman" w:hAnsi="Times New Roman"/>
        </w:rPr>
      </w:pPr>
      <w:r w:rsidRPr="002E797F">
        <w:rPr>
          <w:rFonts w:ascii="Times New Roman" w:hAnsi="Times New Roman"/>
        </w:rPr>
        <w:t>The Team is located on the Tahoe National Forest and can be mobilized by contacting the Team leads:</w:t>
      </w:r>
    </w:p>
    <w:p w:rsidR="00C234AF" w:rsidRPr="002E797F" w:rsidRDefault="00C234AF" w:rsidP="00C234AF">
      <w:pPr>
        <w:ind w:left="576"/>
        <w:rPr>
          <w:rFonts w:ascii="Times New Roman" w:hAnsi="Times New Roman"/>
        </w:rPr>
      </w:pPr>
    </w:p>
    <w:p w:rsidR="00C234AF" w:rsidRPr="002E797F" w:rsidRDefault="00C234AF" w:rsidP="00C234AF">
      <w:pPr>
        <w:ind w:firstLine="576"/>
        <w:rPr>
          <w:rFonts w:ascii="Times New Roman" w:hAnsi="Times New Roman"/>
        </w:rPr>
      </w:pPr>
      <w:r w:rsidRPr="002E797F">
        <w:rPr>
          <w:rFonts w:ascii="Times New Roman" w:hAnsi="Times New Roman"/>
        </w:rPr>
        <w:t>Carol Ewell</w:t>
      </w:r>
      <w:r w:rsidR="00FF46FF" w:rsidRPr="002E797F">
        <w:rPr>
          <w:rFonts w:ascii="Times New Roman" w:hAnsi="Times New Roman"/>
        </w:rPr>
        <w:t xml:space="preserve"> (FEMO) CA-STCC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t>530-559-0070</w:t>
      </w:r>
      <w:r w:rsidR="00FF46FF" w:rsidRPr="002E797F">
        <w:rPr>
          <w:rFonts w:ascii="Times New Roman" w:hAnsi="Times New Roman"/>
        </w:rPr>
        <w:t xml:space="preserve"> </w:t>
      </w:r>
    </w:p>
    <w:p w:rsidR="00C234AF" w:rsidRPr="002E797F" w:rsidRDefault="00C234AF" w:rsidP="00C234AF">
      <w:pPr>
        <w:ind w:firstLine="576"/>
        <w:rPr>
          <w:rFonts w:ascii="Times New Roman" w:hAnsi="Times New Roman"/>
        </w:rPr>
      </w:pPr>
      <w:r w:rsidRPr="002E797F">
        <w:rPr>
          <w:rFonts w:ascii="Times New Roman" w:hAnsi="Times New Roman"/>
        </w:rPr>
        <w:t>Scott Dailey</w:t>
      </w:r>
      <w:r w:rsidR="00FF46FF" w:rsidRPr="002E797F">
        <w:rPr>
          <w:rFonts w:ascii="Times New Roman" w:hAnsi="Times New Roman"/>
        </w:rPr>
        <w:t xml:space="preserve"> (BAES) CA-GVCC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007160F9" w:rsidRPr="002E797F">
        <w:rPr>
          <w:rFonts w:ascii="Times New Roman" w:hAnsi="Times New Roman"/>
        </w:rPr>
        <w:tab/>
      </w:r>
      <w:r w:rsidR="007160F9" w:rsidRPr="002E797F">
        <w:rPr>
          <w:rFonts w:ascii="Times New Roman" w:hAnsi="Times New Roman"/>
        </w:rPr>
        <w:tab/>
      </w:r>
      <w:r w:rsidR="007160F9" w:rsidRPr="002E797F">
        <w:rPr>
          <w:rFonts w:ascii="Times New Roman" w:hAnsi="Times New Roman"/>
        </w:rPr>
        <w:tab/>
      </w:r>
      <w:r w:rsidRPr="002E797F">
        <w:rPr>
          <w:rFonts w:ascii="Times New Roman" w:hAnsi="Times New Roman"/>
        </w:rPr>
        <w:t>530-575-7057</w:t>
      </w:r>
      <w:r w:rsidR="007160F9" w:rsidRPr="002E797F">
        <w:rPr>
          <w:rFonts w:ascii="Times New Roman" w:hAnsi="Times New Roman"/>
        </w:rPr>
        <w:t xml:space="preserve"> </w:t>
      </w:r>
    </w:p>
    <w:p w:rsidR="00C234AF" w:rsidRPr="002E797F" w:rsidRDefault="00C234AF" w:rsidP="00404F02">
      <w:pPr>
        <w:pStyle w:val="Heading2"/>
      </w:pPr>
    </w:p>
    <w:p w:rsidR="00672402" w:rsidRPr="002E797F" w:rsidRDefault="007F2986" w:rsidP="00404F02">
      <w:pPr>
        <w:pStyle w:val="Heading2"/>
      </w:pPr>
      <w:bookmarkStart w:id="88" w:name="_Toc318287964"/>
      <w:r w:rsidRPr="002E797F">
        <w:t>63.</w:t>
      </w:r>
      <w:r w:rsidR="001E73FC" w:rsidRPr="002E797F">
        <w:t>10</w:t>
      </w:r>
      <w:r w:rsidR="00394D46" w:rsidRPr="002E797F">
        <w:t xml:space="preserve"> </w:t>
      </w:r>
      <w:r w:rsidR="00672402" w:rsidRPr="002E797F">
        <w:t>- GIS SPECIALIST</w:t>
      </w:r>
      <w:bookmarkEnd w:id="86"/>
      <w:bookmarkEnd w:id="88"/>
    </w:p>
    <w:p w:rsidR="00404F02" w:rsidRPr="002E797F" w:rsidRDefault="00404F02" w:rsidP="00404F02">
      <w:pPr>
        <w:pStyle w:val="Heading2"/>
      </w:pPr>
    </w:p>
    <w:p w:rsidR="00672402" w:rsidRPr="002E797F" w:rsidRDefault="00672402" w:rsidP="001C3B03">
      <w:pPr>
        <w:widowControl/>
        <w:rPr>
          <w:rFonts w:ascii="Times New Roman" w:hAnsi="Times New Roman"/>
        </w:rPr>
      </w:pPr>
      <w:r w:rsidRPr="002E797F">
        <w:rPr>
          <w:rFonts w:ascii="Times New Roman" w:hAnsi="Times New Roman"/>
        </w:rPr>
        <w:t>A GIS Specialist (GIS</w:t>
      </w:r>
      <w:r w:rsidR="00B9254D" w:rsidRPr="002E797F">
        <w:rPr>
          <w:rFonts w:ascii="Times New Roman" w:hAnsi="Times New Roman"/>
        </w:rPr>
        <w:t>S</w:t>
      </w:r>
      <w:r w:rsidRPr="002E797F">
        <w:rPr>
          <w:rFonts w:ascii="Times New Roman" w:hAnsi="Times New Roman"/>
        </w:rPr>
        <w:t>) is responsible for spatial information collection, display, analysis, and dissemination</w:t>
      </w:r>
      <w:r w:rsidR="00FC1789" w:rsidRPr="002E797F">
        <w:rPr>
          <w:rFonts w:ascii="Times New Roman" w:hAnsi="Times New Roman"/>
        </w:rPr>
        <w:t xml:space="preserve"> of information</w:t>
      </w:r>
      <w:r w:rsidRPr="002E797F">
        <w:rPr>
          <w:rFonts w:ascii="Times New Roman" w:hAnsi="Times New Roman"/>
        </w:rPr>
        <w:t xml:space="preserve">.  The </w:t>
      </w:r>
      <w:r w:rsidR="00B9254D" w:rsidRPr="002E797F">
        <w:rPr>
          <w:rFonts w:ascii="Times New Roman" w:hAnsi="Times New Roman"/>
        </w:rPr>
        <w:t xml:space="preserve">GIS </w:t>
      </w:r>
      <w:r w:rsidRPr="002E797F">
        <w:rPr>
          <w:rFonts w:ascii="Times New Roman" w:hAnsi="Times New Roman"/>
        </w:rPr>
        <w:t>Specialist will integrate and incorporate all relevant incident data, including GPS and infrared data, to produce map products, statistical data for reports, and/or analysis.</w:t>
      </w:r>
    </w:p>
    <w:p w:rsidR="00672402" w:rsidRPr="002E797F" w:rsidRDefault="00672402" w:rsidP="001C3B03">
      <w:pPr>
        <w:widowControl/>
        <w:rPr>
          <w:rFonts w:ascii="Times New Roman" w:hAnsi="Times New Roman"/>
        </w:rPr>
      </w:pPr>
    </w:p>
    <w:p w:rsidR="00672402" w:rsidRPr="002E797F" w:rsidRDefault="00672402" w:rsidP="001C3B03">
      <w:pPr>
        <w:widowControl/>
        <w:rPr>
          <w:rFonts w:ascii="Times New Roman" w:hAnsi="Times New Roman"/>
        </w:rPr>
      </w:pPr>
      <w:r w:rsidRPr="002E797F">
        <w:rPr>
          <w:rFonts w:ascii="Times New Roman" w:hAnsi="Times New Roman"/>
        </w:rPr>
        <w:t>GIS Specialists usually function within the Planning Section under the Situation Unit Leader.</w:t>
      </w:r>
    </w:p>
    <w:p w:rsidR="00672402" w:rsidRPr="002E797F" w:rsidRDefault="00672402" w:rsidP="001C3B03">
      <w:pPr>
        <w:widowControl/>
        <w:rPr>
          <w:rFonts w:ascii="Times New Roman" w:hAnsi="Times New Roman"/>
        </w:rPr>
      </w:pPr>
    </w:p>
    <w:p w:rsidR="00765536" w:rsidRPr="002E797F" w:rsidRDefault="00672402" w:rsidP="00DF5ACD">
      <w:pPr>
        <w:widowControl/>
        <w:rPr>
          <w:rFonts w:ascii="Times New Roman" w:hAnsi="Times New Roman"/>
        </w:rPr>
      </w:pPr>
      <w:r w:rsidRPr="002E797F">
        <w:rPr>
          <w:rFonts w:ascii="Times New Roman" w:hAnsi="Times New Roman"/>
        </w:rPr>
        <w:t xml:space="preserve">This resource should be considered only for fires requiring Type 1 or 2 Incident Management Team(s).  Each </w:t>
      </w:r>
      <w:r w:rsidR="00DF5ACD" w:rsidRPr="002E797F">
        <w:rPr>
          <w:rFonts w:ascii="Times New Roman" w:hAnsi="Times New Roman"/>
        </w:rPr>
        <w:t>GIS</w:t>
      </w:r>
      <w:r w:rsidRPr="002E797F">
        <w:rPr>
          <w:rFonts w:ascii="Times New Roman" w:hAnsi="Times New Roman"/>
        </w:rPr>
        <w:t>S will need a</w:t>
      </w:r>
      <w:r w:rsidR="00FB1F10" w:rsidRPr="002E797F">
        <w:rPr>
          <w:rFonts w:ascii="Times New Roman" w:hAnsi="Times New Roman"/>
        </w:rPr>
        <w:t xml:space="preserve"> </w:t>
      </w:r>
      <w:r w:rsidRPr="002E797F">
        <w:rPr>
          <w:rFonts w:ascii="Times New Roman" w:hAnsi="Times New Roman"/>
        </w:rPr>
        <w:t>se</w:t>
      </w:r>
      <w:r w:rsidR="00FB1F10" w:rsidRPr="002E797F">
        <w:rPr>
          <w:rFonts w:ascii="Times New Roman" w:hAnsi="Times New Roman"/>
        </w:rPr>
        <w:t>p</w:t>
      </w:r>
      <w:r w:rsidR="00015445" w:rsidRPr="002E797F">
        <w:rPr>
          <w:rFonts w:ascii="Times New Roman" w:hAnsi="Times New Roman"/>
        </w:rPr>
        <w:t>a</w:t>
      </w:r>
      <w:r w:rsidRPr="002E797F">
        <w:rPr>
          <w:rFonts w:ascii="Times New Roman" w:hAnsi="Times New Roman"/>
        </w:rPr>
        <w:t>r</w:t>
      </w:r>
      <w:r w:rsidR="0089074C" w:rsidRPr="002E797F">
        <w:rPr>
          <w:rFonts w:ascii="Times New Roman" w:hAnsi="Times New Roman"/>
        </w:rPr>
        <w:t>a</w:t>
      </w:r>
      <w:r w:rsidRPr="002E797F">
        <w:rPr>
          <w:rFonts w:ascii="Times New Roman" w:hAnsi="Times New Roman"/>
        </w:rPr>
        <w:t xml:space="preserve">te </w:t>
      </w:r>
      <w:r w:rsidR="00F168D4" w:rsidRPr="002E797F">
        <w:rPr>
          <w:rFonts w:ascii="Times New Roman" w:hAnsi="Times New Roman"/>
        </w:rPr>
        <w:t xml:space="preserve">overhead </w:t>
      </w:r>
      <w:r w:rsidR="00FB1F10" w:rsidRPr="002E797F">
        <w:rPr>
          <w:rFonts w:ascii="Times New Roman" w:hAnsi="Times New Roman"/>
        </w:rPr>
        <w:t>request</w:t>
      </w:r>
      <w:r w:rsidRPr="002E797F">
        <w:rPr>
          <w:rFonts w:ascii="Times New Roman" w:hAnsi="Times New Roman"/>
        </w:rPr>
        <w:t xml:space="preserve"> number.  Each unit should consult with your local </w:t>
      </w:r>
      <w:smartTag w:uri="urn:schemas-microsoft-com:office:smarttags" w:element="stockticker">
        <w:r w:rsidRPr="002E797F">
          <w:rPr>
            <w:rFonts w:ascii="Times New Roman" w:hAnsi="Times New Roman"/>
          </w:rPr>
          <w:t>GIS</w:t>
        </w:r>
      </w:smartTag>
      <w:r w:rsidRPr="002E797F">
        <w:rPr>
          <w:rFonts w:ascii="Times New Roman" w:hAnsi="Times New Roman"/>
        </w:rPr>
        <w:t xml:space="preserve"> Coordinator before ordering to confirm how many </w:t>
      </w:r>
      <w:r w:rsidR="00B9254D" w:rsidRPr="002E797F">
        <w:rPr>
          <w:rFonts w:ascii="Times New Roman" w:hAnsi="Times New Roman"/>
        </w:rPr>
        <w:t>GIS</w:t>
      </w:r>
      <w:r w:rsidR="00DF5ACD" w:rsidRPr="002E797F">
        <w:rPr>
          <w:rFonts w:ascii="Times New Roman" w:hAnsi="Times New Roman"/>
        </w:rPr>
        <w:t>s</w:t>
      </w:r>
      <w:r w:rsidRPr="002E797F">
        <w:rPr>
          <w:rFonts w:ascii="Times New Roman" w:hAnsi="Times New Roman"/>
        </w:rPr>
        <w:t xml:space="preserve"> are needed</w:t>
      </w:r>
      <w:r w:rsidR="00F168D4" w:rsidRPr="002E797F">
        <w:rPr>
          <w:rFonts w:ascii="Times New Roman" w:hAnsi="Times New Roman"/>
        </w:rPr>
        <w:t>, 1</w:t>
      </w:r>
      <w:r w:rsidR="00FC1789" w:rsidRPr="002E797F">
        <w:rPr>
          <w:rFonts w:ascii="Times New Roman" w:hAnsi="Times New Roman"/>
        </w:rPr>
        <w:t xml:space="preserve"> </w:t>
      </w:r>
      <w:r w:rsidRPr="002E797F">
        <w:rPr>
          <w:rFonts w:ascii="Times New Roman" w:hAnsi="Times New Roman"/>
        </w:rPr>
        <w:t xml:space="preserve">Qualified and </w:t>
      </w:r>
      <w:r w:rsidR="00F168D4" w:rsidRPr="002E797F">
        <w:rPr>
          <w:rFonts w:ascii="Times New Roman" w:hAnsi="Times New Roman"/>
        </w:rPr>
        <w:t xml:space="preserve"> 2</w:t>
      </w:r>
      <w:r w:rsidRPr="002E797F">
        <w:rPr>
          <w:rFonts w:ascii="Times New Roman" w:hAnsi="Times New Roman"/>
        </w:rPr>
        <w:t xml:space="preserve"> Certified</w:t>
      </w:r>
      <w:r w:rsidR="00F168D4" w:rsidRPr="002E797F">
        <w:rPr>
          <w:rFonts w:ascii="Times New Roman" w:hAnsi="Times New Roman"/>
        </w:rPr>
        <w:t>,</w:t>
      </w:r>
      <w:r w:rsidRPr="002E797F">
        <w:rPr>
          <w:rFonts w:ascii="Times New Roman" w:hAnsi="Times New Roman"/>
        </w:rPr>
        <w:t xml:space="preserve"> and what associated equipment will need to be ordered or procured (see equipment list).  Each piece of equipment will need a separate request number</w:t>
      </w:r>
      <w:r w:rsidR="00FB1F10" w:rsidRPr="002E797F">
        <w:rPr>
          <w:rFonts w:ascii="Times New Roman" w:hAnsi="Times New Roman"/>
        </w:rPr>
        <w:t>.</w:t>
      </w:r>
    </w:p>
    <w:p w:rsidR="00DF5ACD" w:rsidRPr="002E797F" w:rsidRDefault="00DF5ACD" w:rsidP="00DF5ACD">
      <w:pPr>
        <w:widowControl/>
      </w:pPr>
    </w:p>
    <w:p w:rsidR="00672402" w:rsidRPr="002E797F" w:rsidRDefault="00672402" w:rsidP="00DF5ACD">
      <w:pPr>
        <w:pStyle w:val="NumListPara"/>
        <w:widowControl/>
        <w:ind w:left="0"/>
        <w:rPr>
          <w:rFonts w:ascii="Times New Roman" w:hAnsi="Times New Roman"/>
          <w:color w:val="000000"/>
        </w:rPr>
      </w:pPr>
      <w:r w:rsidRPr="002E797F">
        <w:rPr>
          <w:rFonts w:ascii="Times New Roman" w:hAnsi="Times New Roman"/>
          <w:color w:val="000000"/>
        </w:rPr>
        <w:t>After consulting with the local GIS Coordinator</w:t>
      </w:r>
      <w:r w:rsidR="00C63C27" w:rsidRPr="002E797F">
        <w:rPr>
          <w:rFonts w:ascii="Times New Roman" w:hAnsi="Times New Roman"/>
          <w:color w:val="000000"/>
        </w:rPr>
        <w:t>,</w:t>
      </w:r>
      <w:r w:rsidRPr="002E797F">
        <w:rPr>
          <w:rFonts w:ascii="Times New Roman" w:hAnsi="Times New Roman"/>
          <w:color w:val="000000"/>
        </w:rPr>
        <w:t xml:space="preserve"> place the overhead request</w:t>
      </w:r>
      <w:r w:rsidR="00C63C27" w:rsidRPr="002E797F">
        <w:rPr>
          <w:rFonts w:ascii="Times New Roman" w:hAnsi="Times New Roman"/>
          <w:color w:val="000000"/>
        </w:rPr>
        <w:t>s</w:t>
      </w:r>
      <w:r w:rsidRPr="002E797F">
        <w:rPr>
          <w:rFonts w:ascii="Times New Roman" w:hAnsi="Times New Roman"/>
          <w:color w:val="000000"/>
        </w:rPr>
        <w:t xml:space="preserve"> to the GACC for </w:t>
      </w:r>
      <w:r w:rsidR="00FC1789" w:rsidRPr="002E797F">
        <w:rPr>
          <w:rFonts w:ascii="Times New Roman" w:hAnsi="Times New Roman"/>
          <w:color w:val="000000"/>
        </w:rPr>
        <w:t xml:space="preserve"> </w:t>
      </w:r>
      <w:r w:rsidR="00C63C27" w:rsidRPr="002E797F">
        <w:rPr>
          <w:rFonts w:ascii="Times New Roman" w:hAnsi="Times New Roman"/>
          <w:color w:val="000000"/>
        </w:rPr>
        <w:t xml:space="preserve">the </w:t>
      </w:r>
      <w:r w:rsidRPr="002E797F">
        <w:rPr>
          <w:rFonts w:ascii="Times New Roman" w:hAnsi="Times New Roman"/>
          <w:color w:val="000000"/>
        </w:rPr>
        <w:t>GIS</w:t>
      </w:r>
      <w:r w:rsidR="00CA7F86" w:rsidRPr="002E797F">
        <w:rPr>
          <w:rFonts w:ascii="Times New Roman" w:hAnsi="Times New Roman"/>
          <w:color w:val="000000"/>
        </w:rPr>
        <w:t xml:space="preserve"> </w:t>
      </w:r>
      <w:r w:rsidRPr="002E797F">
        <w:rPr>
          <w:rFonts w:ascii="Times New Roman" w:hAnsi="Times New Roman"/>
          <w:color w:val="000000"/>
        </w:rPr>
        <w:t>Specialist</w:t>
      </w:r>
      <w:r w:rsidR="00C63C27" w:rsidRPr="002E797F">
        <w:rPr>
          <w:rFonts w:ascii="Times New Roman" w:hAnsi="Times New Roman"/>
          <w:color w:val="000000"/>
        </w:rPr>
        <w:t>s.</w:t>
      </w:r>
      <w:r w:rsidRPr="002E797F">
        <w:rPr>
          <w:rFonts w:ascii="Times New Roman" w:hAnsi="Times New Roman"/>
          <w:color w:val="000000"/>
        </w:rPr>
        <w:t xml:space="preserve">  The request will be processed through normal dispatch channels.  Qualifications must be kept current in ROSS.</w:t>
      </w:r>
    </w:p>
    <w:p w:rsidR="00672402" w:rsidRPr="002E797F" w:rsidRDefault="00672402" w:rsidP="00DF5ACD">
      <w:pPr>
        <w:pStyle w:val="NumListPara"/>
        <w:widowControl/>
        <w:ind w:left="0"/>
        <w:rPr>
          <w:rFonts w:ascii="Times New Roman" w:hAnsi="Times New Roman"/>
          <w:color w:val="000000"/>
          <w:szCs w:val="20"/>
        </w:rPr>
      </w:pPr>
      <w:r w:rsidRPr="002E797F">
        <w:rPr>
          <w:rFonts w:ascii="Times New Roman" w:hAnsi="Times New Roman"/>
          <w:color w:val="000000"/>
          <w:szCs w:val="20"/>
        </w:rPr>
        <w:t xml:space="preserve">All </w:t>
      </w:r>
      <w:r w:rsidR="00C00181" w:rsidRPr="002E797F">
        <w:rPr>
          <w:rFonts w:ascii="Times New Roman" w:hAnsi="Times New Roman"/>
          <w:color w:val="000000"/>
          <w:szCs w:val="20"/>
        </w:rPr>
        <w:t>CAL</w:t>
      </w:r>
      <w:r w:rsidR="00887A82" w:rsidRPr="002E797F">
        <w:rPr>
          <w:rFonts w:ascii="Times New Roman" w:hAnsi="Times New Roman"/>
          <w:color w:val="000000"/>
          <w:szCs w:val="20"/>
        </w:rPr>
        <w:t xml:space="preserve"> </w:t>
      </w:r>
      <w:r w:rsidR="00C00181" w:rsidRPr="002E797F">
        <w:rPr>
          <w:rFonts w:ascii="Times New Roman" w:hAnsi="Times New Roman"/>
          <w:color w:val="000000"/>
          <w:szCs w:val="20"/>
        </w:rPr>
        <w:t>FIRE</w:t>
      </w:r>
      <w:r w:rsidRPr="002E797F">
        <w:rPr>
          <w:rFonts w:ascii="Times New Roman" w:hAnsi="Times New Roman"/>
          <w:color w:val="000000"/>
          <w:szCs w:val="20"/>
        </w:rPr>
        <w:t xml:space="preserve"> GIS </w:t>
      </w:r>
      <w:r w:rsidR="00CA7F86" w:rsidRPr="002E797F">
        <w:rPr>
          <w:rFonts w:ascii="Times New Roman" w:hAnsi="Times New Roman"/>
          <w:color w:val="000000"/>
          <w:szCs w:val="20"/>
        </w:rPr>
        <w:t>S</w:t>
      </w:r>
      <w:r w:rsidRPr="002E797F">
        <w:rPr>
          <w:rFonts w:ascii="Times New Roman" w:hAnsi="Times New Roman"/>
          <w:color w:val="000000"/>
          <w:szCs w:val="20"/>
        </w:rPr>
        <w:t>peci</w:t>
      </w:r>
      <w:r w:rsidR="00887A82" w:rsidRPr="002E797F">
        <w:rPr>
          <w:rFonts w:ascii="Times New Roman" w:hAnsi="Times New Roman"/>
          <w:color w:val="000000"/>
          <w:szCs w:val="20"/>
        </w:rPr>
        <w:t>a</w:t>
      </w:r>
      <w:r w:rsidRPr="002E797F">
        <w:rPr>
          <w:rFonts w:ascii="Times New Roman" w:hAnsi="Times New Roman"/>
          <w:color w:val="000000"/>
          <w:szCs w:val="20"/>
        </w:rPr>
        <w:t>lists are in the Unit</w:t>
      </w:r>
      <w:r w:rsidR="0080276A" w:rsidRPr="002E797F">
        <w:rPr>
          <w:rFonts w:ascii="Times New Roman" w:hAnsi="Times New Roman"/>
          <w:color w:val="000000"/>
          <w:szCs w:val="20"/>
        </w:rPr>
        <w:t>’s</w:t>
      </w:r>
      <w:r w:rsidRPr="002E797F">
        <w:rPr>
          <w:rFonts w:ascii="Times New Roman" w:hAnsi="Times New Roman"/>
          <w:color w:val="000000"/>
          <w:szCs w:val="20"/>
        </w:rPr>
        <w:t xml:space="preserve"> </w:t>
      </w:r>
      <w:r w:rsidR="00C63C27" w:rsidRPr="002E797F">
        <w:rPr>
          <w:rFonts w:ascii="Times New Roman" w:hAnsi="Times New Roman"/>
          <w:color w:val="000000"/>
          <w:szCs w:val="20"/>
        </w:rPr>
        <w:t>Emergency Response Directory (</w:t>
      </w:r>
      <w:r w:rsidRPr="002E797F">
        <w:rPr>
          <w:rFonts w:ascii="Times New Roman" w:hAnsi="Times New Roman"/>
          <w:color w:val="000000"/>
          <w:szCs w:val="20"/>
        </w:rPr>
        <w:t>ERD</w:t>
      </w:r>
      <w:r w:rsidR="00C63C27" w:rsidRPr="002E797F">
        <w:rPr>
          <w:rFonts w:ascii="Times New Roman" w:hAnsi="Times New Roman"/>
          <w:color w:val="000000"/>
          <w:szCs w:val="20"/>
        </w:rPr>
        <w:t>)</w:t>
      </w:r>
      <w:r w:rsidRPr="002E797F">
        <w:rPr>
          <w:rFonts w:ascii="Times New Roman" w:hAnsi="Times New Roman"/>
          <w:color w:val="000000"/>
          <w:szCs w:val="20"/>
        </w:rPr>
        <w:t>.  Requests for th</w:t>
      </w:r>
      <w:r w:rsidR="00FC1789" w:rsidRPr="002E797F">
        <w:rPr>
          <w:rFonts w:ascii="Times New Roman" w:hAnsi="Times New Roman"/>
          <w:color w:val="000000"/>
          <w:szCs w:val="20"/>
        </w:rPr>
        <w:t>is</w:t>
      </w:r>
      <w:r w:rsidR="00914BA8" w:rsidRPr="002E797F">
        <w:rPr>
          <w:rFonts w:ascii="Times New Roman" w:hAnsi="Times New Roman"/>
          <w:color w:val="000000"/>
          <w:szCs w:val="20"/>
        </w:rPr>
        <w:t xml:space="preserve"> </w:t>
      </w:r>
      <w:r w:rsidRPr="002E797F">
        <w:rPr>
          <w:rFonts w:ascii="Times New Roman" w:hAnsi="Times New Roman"/>
          <w:color w:val="000000"/>
          <w:szCs w:val="20"/>
        </w:rPr>
        <w:t xml:space="preserve">position are filled through normal dispatch </w:t>
      </w:r>
      <w:r w:rsidR="00FC1789" w:rsidRPr="002E797F">
        <w:rPr>
          <w:rFonts w:ascii="Times New Roman" w:hAnsi="Times New Roman"/>
          <w:color w:val="000000"/>
          <w:szCs w:val="20"/>
        </w:rPr>
        <w:t>channels.</w:t>
      </w:r>
    </w:p>
    <w:p w:rsidR="00261466" w:rsidRPr="002E797F" w:rsidRDefault="00261466" w:rsidP="00404F02">
      <w:pPr>
        <w:pStyle w:val="Heading3"/>
      </w:pPr>
      <w:bookmarkStart w:id="89" w:name="_Toc225641326"/>
    </w:p>
    <w:p w:rsidR="00672402" w:rsidRPr="002E797F" w:rsidRDefault="007F2986" w:rsidP="00404F02">
      <w:pPr>
        <w:pStyle w:val="Heading3"/>
      </w:pPr>
      <w:bookmarkStart w:id="90" w:name="_Toc318287965"/>
      <w:r w:rsidRPr="002E797F">
        <w:t>63.</w:t>
      </w:r>
      <w:r w:rsidR="001E73FC" w:rsidRPr="002E797F">
        <w:t>10</w:t>
      </w:r>
      <w:r w:rsidR="00545927" w:rsidRPr="002E797F">
        <w:t>.1 -</w:t>
      </w:r>
      <w:r w:rsidR="00672402" w:rsidRPr="002E797F">
        <w:t xml:space="preserve"> </w:t>
      </w:r>
      <w:r w:rsidR="00FC1789" w:rsidRPr="002E797F">
        <w:t xml:space="preserve">GIS </w:t>
      </w:r>
      <w:r w:rsidR="00B5083A" w:rsidRPr="002E797F">
        <w:t>EQUIPMENT</w:t>
      </w:r>
      <w:bookmarkEnd w:id="89"/>
      <w:bookmarkEnd w:id="90"/>
    </w:p>
    <w:p w:rsidR="00404F02" w:rsidRPr="002E797F" w:rsidRDefault="00404F02" w:rsidP="00404F02">
      <w:pPr>
        <w:pStyle w:val="Heading3"/>
      </w:pP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 xml:space="preserve">Large format plotter (1 each @ NCK and </w:t>
      </w:r>
      <w:r w:rsidR="00C61EE8" w:rsidRPr="002E797F">
        <w:rPr>
          <w:rFonts w:ascii="Times New Roman" w:hAnsi="Times New Roman"/>
          <w:color w:val="000000"/>
          <w:szCs w:val="20"/>
        </w:rPr>
        <w:t>LSK</w:t>
      </w:r>
      <w:r w:rsidRPr="002E797F">
        <w:rPr>
          <w:rFonts w:ascii="Times New Roman" w:hAnsi="Times New Roman"/>
          <w:color w:val="000000"/>
          <w:szCs w:val="20"/>
        </w:rPr>
        <w:t xml:space="preserve">  -  NFES # </w:t>
      </w:r>
      <w:r w:rsidR="00C61EE8" w:rsidRPr="002E797F">
        <w:rPr>
          <w:rFonts w:ascii="Times New Roman" w:hAnsi="Times New Roman"/>
          <w:color w:val="000000"/>
          <w:szCs w:val="20"/>
        </w:rPr>
        <w:t>9415</w:t>
      </w:r>
      <w:r w:rsidRPr="002E797F">
        <w:rPr>
          <w:rFonts w:ascii="Times New Roman" w:hAnsi="Times New Roman"/>
          <w:color w:val="000000"/>
          <w:szCs w:val="20"/>
        </w:rPr>
        <w:t>)</w:t>
      </w: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Small format plotter/printer</w:t>
      </w:r>
    </w:p>
    <w:p w:rsidR="00672402" w:rsidRPr="002E797F" w:rsidRDefault="00672402" w:rsidP="001C3B03">
      <w:pPr>
        <w:pStyle w:val="NumListPara"/>
        <w:widowControl/>
        <w:ind w:left="1548" w:hanging="360"/>
        <w:rPr>
          <w:rFonts w:ascii="Times New Roman" w:hAnsi="Times New Roman"/>
          <w:color w:val="000000"/>
          <w:szCs w:val="20"/>
        </w:rPr>
      </w:pPr>
      <w:r w:rsidRPr="002E797F">
        <w:rPr>
          <w:rFonts w:ascii="Times New Roman" w:hAnsi="Times New Roman"/>
          <w:color w:val="000000"/>
          <w:szCs w:val="20"/>
        </w:rPr>
        <w:t>·</w:t>
      </w:r>
      <w:r w:rsidRPr="002E797F">
        <w:rPr>
          <w:rFonts w:ascii="Times New Roman" w:hAnsi="Times New Roman"/>
          <w:color w:val="000000"/>
          <w:szCs w:val="20"/>
        </w:rPr>
        <w:tab/>
        <w:t>Pentium III or equivalent 800 mhz PC</w:t>
      </w:r>
    </w:p>
    <w:p w:rsidR="00672402" w:rsidRPr="002E797F" w:rsidRDefault="007F2986" w:rsidP="00404F02">
      <w:pPr>
        <w:pStyle w:val="Heading3"/>
      </w:pPr>
      <w:bookmarkStart w:id="91" w:name="_Toc101677771"/>
      <w:bookmarkStart w:id="92" w:name="_Toc225641327"/>
      <w:bookmarkStart w:id="93" w:name="_Toc318287966"/>
      <w:r w:rsidRPr="002E797F">
        <w:t>63.</w:t>
      </w:r>
      <w:r w:rsidR="001E73FC" w:rsidRPr="002E797F">
        <w:t>10</w:t>
      </w:r>
      <w:r w:rsidR="00545927" w:rsidRPr="002E797F">
        <w:t xml:space="preserve">.2 - </w:t>
      </w:r>
      <w:bookmarkEnd w:id="91"/>
      <w:r w:rsidR="00FC1789" w:rsidRPr="002E797F">
        <w:t xml:space="preserve">GIS </w:t>
      </w:r>
      <w:r w:rsidR="00B5083A" w:rsidRPr="002E797F">
        <w:t>SOFTWARE</w:t>
      </w:r>
      <w:bookmarkEnd w:id="92"/>
      <w:bookmarkEnd w:id="93"/>
    </w:p>
    <w:p w:rsidR="00261466" w:rsidRPr="002E797F" w:rsidRDefault="00261466" w:rsidP="00404F02">
      <w:pPr>
        <w:pStyle w:val="Heading3"/>
      </w:pPr>
    </w:p>
    <w:p w:rsidR="00672402" w:rsidRPr="002E797F" w:rsidRDefault="00672402" w:rsidP="001C3B03">
      <w:pPr>
        <w:pStyle w:val="NumListPara"/>
        <w:widowControl/>
        <w:ind w:left="1548" w:hanging="360"/>
        <w:rPr>
          <w:rFonts w:ascii="Times New Roman" w:hAnsi="Times New Roman"/>
          <w:color w:val="000000"/>
          <w:szCs w:val="20"/>
        </w:rPr>
      </w:pPr>
      <w:r w:rsidRPr="002E797F">
        <w:rPr>
          <w:rFonts w:ascii="Times New Roman" w:hAnsi="Times New Roman"/>
          <w:color w:val="000000"/>
          <w:szCs w:val="20"/>
        </w:rPr>
        <w:t>·</w:t>
      </w:r>
      <w:r w:rsidRPr="002E797F">
        <w:rPr>
          <w:rFonts w:ascii="Times New Roman" w:hAnsi="Times New Roman"/>
          <w:color w:val="000000"/>
          <w:szCs w:val="20"/>
        </w:rPr>
        <w:tab/>
        <w:t xml:space="preserve">Windows 2000 or NT </w:t>
      </w: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ArcView 3.2, ArcPress</w:t>
      </w:r>
      <w:r w:rsidR="00DF5ACD" w:rsidRPr="002E797F">
        <w:rPr>
          <w:rFonts w:ascii="Times New Roman" w:hAnsi="Times New Roman"/>
          <w:color w:val="000000"/>
          <w:szCs w:val="20"/>
        </w:rPr>
        <w:t>, or ArcGIS 9.3</w:t>
      </w:r>
    </w:p>
    <w:p w:rsidR="00672402" w:rsidRPr="002E797F" w:rsidRDefault="00672402" w:rsidP="001C3B03">
      <w:pPr>
        <w:pStyle w:val="NumListPara"/>
        <w:widowControl/>
        <w:ind w:left="1080"/>
        <w:rPr>
          <w:rFonts w:ascii="Times New Roman" w:hAnsi="Times New Roman"/>
          <w:color w:val="000000"/>
          <w:szCs w:val="20"/>
        </w:rPr>
      </w:pPr>
      <w:r w:rsidRPr="002E797F">
        <w:rPr>
          <w:rFonts w:ascii="Times New Roman" w:hAnsi="Times New Roman"/>
          <w:color w:val="000000"/>
          <w:szCs w:val="20"/>
        </w:rPr>
        <w:t>Equipment can be obtained using:</w:t>
      </w:r>
    </w:p>
    <w:p w:rsidR="00672402" w:rsidRPr="002E797F" w:rsidRDefault="00887A8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US</w:t>
      </w:r>
      <w:r w:rsidR="00672402" w:rsidRPr="002E797F">
        <w:rPr>
          <w:rFonts w:ascii="Times New Roman" w:hAnsi="Times New Roman"/>
          <w:color w:val="000000"/>
          <w:szCs w:val="20"/>
        </w:rPr>
        <w:t>FS van (ordered through Camino ECC)</w:t>
      </w:r>
    </w:p>
    <w:p w:rsidR="00672402" w:rsidRPr="002E797F" w:rsidRDefault="000A384A"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Cal  EMA</w:t>
      </w:r>
      <w:r w:rsidR="00672402" w:rsidRPr="002E797F">
        <w:rPr>
          <w:rFonts w:ascii="Times New Roman" w:hAnsi="Times New Roman"/>
          <w:color w:val="000000"/>
          <w:szCs w:val="20"/>
        </w:rPr>
        <w:t xml:space="preserve"> van</w:t>
      </w:r>
    </w:p>
    <w:p w:rsidR="00672402" w:rsidRPr="002E797F" w:rsidRDefault="00FC1789"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 xml:space="preserve">Leased </w:t>
      </w:r>
      <w:r w:rsidR="00672402" w:rsidRPr="002E797F">
        <w:rPr>
          <w:rFonts w:ascii="Times New Roman" w:hAnsi="Times New Roman"/>
          <w:color w:val="000000"/>
          <w:szCs w:val="20"/>
        </w:rPr>
        <w:t>equipment</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EERA’s</w:t>
      </w:r>
    </w:p>
    <w:p w:rsidR="00672402" w:rsidRPr="002E797F" w:rsidRDefault="00672402" w:rsidP="001C3B03">
      <w:pPr>
        <w:pStyle w:val="NumListPara"/>
        <w:widowControl/>
        <w:ind w:left="1188"/>
        <w:rPr>
          <w:rFonts w:ascii="Times New Roman" w:hAnsi="Times New Roman"/>
          <w:color w:val="000000"/>
        </w:rPr>
      </w:pPr>
      <w:r w:rsidRPr="002E797F">
        <w:rPr>
          <w:rFonts w:ascii="Times New Roman" w:hAnsi="Times New Roman"/>
          <w:color w:val="000000"/>
          <w:szCs w:val="20"/>
        </w:rPr>
        <w:t xml:space="preserve">At the incident, GIS </w:t>
      </w:r>
      <w:r w:rsidR="00FC1789" w:rsidRPr="002E797F">
        <w:rPr>
          <w:rFonts w:ascii="Times New Roman" w:hAnsi="Times New Roman"/>
          <w:color w:val="000000"/>
          <w:szCs w:val="20"/>
        </w:rPr>
        <w:t>S</w:t>
      </w:r>
      <w:r w:rsidRPr="002E797F">
        <w:rPr>
          <w:rFonts w:ascii="Times New Roman" w:hAnsi="Times New Roman"/>
          <w:color w:val="000000"/>
          <w:szCs w:val="20"/>
        </w:rPr>
        <w:t>pecialist</w:t>
      </w:r>
      <w:r w:rsidR="00FC1789" w:rsidRPr="002E797F">
        <w:rPr>
          <w:rFonts w:ascii="Times New Roman" w:hAnsi="Times New Roman"/>
          <w:color w:val="000000"/>
          <w:szCs w:val="20"/>
        </w:rPr>
        <w:t>s</w:t>
      </w:r>
      <w:r w:rsidRPr="002E797F">
        <w:rPr>
          <w:rFonts w:ascii="Times New Roman" w:hAnsi="Times New Roman"/>
          <w:color w:val="000000"/>
          <w:szCs w:val="20"/>
        </w:rPr>
        <w:t xml:space="preserve"> require the following to function effectively:</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3 Tables</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Chairs, as needed</w:t>
      </w:r>
    </w:p>
    <w:p w:rsidR="00672402" w:rsidRPr="002E797F" w:rsidRDefault="00A93C9E"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lastRenderedPageBreak/>
        <w:t>2 (t</w:t>
      </w:r>
      <w:r w:rsidR="00FC1789" w:rsidRPr="002E797F">
        <w:rPr>
          <w:rFonts w:ascii="Times New Roman" w:hAnsi="Times New Roman"/>
          <w:color w:val="000000"/>
          <w:szCs w:val="20"/>
        </w:rPr>
        <w:t>wo</w:t>
      </w:r>
      <w:r w:rsidRPr="002E797F">
        <w:rPr>
          <w:rFonts w:ascii="Times New Roman" w:hAnsi="Times New Roman"/>
          <w:color w:val="000000"/>
          <w:szCs w:val="20"/>
        </w:rPr>
        <w:t>)</w:t>
      </w:r>
      <w:r w:rsidR="00672402" w:rsidRPr="002E797F">
        <w:rPr>
          <w:rFonts w:ascii="Times New Roman" w:hAnsi="Times New Roman"/>
          <w:color w:val="000000"/>
          <w:szCs w:val="20"/>
        </w:rPr>
        <w:t xml:space="preserve"> 20 Amp </w:t>
      </w:r>
      <w:r w:rsidR="00FC1789" w:rsidRPr="002E797F">
        <w:rPr>
          <w:rFonts w:ascii="Times New Roman" w:hAnsi="Times New Roman"/>
          <w:color w:val="000000"/>
          <w:szCs w:val="20"/>
        </w:rPr>
        <w:t xml:space="preserve">electrical </w:t>
      </w:r>
      <w:r w:rsidR="00672402" w:rsidRPr="002E797F">
        <w:rPr>
          <w:rFonts w:ascii="Times New Roman" w:hAnsi="Times New Roman"/>
          <w:color w:val="000000"/>
          <w:szCs w:val="20"/>
        </w:rPr>
        <w:t>circuits</w:t>
      </w:r>
    </w:p>
    <w:p w:rsidR="00672402" w:rsidRPr="002E797F" w:rsidRDefault="005B55F0"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2</w:t>
      </w:r>
      <w:r w:rsidR="00FC1789" w:rsidRPr="002E797F">
        <w:rPr>
          <w:rFonts w:ascii="Times New Roman" w:hAnsi="Times New Roman"/>
          <w:color w:val="000000"/>
          <w:szCs w:val="20"/>
        </w:rPr>
        <w:t xml:space="preserve"> phone </w:t>
      </w:r>
      <w:r w:rsidR="00672402" w:rsidRPr="002E797F">
        <w:rPr>
          <w:rFonts w:ascii="Times New Roman" w:hAnsi="Times New Roman"/>
          <w:color w:val="000000"/>
          <w:szCs w:val="20"/>
        </w:rPr>
        <w:t xml:space="preserve">lines, </w:t>
      </w:r>
      <w:r w:rsidR="00FC1789" w:rsidRPr="002E797F">
        <w:rPr>
          <w:rFonts w:ascii="Times New Roman" w:hAnsi="Times New Roman"/>
          <w:color w:val="000000"/>
          <w:szCs w:val="20"/>
        </w:rPr>
        <w:t xml:space="preserve">one </w:t>
      </w:r>
      <w:r w:rsidR="00672402" w:rsidRPr="002E797F">
        <w:rPr>
          <w:rFonts w:ascii="Times New Roman" w:hAnsi="Times New Roman"/>
          <w:color w:val="000000"/>
          <w:szCs w:val="20"/>
        </w:rPr>
        <w:t>must be a data line</w:t>
      </w:r>
    </w:p>
    <w:p w:rsidR="00672402" w:rsidRPr="002E797F" w:rsidRDefault="00672402" w:rsidP="001C3B03">
      <w:pPr>
        <w:rPr>
          <w:rFonts w:ascii="Times New Roman" w:hAnsi="Times New Roman"/>
        </w:rPr>
      </w:pPr>
    </w:p>
    <w:p w:rsidR="00672402" w:rsidRPr="002E797F" w:rsidRDefault="007F2986" w:rsidP="00261466">
      <w:pPr>
        <w:pStyle w:val="Heading2"/>
      </w:pPr>
      <w:bookmarkStart w:id="94" w:name="_Toc225641328"/>
      <w:bookmarkStart w:id="95" w:name="_Toc318287967"/>
      <w:r w:rsidRPr="002E797F">
        <w:t>63.</w:t>
      </w:r>
      <w:r w:rsidR="001E73FC" w:rsidRPr="002E797F">
        <w:t>11</w:t>
      </w:r>
      <w:r w:rsidR="00672402" w:rsidRPr="002E797F">
        <w:t xml:space="preserve"> - INFRARED INTERPRETERS AND FIELD SPECIALISTS</w:t>
      </w:r>
      <w:bookmarkEnd w:id="94"/>
      <w:bookmarkEnd w:id="95"/>
    </w:p>
    <w:p w:rsidR="00631A50" w:rsidRPr="002E797F" w:rsidRDefault="00631A50" w:rsidP="00631A50">
      <w:pPr>
        <w:rPr>
          <w:b/>
        </w:rPr>
      </w:pPr>
    </w:p>
    <w:p w:rsidR="00672402" w:rsidRPr="002E797F" w:rsidRDefault="00E72F1F" w:rsidP="001C3B03">
      <w:pPr>
        <w:widowControl/>
        <w:rPr>
          <w:rFonts w:ascii="Times New Roman" w:hAnsi="Times New Roman"/>
          <w:color w:val="auto"/>
        </w:rPr>
      </w:pPr>
      <w:r w:rsidRPr="002E797F">
        <w:rPr>
          <w:rFonts w:ascii="Times New Roman" w:hAnsi="Times New Roman"/>
          <w:color w:val="auto"/>
        </w:rPr>
        <w:t xml:space="preserve">The number of </w:t>
      </w:r>
      <w:r w:rsidR="00672402" w:rsidRPr="002E797F">
        <w:rPr>
          <w:rFonts w:ascii="Times New Roman" w:hAnsi="Times New Roman"/>
          <w:color w:val="auto"/>
        </w:rPr>
        <w:t>Inf</w:t>
      </w:r>
      <w:r w:rsidR="009121F2" w:rsidRPr="002E797F">
        <w:rPr>
          <w:rFonts w:ascii="Times New Roman" w:hAnsi="Times New Roman"/>
          <w:color w:val="auto"/>
        </w:rPr>
        <w:t>r</w:t>
      </w:r>
      <w:r w:rsidR="00672402" w:rsidRPr="002E797F">
        <w:rPr>
          <w:rFonts w:ascii="Times New Roman" w:hAnsi="Times New Roman"/>
          <w:color w:val="auto"/>
        </w:rPr>
        <w:t>ared Interpreters (IRIN) and Inf</w:t>
      </w:r>
      <w:r w:rsidR="009121F2" w:rsidRPr="002E797F">
        <w:rPr>
          <w:rFonts w:ascii="Times New Roman" w:hAnsi="Times New Roman"/>
          <w:color w:val="auto"/>
        </w:rPr>
        <w:t>r</w:t>
      </w:r>
      <w:r w:rsidR="00672402" w:rsidRPr="002E797F">
        <w:rPr>
          <w:rFonts w:ascii="Times New Roman" w:hAnsi="Times New Roman"/>
          <w:color w:val="auto"/>
        </w:rPr>
        <w:t>ared Field Specialist</w:t>
      </w:r>
      <w:r w:rsidR="005A07BE" w:rsidRPr="002E797F">
        <w:rPr>
          <w:rFonts w:ascii="Times New Roman" w:hAnsi="Times New Roman"/>
          <w:color w:val="auto"/>
        </w:rPr>
        <w:t>s</w:t>
      </w:r>
      <w:r w:rsidR="00672402" w:rsidRPr="002E797F">
        <w:rPr>
          <w:rFonts w:ascii="Times New Roman" w:hAnsi="Times New Roman"/>
          <w:color w:val="auto"/>
        </w:rPr>
        <w:t xml:space="preserve"> (IRFS) </w:t>
      </w:r>
      <w:r w:rsidRPr="002E797F">
        <w:rPr>
          <w:rFonts w:ascii="Times New Roman" w:hAnsi="Times New Roman"/>
          <w:color w:val="auto"/>
        </w:rPr>
        <w:t xml:space="preserve">is limited, </w:t>
      </w:r>
      <w:r w:rsidR="00547757" w:rsidRPr="002E797F">
        <w:rPr>
          <w:rFonts w:ascii="Times New Roman" w:hAnsi="Times New Roman"/>
          <w:color w:val="auto"/>
        </w:rPr>
        <w:t xml:space="preserve">so </w:t>
      </w:r>
      <w:r w:rsidRPr="002E797F">
        <w:rPr>
          <w:rFonts w:ascii="Times New Roman" w:hAnsi="Times New Roman"/>
          <w:color w:val="auto"/>
        </w:rPr>
        <w:t>Resource Status should be kept current.  Order</w:t>
      </w:r>
      <w:r w:rsidR="00672402" w:rsidRPr="002E797F">
        <w:rPr>
          <w:rFonts w:ascii="Times New Roman" w:hAnsi="Times New Roman"/>
          <w:color w:val="auto"/>
        </w:rPr>
        <w:t xml:space="preserve"> through normal dispatch channels</w:t>
      </w:r>
      <w:r w:rsidR="00B74EB6" w:rsidRPr="002E797F">
        <w:rPr>
          <w:rFonts w:ascii="Times New Roman" w:hAnsi="Times New Roman"/>
          <w:color w:val="auto"/>
        </w:rPr>
        <w:t>.</w:t>
      </w:r>
    </w:p>
    <w:p w:rsidR="00672402" w:rsidRPr="002E797F" w:rsidRDefault="00672402" w:rsidP="001C3B03">
      <w:pPr>
        <w:widowControl/>
        <w:rPr>
          <w:rFonts w:ascii="Times New Roman" w:hAnsi="Times New Roman"/>
          <w:color w:val="auto"/>
        </w:rPr>
      </w:pPr>
    </w:p>
    <w:p w:rsidR="00C84224" w:rsidRPr="002E797F" w:rsidRDefault="00483EDA" w:rsidP="001C3B03">
      <w:pPr>
        <w:widowControl/>
        <w:rPr>
          <w:rFonts w:ascii="Times New Roman" w:hAnsi="Times New Roman"/>
          <w:color w:val="auto"/>
        </w:rPr>
      </w:pPr>
      <w:r w:rsidRPr="002E797F">
        <w:rPr>
          <w:rFonts w:ascii="Times New Roman" w:hAnsi="Times New Roman"/>
          <w:color w:val="auto"/>
        </w:rPr>
        <w:t xml:space="preserve">National </w:t>
      </w:r>
      <w:r w:rsidR="009F1776" w:rsidRPr="002E797F">
        <w:rPr>
          <w:rFonts w:ascii="Times New Roman" w:hAnsi="Times New Roman"/>
          <w:color w:val="auto"/>
        </w:rPr>
        <w:t xml:space="preserve">IR </w:t>
      </w:r>
      <w:r w:rsidR="00C84224" w:rsidRPr="002E797F">
        <w:rPr>
          <w:rFonts w:ascii="Times New Roman" w:hAnsi="Times New Roman"/>
          <w:color w:val="auto"/>
        </w:rPr>
        <w:t>C</w:t>
      </w:r>
      <w:r w:rsidRPr="002E797F">
        <w:rPr>
          <w:rFonts w:ascii="Times New Roman" w:hAnsi="Times New Roman"/>
          <w:color w:val="auto"/>
        </w:rPr>
        <w:t xml:space="preserve">oordinator is </w:t>
      </w:r>
      <w:r w:rsidR="001A0FCA" w:rsidRPr="002E797F">
        <w:rPr>
          <w:rFonts w:ascii="Times New Roman" w:hAnsi="Times New Roman"/>
          <w:color w:val="auto"/>
        </w:rPr>
        <w:t xml:space="preserve"> Tom Mellin @ 505-842-3845</w:t>
      </w:r>
      <w:r w:rsidRPr="002E797F">
        <w:rPr>
          <w:rFonts w:ascii="Times New Roman" w:hAnsi="Times New Roman"/>
          <w:color w:val="auto"/>
        </w:rPr>
        <w:t>.</w:t>
      </w:r>
      <w:r w:rsidR="0083664A" w:rsidRPr="002E797F">
        <w:rPr>
          <w:rFonts w:ascii="Times New Roman" w:hAnsi="Times New Roman"/>
          <w:color w:val="auto"/>
        </w:rPr>
        <w:t xml:space="preserve"> </w:t>
      </w:r>
      <w:r w:rsidR="00111246" w:rsidRPr="002E797F">
        <w:rPr>
          <w:rFonts w:ascii="Times New Roman" w:hAnsi="Times New Roman"/>
          <w:color w:val="auto"/>
        </w:rPr>
        <w:t xml:space="preserve"> </w:t>
      </w:r>
    </w:p>
    <w:p w:rsidR="00672402" w:rsidRPr="002E797F" w:rsidRDefault="00111246" w:rsidP="001C3B03">
      <w:pPr>
        <w:widowControl/>
        <w:rPr>
          <w:rFonts w:ascii="Times New Roman" w:hAnsi="Times New Roman"/>
          <w:color w:val="auto"/>
        </w:rPr>
      </w:pPr>
      <w:r w:rsidRPr="002E797F">
        <w:rPr>
          <w:rFonts w:ascii="Times New Roman" w:hAnsi="Times New Roman"/>
          <w:color w:val="auto"/>
        </w:rPr>
        <w:t>Ca</w:t>
      </w:r>
      <w:r w:rsidR="00E72F1F" w:rsidRPr="002E797F">
        <w:rPr>
          <w:rFonts w:ascii="Times New Roman" w:hAnsi="Times New Roman"/>
          <w:color w:val="auto"/>
        </w:rPr>
        <w:t xml:space="preserve">lifornia IR </w:t>
      </w:r>
      <w:r w:rsidR="00C84224" w:rsidRPr="002E797F">
        <w:rPr>
          <w:rFonts w:ascii="Times New Roman" w:hAnsi="Times New Roman"/>
          <w:color w:val="auto"/>
        </w:rPr>
        <w:t>C</w:t>
      </w:r>
      <w:r w:rsidR="00E72F1F" w:rsidRPr="002E797F">
        <w:rPr>
          <w:rFonts w:ascii="Times New Roman" w:hAnsi="Times New Roman"/>
          <w:color w:val="auto"/>
        </w:rPr>
        <w:t xml:space="preserve">oordinator </w:t>
      </w:r>
      <w:r w:rsidRPr="002E797F">
        <w:rPr>
          <w:rFonts w:ascii="Times New Roman" w:hAnsi="Times New Roman"/>
          <w:color w:val="auto"/>
        </w:rPr>
        <w:t xml:space="preserve">is </w:t>
      </w:r>
      <w:r w:rsidR="00722250" w:rsidRPr="002E797F">
        <w:rPr>
          <w:rFonts w:ascii="Times New Roman" w:hAnsi="Times New Roman"/>
          <w:color w:val="auto"/>
        </w:rPr>
        <w:t>Kyle Felker</w:t>
      </w:r>
      <w:r w:rsidR="001A0FCA" w:rsidRPr="002E797F">
        <w:rPr>
          <w:rFonts w:ascii="Times New Roman" w:hAnsi="Times New Roman"/>
          <w:color w:val="auto"/>
        </w:rPr>
        <w:t xml:space="preserve"> @ 530-251-6112</w:t>
      </w:r>
      <w:r w:rsidR="00E72F1F" w:rsidRPr="002E797F">
        <w:rPr>
          <w:rFonts w:ascii="Times New Roman" w:hAnsi="Times New Roman"/>
          <w:color w:val="auto"/>
        </w:rPr>
        <w:t>.</w:t>
      </w:r>
    </w:p>
    <w:p w:rsidR="00672402" w:rsidRPr="002E797F" w:rsidRDefault="00672402" w:rsidP="001C3B03">
      <w:pPr>
        <w:widowControl/>
        <w:rPr>
          <w:rFonts w:ascii="Times New Roman" w:hAnsi="Times New Roman"/>
          <w:color w:val="auto"/>
        </w:rPr>
      </w:pPr>
    </w:p>
    <w:p w:rsidR="00672402" w:rsidRPr="002E797F" w:rsidRDefault="00672402" w:rsidP="001C3B03">
      <w:pPr>
        <w:widowControl/>
        <w:rPr>
          <w:rFonts w:ascii="Times New Roman" w:hAnsi="Times New Roman"/>
          <w:color w:val="auto"/>
        </w:rPr>
      </w:pPr>
      <w:r w:rsidRPr="002E797F">
        <w:rPr>
          <w:rFonts w:ascii="Times New Roman" w:hAnsi="Times New Roman"/>
          <w:color w:val="auto"/>
        </w:rPr>
        <w:t>Note:  No one from California has been trained in the use of the downlink</w:t>
      </w:r>
      <w:r w:rsidR="00E72F1F" w:rsidRPr="002E797F">
        <w:rPr>
          <w:rFonts w:ascii="Times New Roman" w:hAnsi="Times New Roman"/>
          <w:color w:val="auto"/>
        </w:rPr>
        <w:t xml:space="preserve"> </w:t>
      </w:r>
      <w:r w:rsidR="00547757" w:rsidRPr="002E797F">
        <w:rPr>
          <w:rFonts w:ascii="Times New Roman" w:hAnsi="Times New Roman"/>
          <w:color w:val="auto"/>
        </w:rPr>
        <w:t>associated</w:t>
      </w:r>
      <w:r w:rsidRPr="002E797F">
        <w:rPr>
          <w:rFonts w:ascii="Times New Roman" w:hAnsi="Times New Roman"/>
          <w:color w:val="auto"/>
        </w:rPr>
        <w:t xml:space="preserve"> with the National IR Program.  California</w:t>
      </w:r>
      <w:r w:rsidR="00C84224" w:rsidRPr="002E797F">
        <w:rPr>
          <w:rFonts w:ascii="Times New Roman" w:hAnsi="Times New Roman"/>
          <w:color w:val="auto"/>
        </w:rPr>
        <w:t xml:space="preserve"> does</w:t>
      </w:r>
      <w:r w:rsidRPr="002E797F">
        <w:rPr>
          <w:rFonts w:ascii="Times New Roman" w:hAnsi="Times New Roman"/>
          <w:color w:val="auto"/>
        </w:rPr>
        <w:t xml:space="preserve"> have</w:t>
      </w:r>
      <w:r w:rsidR="00C84224" w:rsidRPr="002E797F">
        <w:rPr>
          <w:rFonts w:ascii="Times New Roman" w:hAnsi="Times New Roman"/>
          <w:color w:val="auto"/>
        </w:rPr>
        <w:t xml:space="preserve"> qualified operators for</w:t>
      </w:r>
      <w:r w:rsidRPr="002E797F">
        <w:rPr>
          <w:rFonts w:ascii="Times New Roman" w:hAnsi="Times New Roman"/>
          <w:color w:val="auto"/>
        </w:rPr>
        <w:t xml:space="preserve"> regional or local downlink units</w:t>
      </w:r>
      <w:r w:rsidR="00C84224" w:rsidRPr="002E797F">
        <w:rPr>
          <w:rFonts w:ascii="Times New Roman" w:hAnsi="Times New Roman"/>
          <w:color w:val="auto"/>
        </w:rPr>
        <w:t>.</w:t>
      </w:r>
      <w:r w:rsidRPr="002E797F">
        <w:rPr>
          <w:rFonts w:ascii="Times New Roman" w:hAnsi="Times New Roman"/>
          <w:color w:val="auto"/>
        </w:rPr>
        <w:t xml:space="preserve"> </w:t>
      </w:r>
    </w:p>
    <w:p w:rsidR="00672402" w:rsidRPr="002E797F" w:rsidRDefault="00672402" w:rsidP="001C3B03">
      <w:pPr>
        <w:widowControl/>
        <w:rPr>
          <w:rFonts w:ascii="Times New Roman" w:hAnsi="Times New Roman"/>
          <w:color w:val="auto"/>
        </w:rPr>
      </w:pPr>
    </w:p>
    <w:p w:rsidR="003046A9" w:rsidRPr="002E797F" w:rsidRDefault="00672402" w:rsidP="003046A9">
      <w:pPr>
        <w:rPr>
          <w:rFonts w:ascii="Times New Roman" w:hAnsi="Times New Roman"/>
        </w:rPr>
      </w:pPr>
      <w:r w:rsidRPr="002E797F">
        <w:rPr>
          <w:rFonts w:ascii="Times New Roman" w:hAnsi="Times New Roman"/>
        </w:rPr>
        <w:t>See Chapter 81.7 Infrared Aircraft for aircraft and order informatio</w:t>
      </w:r>
      <w:r w:rsidR="003046A9" w:rsidRPr="002E797F">
        <w:rPr>
          <w:rFonts w:ascii="Times New Roman" w:hAnsi="Times New Roman"/>
        </w:rPr>
        <w:t xml:space="preserve">n.  </w:t>
      </w:r>
    </w:p>
    <w:p w:rsidR="003046A9" w:rsidRPr="002E797F" w:rsidRDefault="003046A9" w:rsidP="003046A9">
      <w:pPr>
        <w:pStyle w:val="Heading2"/>
      </w:pPr>
    </w:p>
    <w:p w:rsidR="003046A9" w:rsidRPr="002E797F" w:rsidRDefault="003046A9" w:rsidP="003046A9">
      <w:pPr>
        <w:pStyle w:val="Heading2"/>
      </w:pPr>
      <w:bookmarkStart w:id="96" w:name="_Toc318287968"/>
      <w:r w:rsidRPr="002E797F">
        <w:t>63.1</w:t>
      </w:r>
      <w:r w:rsidR="001E73FC" w:rsidRPr="002E797F">
        <w:t>2</w:t>
      </w:r>
      <w:r w:rsidRPr="002E797F">
        <w:t xml:space="preserve"> - TRAINEE MANAGEMENT</w:t>
      </w:r>
      <w:bookmarkEnd w:id="96"/>
    </w:p>
    <w:p w:rsidR="003046A9" w:rsidRPr="002E797F" w:rsidRDefault="003046A9" w:rsidP="003046A9">
      <w:pPr>
        <w:pStyle w:val="Heading2"/>
      </w:pPr>
    </w:p>
    <w:p w:rsidR="003046A9" w:rsidRPr="002E797F" w:rsidRDefault="003046A9" w:rsidP="003046A9">
      <w:pPr>
        <w:rPr>
          <w:rFonts w:ascii="Times New Roman" w:hAnsi="Times New Roman"/>
        </w:rPr>
      </w:pPr>
      <w:r w:rsidRPr="002E797F">
        <w:rPr>
          <w:rFonts w:ascii="Times New Roman" w:hAnsi="Times New Roman"/>
        </w:rPr>
        <w:t xml:space="preserve">The use of trainees is beneficial to continued development, knowledge and experience necessary for both wildland fire operations and Incident Management Team success.  Incidents can continue to request trainees and orders will be filled through the GACCs. </w:t>
      </w:r>
    </w:p>
    <w:p w:rsidR="003046A9" w:rsidRPr="002E797F" w:rsidRDefault="003046A9" w:rsidP="003046A9">
      <w:pPr>
        <w:pStyle w:val="Heading1"/>
      </w:pPr>
    </w:p>
    <w:p w:rsidR="00CD03AF" w:rsidRPr="002E797F" w:rsidRDefault="003046A9" w:rsidP="003046A9">
      <w:pPr>
        <w:pStyle w:val="Heading1"/>
      </w:pPr>
      <w:bookmarkStart w:id="97" w:name="_Toc318287969"/>
      <w:r w:rsidRPr="002E797F">
        <w:t>64 – DISPATCH</w:t>
      </w:r>
      <w:bookmarkEnd w:id="97"/>
    </w:p>
    <w:p w:rsidR="003046A9" w:rsidRPr="002E797F" w:rsidRDefault="00963DFB" w:rsidP="00963DFB">
      <w:pPr>
        <w:pStyle w:val="Heading1"/>
        <w:tabs>
          <w:tab w:val="left" w:pos="1485"/>
        </w:tabs>
      </w:pPr>
      <w:r w:rsidRPr="002E797F">
        <w:tab/>
      </w:r>
    </w:p>
    <w:p w:rsidR="003046A9" w:rsidRPr="002E797F" w:rsidRDefault="000A384A" w:rsidP="003046A9">
      <w:pPr>
        <w:pStyle w:val="Heading2"/>
      </w:pPr>
      <w:bookmarkStart w:id="98" w:name="_Toc318287970"/>
      <w:r w:rsidRPr="002E797F">
        <w:t xml:space="preserve">64.1 – FEDERAL DISPATCH </w:t>
      </w:r>
      <w:r w:rsidR="003046A9" w:rsidRPr="002E797F">
        <w:t>TEAMS</w:t>
      </w:r>
      <w:bookmarkEnd w:id="98"/>
    </w:p>
    <w:p w:rsidR="003046A9" w:rsidRPr="002E797F" w:rsidRDefault="003046A9" w:rsidP="003046A9">
      <w:pPr>
        <w:pStyle w:val="Heading2"/>
        <w:rPr>
          <w:rFonts w:cs="Times New Roman"/>
        </w:rPr>
      </w:pPr>
    </w:p>
    <w:p w:rsidR="00443927" w:rsidRPr="002E797F" w:rsidRDefault="00443927" w:rsidP="00443927">
      <w:pPr>
        <w:pStyle w:val="Heading3"/>
      </w:pPr>
      <w:bookmarkStart w:id="99" w:name="_Toc318287971"/>
      <w:r w:rsidRPr="002E797F">
        <w:t>64.1.1 DISPATCH TEAM ROTATION</w:t>
      </w:r>
      <w:bookmarkEnd w:id="99"/>
    </w:p>
    <w:p w:rsidR="00443927" w:rsidRPr="002E797F" w:rsidRDefault="00443927" w:rsidP="00443927">
      <w:pPr>
        <w:pStyle w:val="Heading3"/>
      </w:pPr>
    </w:p>
    <w:p w:rsidR="00443927" w:rsidRPr="002E797F" w:rsidRDefault="00443927" w:rsidP="00443927">
      <w:pPr>
        <w:rPr>
          <w:rFonts w:ascii="Times New Roman" w:hAnsi="Times New Roman"/>
        </w:rPr>
      </w:pPr>
      <w:r w:rsidRPr="002E797F">
        <w:rPr>
          <w:rFonts w:ascii="Times New Roman" w:hAnsi="Times New Roman"/>
          <w:b/>
          <w:bCs/>
        </w:rPr>
        <w:t xml:space="preserve">2012 Rotation - </w:t>
      </w:r>
      <w:r w:rsidRPr="002E797F">
        <w:rPr>
          <w:rFonts w:ascii="Times New Roman" w:hAnsi="Times New Roman"/>
        </w:rPr>
        <w:t xml:space="preserve">Team rotation will be bi-weekly, effective at 0800 on alternating Mondays.  If Monday is a holiday, rotation will occur at 0800 on Tuesday.  The rotation schedule can be located at </w:t>
      </w:r>
      <w:hyperlink r:id="rId14" w:history="1">
        <w:r w:rsidRPr="002E797F">
          <w:rPr>
            <w:rStyle w:val="Hyperlink"/>
            <w:rFonts w:ascii="Times New Roman" w:hAnsi="Times New Roman"/>
          </w:rPr>
          <w:t>http://gacc.nifc.gov/oncc/logistics/overhead/index.htm</w:t>
        </w:r>
      </w:hyperlink>
      <w:r w:rsidRPr="002E797F">
        <w:rPr>
          <w:rFonts w:ascii="Times New Roman" w:hAnsi="Times New Roman"/>
        </w:rPr>
        <w:t xml:space="preserve">  and </w:t>
      </w:r>
      <w:hyperlink r:id="rId15" w:history="1">
        <w:r w:rsidRPr="002E797F">
          <w:rPr>
            <w:rStyle w:val="Hyperlink"/>
            <w:rFonts w:ascii="Times New Roman" w:hAnsi="Times New Roman"/>
          </w:rPr>
          <w:t>http://gacc.nifc.gov/oscc/logistics/index.htm</w:t>
        </w:r>
      </w:hyperlink>
      <w:r w:rsidRPr="002E797F">
        <w:rPr>
          <w:rFonts w:ascii="Times New Roman" w:hAnsi="Times New Roman"/>
        </w:rPr>
        <w:t>.</w:t>
      </w:r>
    </w:p>
    <w:p w:rsidR="001223E9" w:rsidRPr="002E797F" w:rsidRDefault="001223E9" w:rsidP="000A384A">
      <w:pPr>
        <w:pStyle w:val="Heading2"/>
      </w:pPr>
      <w:bookmarkStart w:id="100" w:name="_Toc225641333"/>
    </w:p>
    <w:p w:rsidR="001223E9" w:rsidRPr="002E797F" w:rsidRDefault="001223E9" w:rsidP="000A384A">
      <w:pPr>
        <w:pStyle w:val="Heading2"/>
      </w:pPr>
    </w:p>
    <w:p w:rsidR="000A384A" w:rsidRPr="002E797F" w:rsidRDefault="000A384A" w:rsidP="000A384A">
      <w:pPr>
        <w:pStyle w:val="Heading2"/>
      </w:pPr>
      <w:bookmarkStart w:id="101" w:name="_Toc318287972"/>
      <w:r w:rsidRPr="002E797F">
        <w:t>64.2 – CAL FIRE ECC SUPPORT TEAMS</w:t>
      </w:r>
      <w:bookmarkEnd w:id="101"/>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jc w:val="center"/>
        <w:rPr>
          <w:rFonts w:ascii="Times New Roman" w:hAnsi="Times New Roman"/>
          <w:b/>
        </w:rPr>
      </w:pPr>
      <w:r w:rsidRPr="002E797F">
        <w:rPr>
          <w:rFonts w:ascii="Times New Roman" w:hAnsi="Times New Roman"/>
          <w:b/>
        </w:rPr>
        <w:t>OPERATING PLAN 201</w:t>
      </w:r>
      <w:r w:rsidR="00340724" w:rsidRPr="002E797F">
        <w:rPr>
          <w:rFonts w:ascii="Times New Roman" w:hAnsi="Times New Roman"/>
          <w:b/>
        </w:rPr>
        <w:t>2</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Objective</w:t>
      </w:r>
      <w:r w:rsidRPr="002E797F">
        <w:rPr>
          <w:rFonts w:ascii="Times New Roman" w:hAnsi="Times New Roman"/>
        </w:rPr>
        <w:t xml:space="preserve"> – To provide personnel, qualified in ECC functions, for timely mobilization in support of Emergency Command Center Operations.  Refer to CAL FIRE Handbook 7758.  Dispatch procedure in CAL FIRE Handbook 8100p</w:t>
      </w:r>
      <w:r w:rsidR="00340724" w:rsidRPr="002E797F">
        <w:rPr>
          <w:rFonts w:ascii="Times New Roman" w:hAnsi="Times New Roman"/>
        </w:rPr>
        <w:t>372</w:t>
      </w:r>
      <w:r w:rsidRPr="002E797F">
        <w:rPr>
          <w:rFonts w:ascii="Times New Roman" w:hAnsi="Times New Roman"/>
        </w:rPr>
        <w:t>.</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Team Selection and Tenure</w:t>
      </w:r>
      <w:r w:rsidRPr="002E797F">
        <w:rPr>
          <w:rFonts w:ascii="Times New Roman" w:hAnsi="Times New Roman"/>
        </w:rPr>
        <w:t xml:space="preserve"> – Each Region will assign 1 Battalion Chief from the GACC to coordinate the ECC Support Teams.  Tenure on the team is 2 year minimum.</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CNR – Mike Rosales</w:t>
      </w:r>
    </w:p>
    <w:p w:rsidR="000A384A" w:rsidRPr="002E797F" w:rsidRDefault="000A384A" w:rsidP="000A384A">
      <w:pPr>
        <w:tabs>
          <w:tab w:val="left" w:pos="720"/>
        </w:tabs>
        <w:rPr>
          <w:rFonts w:ascii="Times New Roman" w:hAnsi="Times New Roman"/>
        </w:rPr>
      </w:pPr>
      <w:r w:rsidRPr="002E797F">
        <w:rPr>
          <w:rFonts w:ascii="Times New Roman" w:hAnsi="Times New Roman"/>
        </w:rPr>
        <w:t>CSR – Mike Doi</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 xml:space="preserve">Team Configuration – </w:t>
      </w:r>
      <w:r w:rsidRPr="002E797F">
        <w:rPr>
          <w:rFonts w:ascii="Times New Roman" w:hAnsi="Times New Roman"/>
        </w:rPr>
        <w:t>Region Chiefs are responsible for establishing the number of teams needed.  Normally, there are a total of 10 teams state-wide, with each Region fielding 5 teams.</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Each team shall consist of 6 assigned positions ans 2 optional trainee positions as listed below:</w:t>
      </w:r>
    </w:p>
    <w:p w:rsidR="000A384A" w:rsidRPr="002E797F" w:rsidRDefault="000A384A" w:rsidP="000A384A">
      <w:pPr>
        <w:tabs>
          <w:tab w:val="left" w:pos="720"/>
        </w:tabs>
        <w:rPr>
          <w:rFonts w:ascii="Times New Roman" w:hAnsi="Times New Roman"/>
        </w:rPr>
      </w:pPr>
      <w:r w:rsidRPr="002E797F">
        <w:rPr>
          <w:rFonts w:ascii="Times New Roman" w:hAnsi="Times New Roman"/>
        </w:rPr>
        <w:tab/>
        <w:t>Team Leader, Supervisory Dispatch qualified – EDSP</w:t>
      </w:r>
    </w:p>
    <w:p w:rsidR="000A384A" w:rsidRPr="002E797F" w:rsidRDefault="000A384A" w:rsidP="000A384A">
      <w:pPr>
        <w:tabs>
          <w:tab w:val="left" w:pos="720"/>
        </w:tabs>
        <w:rPr>
          <w:rFonts w:ascii="Times New Roman" w:hAnsi="Times New Roman"/>
        </w:rPr>
      </w:pPr>
      <w:r w:rsidRPr="002E797F">
        <w:rPr>
          <w:rFonts w:ascii="Times New Roman" w:hAnsi="Times New Roman"/>
        </w:rPr>
        <w:tab/>
        <w:t>Deputy Team Leader – EDSP(t) or EDSD</w:t>
      </w:r>
    </w:p>
    <w:p w:rsidR="000A384A" w:rsidRPr="002E797F" w:rsidRDefault="000A384A" w:rsidP="000A384A">
      <w:pPr>
        <w:tabs>
          <w:tab w:val="left" w:pos="720"/>
        </w:tabs>
        <w:rPr>
          <w:rFonts w:ascii="Times New Roman" w:hAnsi="Times New Roman"/>
        </w:rPr>
      </w:pPr>
      <w:r w:rsidRPr="002E797F">
        <w:rPr>
          <w:rFonts w:ascii="Times New Roman" w:hAnsi="Times New Roman"/>
        </w:rPr>
        <w:tab/>
        <w:t>Support Dispatchers qualified (2) – EDSD</w:t>
      </w:r>
    </w:p>
    <w:p w:rsidR="000A384A" w:rsidRPr="002E797F" w:rsidRDefault="000A384A" w:rsidP="000A384A">
      <w:pPr>
        <w:tabs>
          <w:tab w:val="left" w:pos="720"/>
        </w:tabs>
        <w:rPr>
          <w:rFonts w:ascii="Times New Roman" w:hAnsi="Times New Roman"/>
        </w:rPr>
      </w:pPr>
      <w:r w:rsidRPr="002E797F">
        <w:rPr>
          <w:rFonts w:ascii="Times New Roman" w:hAnsi="Times New Roman"/>
        </w:rPr>
        <w:tab/>
        <w:t>Dispatch Recorders qualified (2) – EDRC</w:t>
      </w:r>
    </w:p>
    <w:p w:rsidR="000A384A" w:rsidRPr="002E797F" w:rsidRDefault="000A384A" w:rsidP="000A384A">
      <w:pPr>
        <w:tabs>
          <w:tab w:val="left" w:pos="720"/>
        </w:tabs>
        <w:rPr>
          <w:rFonts w:ascii="Times New Roman" w:hAnsi="Times New Roman"/>
        </w:rPr>
      </w:pPr>
      <w:r w:rsidRPr="002E797F">
        <w:rPr>
          <w:rFonts w:ascii="Times New Roman" w:hAnsi="Times New Roman"/>
        </w:rPr>
        <w:tab/>
        <w:t>Optional Trainee positions (2) – EDRC(t) or EDSD(t) or EDSP(t)</w:t>
      </w:r>
    </w:p>
    <w:p w:rsidR="000A384A" w:rsidRPr="002E797F" w:rsidRDefault="000A384A" w:rsidP="000A384A">
      <w:pPr>
        <w:tabs>
          <w:tab w:val="left" w:pos="720"/>
        </w:tabs>
        <w:rPr>
          <w:rFonts w:ascii="Times New Roman" w:hAnsi="Times New Roman"/>
          <w:b/>
        </w:rPr>
      </w:pPr>
    </w:p>
    <w:p w:rsidR="000A384A" w:rsidRPr="002E797F" w:rsidRDefault="000A384A" w:rsidP="000A384A">
      <w:pPr>
        <w:tabs>
          <w:tab w:val="left" w:pos="720"/>
        </w:tabs>
        <w:rPr>
          <w:rFonts w:ascii="Times New Roman" w:hAnsi="Times New Roman"/>
        </w:rPr>
      </w:pPr>
      <w:r w:rsidRPr="002E797F">
        <w:rPr>
          <w:rFonts w:ascii="Times New Roman" w:hAnsi="Times New Roman"/>
          <w:b/>
        </w:rPr>
        <w:lastRenderedPageBreak/>
        <w:t xml:space="preserve">Trainee Assignments – </w:t>
      </w:r>
      <w:r w:rsidRPr="002E797F">
        <w:rPr>
          <w:rFonts w:ascii="Times New Roman" w:hAnsi="Times New Roman"/>
        </w:rPr>
        <w:t>Trainees may be permanently assigned to a team ,or may be assigned upon deployment.</w:t>
      </w:r>
    </w:p>
    <w:p w:rsidR="000A384A" w:rsidRPr="002E797F" w:rsidRDefault="000A384A" w:rsidP="000A384A">
      <w:pPr>
        <w:tabs>
          <w:tab w:val="left" w:pos="720"/>
        </w:tabs>
        <w:rPr>
          <w:rFonts w:ascii="Times New Roman" w:hAnsi="Times New Roman"/>
        </w:rPr>
      </w:pPr>
    </w:p>
    <w:p w:rsidR="000A384A" w:rsidRPr="002E797F" w:rsidRDefault="000A384A" w:rsidP="000A384A">
      <w:pPr>
        <w:pStyle w:val="Heading3"/>
      </w:pPr>
      <w:bookmarkStart w:id="102" w:name="_Toc318287973"/>
      <w:r w:rsidRPr="002E797F">
        <w:t>64.2.1 – CAL FIRE SUPPORT TEAM ROTATION</w:t>
      </w:r>
      <w:bookmarkEnd w:id="102"/>
    </w:p>
    <w:p w:rsidR="000A384A" w:rsidRPr="002E797F" w:rsidRDefault="000A384A" w:rsidP="000A384A">
      <w:pPr>
        <w:tabs>
          <w:tab w:val="left" w:pos="720"/>
        </w:tabs>
        <w:rPr>
          <w:rFonts w:ascii="Times New Roman" w:hAnsi="Times New Roman"/>
          <w:b/>
        </w:rPr>
      </w:pPr>
    </w:p>
    <w:p w:rsidR="000A384A" w:rsidRPr="002E797F" w:rsidRDefault="000A384A" w:rsidP="000A384A">
      <w:pPr>
        <w:tabs>
          <w:tab w:val="left" w:pos="720"/>
        </w:tabs>
        <w:rPr>
          <w:rFonts w:ascii="Times New Roman" w:hAnsi="Times New Roman"/>
        </w:rPr>
      </w:pPr>
      <w:r w:rsidRPr="002E797F">
        <w:rPr>
          <w:rFonts w:ascii="Times New Roman" w:hAnsi="Times New Roman"/>
          <w:b/>
        </w:rPr>
        <w:t>201</w:t>
      </w:r>
      <w:r w:rsidR="00340724" w:rsidRPr="002E797F">
        <w:rPr>
          <w:rFonts w:ascii="Times New Roman" w:hAnsi="Times New Roman"/>
          <w:b/>
        </w:rPr>
        <w:t>2</w:t>
      </w:r>
      <w:r w:rsidRPr="002E797F">
        <w:rPr>
          <w:rFonts w:ascii="Times New Roman" w:hAnsi="Times New Roman"/>
          <w:b/>
        </w:rPr>
        <w:t xml:space="preserve"> Rotation – </w:t>
      </w:r>
      <w:r w:rsidRPr="002E797F">
        <w:rPr>
          <w:rFonts w:ascii="Times New Roman" w:hAnsi="Times New Roman"/>
        </w:rPr>
        <w:t>Team rotation will be weekly, effective at 0800 on Mondays, nominally from June 1 through November 1.</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 xml:space="preserve">Activiation – </w:t>
      </w:r>
      <w:r w:rsidRPr="002E797F">
        <w:rPr>
          <w:rFonts w:ascii="Times New Roman" w:hAnsi="Times New Roman"/>
        </w:rPr>
        <w:t xml:space="preserve">The decision to request a team and the choice of when to place it in service in CAL FIRE command centers will remain with the Unit Chief or their designee.  Teams should be utilized only when a Unit has exhausted all local means of staffing its ECC operation.  The deployment of an Incident Command Team will </w:t>
      </w:r>
      <w:r w:rsidRPr="002E797F">
        <w:rPr>
          <w:rFonts w:ascii="Times New Roman" w:hAnsi="Times New Roman"/>
          <w:b/>
        </w:rPr>
        <w:t xml:space="preserve">not </w:t>
      </w:r>
      <w:r w:rsidRPr="002E797F">
        <w:rPr>
          <w:rFonts w:ascii="Times New Roman" w:hAnsi="Times New Roman"/>
        </w:rPr>
        <w:t xml:space="preserve">automatically require the activation </w:t>
      </w:r>
      <w:r w:rsidR="00340724" w:rsidRPr="002E797F">
        <w:rPr>
          <w:rFonts w:ascii="Times New Roman" w:hAnsi="Times New Roman"/>
        </w:rPr>
        <w:t>of</w:t>
      </w:r>
      <w:r w:rsidRPr="002E797F">
        <w:rPr>
          <w:rFonts w:ascii="Times New Roman" w:hAnsi="Times New Roman"/>
        </w:rPr>
        <w:t xml:space="preserve"> an ECC Support Team.  Once an ECC Support Team is activated, Units must continue to attempt a recall of local staff  in support of the entire ECC operation. </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The Operation Coordination Center (OCC) Battalion Chiefs will provide direction, support, and act as the liaison for the team and Forest, Units GACC, and cooperating agency ECCs during a deployment.</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 xml:space="preserve">The Northern and Southern OCCs will coordinate the dispatch of the teams through normal dispatch channels.  Requests for additional personnel and equipment, other than these teams, will be made through the Unit ECC or the agency dispatch office thats controlling the incident. </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rPr>
      </w:pPr>
      <w:r w:rsidRPr="002E797F">
        <w:rPr>
          <w:rFonts w:ascii="Times New Roman" w:hAnsi="Times New Roman"/>
        </w:rPr>
        <w:t>Immediate Call team members may be dispatched to local incidents only.  Team members on local incidents, when the team is activiated, shall be released for the team assignment.</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rPr>
      </w:pPr>
      <w:r w:rsidRPr="002E797F">
        <w:rPr>
          <w:rFonts w:ascii="Times New Roman" w:hAnsi="Times New Roman"/>
        </w:rPr>
        <w:t xml:space="preserve">There are no assignment restrictions on members of teams </w:t>
      </w:r>
      <w:r w:rsidRPr="002E797F">
        <w:rPr>
          <w:rFonts w:ascii="Times New Roman" w:hAnsi="Times New Roman"/>
          <w:b/>
        </w:rPr>
        <w:t>not</w:t>
      </w:r>
      <w:r w:rsidRPr="002E797F">
        <w:rPr>
          <w:rFonts w:ascii="Times New Roman" w:hAnsi="Times New Roman"/>
        </w:rPr>
        <w:t xml:space="preserve"> on Immediate Call.  However, the consideration of team rotation schedule and possible team callback must be given prior to assignment.</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b/>
        </w:rPr>
      </w:pPr>
      <w:r w:rsidRPr="002E797F">
        <w:rPr>
          <w:rFonts w:ascii="Times New Roman" w:hAnsi="Times New Roman"/>
          <w:b/>
        </w:rPr>
        <w:t xml:space="preserve">Availability – </w:t>
      </w:r>
      <w:r w:rsidRPr="002E797F">
        <w:rPr>
          <w:rFonts w:ascii="Times New Roman" w:hAnsi="Times New Roman"/>
        </w:rPr>
        <w:t>Teams will be on Immediate Call (1 hour getaway) for 1 week rotations during the transitional or peak staffing period beginning June 1 through November 1.  For the remainder of the year (winter staffing period), teams may be available but will not be On Call unless requested for special circumstances or operational needs.</w:t>
      </w:r>
    </w:p>
    <w:p w:rsidR="000A384A" w:rsidRPr="002E797F" w:rsidRDefault="000A384A" w:rsidP="000A384A">
      <w:pPr>
        <w:widowControl/>
        <w:autoSpaceDE/>
        <w:autoSpaceDN/>
        <w:adjustRightInd/>
        <w:rPr>
          <w:rFonts w:ascii="Times New Roman" w:hAnsi="Times New Roman"/>
        </w:rPr>
      </w:pPr>
    </w:p>
    <w:p w:rsidR="00AB2BA5" w:rsidRPr="002E797F" w:rsidRDefault="000A384A" w:rsidP="00261466">
      <w:pPr>
        <w:pStyle w:val="Heading2"/>
      </w:pPr>
      <w:bookmarkStart w:id="103" w:name="_Toc318287974"/>
      <w:r w:rsidRPr="002E797F">
        <w:t>64.3</w:t>
      </w:r>
      <w:r w:rsidR="00290DF2" w:rsidRPr="002E797F">
        <w:t xml:space="preserve"> - </w:t>
      </w:r>
      <w:r w:rsidR="00AB2BA5" w:rsidRPr="002E797F">
        <w:t>DISPATCH DUTIES</w:t>
      </w:r>
      <w:bookmarkEnd w:id="100"/>
      <w:bookmarkEnd w:id="103"/>
    </w:p>
    <w:p w:rsidR="00AB2BA5" w:rsidRPr="002E797F" w:rsidRDefault="00AB2BA5" w:rsidP="001C3B03">
      <w:pPr>
        <w:spacing w:line="240" w:lineRule="atLeast"/>
        <w:ind w:right="-360"/>
        <w:rPr>
          <w:rFonts w:ascii="Times New Roman" w:hAnsi="Times New Roman"/>
          <w:b/>
          <w:szCs w:val="24"/>
        </w:rPr>
      </w:pPr>
    </w:p>
    <w:p w:rsidR="00CE432F" w:rsidRPr="002E797F" w:rsidRDefault="00672402" w:rsidP="001C3B03">
      <w:pPr>
        <w:pStyle w:val="Paragraph"/>
        <w:rPr>
          <w:rFonts w:ascii="Times New Roman" w:hAnsi="Times New Roman"/>
        </w:rPr>
      </w:pPr>
      <w:bookmarkStart w:id="104" w:name="_Toc132610250"/>
      <w:bookmarkStart w:id="105" w:name="_Toc132612190"/>
      <w:bookmarkStart w:id="106" w:name="_Toc101677776"/>
      <w:r w:rsidRPr="002E797F">
        <w:rPr>
          <w:rFonts w:ascii="Times New Roman" w:hAnsi="Times New Roman"/>
        </w:rPr>
        <w:t>Dispatch duties are fully descr</w:t>
      </w:r>
      <w:r w:rsidR="003712F4" w:rsidRPr="002E797F">
        <w:rPr>
          <w:rFonts w:ascii="Times New Roman" w:hAnsi="Times New Roman"/>
        </w:rPr>
        <w:t>ibed in NWCG</w:t>
      </w:r>
      <w:r w:rsidRPr="002E797F">
        <w:rPr>
          <w:rFonts w:ascii="Times New Roman" w:hAnsi="Times New Roman"/>
        </w:rPr>
        <w:t xml:space="preserve"> Wildland and Prescribed Fire Qualifications System Guide, PMS 310-1 and Forest Service Handbook, 5109.17.</w:t>
      </w:r>
      <w:bookmarkEnd w:id="104"/>
      <w:bookmarkEnd w:id="105"/>
    </w:p>
    <w:p w:rsidR="00A6769D" w:rsidRPr="002E797F" w:rsidRDefault="009D32CF" w:rsidP="00261466">
      <w:pPr>
        <w:pStyle w:val="Heading2"/>
      </w:pPr>
      <w:bookmarkStart w:id="107" w:name="_Toc225641334"/>
      <w:bookmarkStart w:id="108" w:name="_Toc318287975"/>
      <w:r w:rsidRPr="002E797F">
        <w:t>64.4 -  LOGISTICS ACCELERATED DEVELOPMENT</w:t>
      </w:r>
      <w:bookmarkEnd w:id="107"/>
      <w:bookmarkEnd w:id="108"/>
      <w:r w:rsidRPr="002E797F">
        <w:t xml:space="preserve"> </w:t>
      </w:r>
    </w:p>
    <w:p w:rsidR="00261466" w:rsidRPr="002E797F" w:rsidRDefault="00261466" w:rsidP="00261466">
      <w:pPr>
        <w:pStyle w:val="Heading2"/>
        <w:rPr>
          <w:color w:val="008000"/>
          <w:szCs w:val="22"/>
        </w:rPr>
      </w:pPr>
    </w:p>
    <w:p w:rsidR="008100D9" w:rsidRPr="002E797F" w:rsidRDefault="009D32CF" w:rsidP="008100D9">
      <w:pPr>
        <w:spacing w:after="120"/>
        <w:ind w:left="475"/>
        <w:rPr>
          <w:rFonts w:ascii="Times New Roman" w:hAnsi="Times New Roman"/>
        </w:rPr>
      </w:pPr>
      <w:r w:rsidRPr="002E797F">
        <w:rPr>
          <w:rFonts w:ascii="Times New Roman" w:hAnsi="Times New Roman"/>
        </w:rPr>
        <w:t xml:space="preserve">The Logistics Accelerated Development (LAD) program is a mentoring program designed to allow for the accelerated training and development of employees in the field of logistics.  </w:t>
      </w:r>
    </w:p>
    <w:p w:rsidR="008100D9" w:rsidRPr="002E797F" w:rsidRDefault="009D32CF" w:rsidP="008100D9">
      <w:pPr>
        <w:spacing w:after="120"/>
        <w:ind w:left="475"/>
        <w:rPr>
          <w:rFonts w:ascii="Times New Roman" w:hAnsi="Times New Roman"/>
        </w:rPr>
      </w:pPr>
      <w:r w:rsidRPr="002E797F">
        <w:rPr>
          <w:rFonts w:ascii="Times New Roman" w:hAnsi="Times New Roman"/>
        </w:rPr>
        <w:t>Trainees must meet all qualification requirements to be dispatched in their respective Trainee positions.</w:t>
      </w:r>
    </w:p>
    <w:p w:rsidR="008100D9" w:rsidRPr="002E797F" w:rsidRDefault="009D32CF" w:rsidP="008100D9">
      <w:pPr>
        <w:spacing w:after="120"/>
        <w:ind w:left="475"/>
        <w:rPr>
          <w:rFonts w:ascii="Times New Roman" w:hAnsi="Times New Roman"/>
        </w:rPr>
      </w:pPr>
      <w:r w:rsidRPr="002E797F">
        <w:rPr>
          <w:rFonts w:ascii="Times New Roman" w:hAnsi="Times New Roman"/>
        </w:rPr>
        <w:t>The LAD Program Coordinator will maintain the roster of LAD trainees and their availability.</w:t>
      </w:r>
    </w:p>
    <w:p w:rsidR="00A6769D" w:rsidRPr="002E797F" w:rsidRDefault="009D32CF" w:rsidP="00261466">
      <w:pPr>
        <w:pStyle w:val="Heading3"/>
      </w:pPr>
      <w:bookmarkStart w:id="109" w:name="_Toc225641335"/>
      <w:bookmarkStart w:id="110" w:name="_Toc318287976"/>
      <w:r w:rsidRPr="002E797F">
        <w:t>64.4.1 -  LAD DISPATCHING PROCEDURES</w:t>
      </w:r>
      <w:bookmarkEnd w:id="109"/>
      <w:bookmarkEnd w:id="110"/>
      <w:r w:rsidRPr="002E797F">
        <w:t xml:space="preserve">  </w:t>
      </w:r>
    </w:p>
    <w:p w:rsidR="00A6769D" w:rsidRPr="002E797F" w:rsidRDefault="00A6769D" w:rsidP="001C3B03">
      <w:pPr>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1.</w:t>
      </w:r>
      <w:r w:rsidRPr="002E797F">
        <w:rPr>
          <w:rFonts w:ascii="Times New Roman" w:hAnsi="Times New Roman"/>
        </w:rPr>
        <w:tab/>
        <w:t xml:space="preserve">GACCs will notify  the LAD Program Coordinator </w:t>
      </w:r>
      <w:r w:rsidR="00C636AF">
        <w:rPr>
          <w:rFonts w:ascii="Times New Roman" w:hAnsi="Times New Roman"/>
        </w:rPr>
        <w:t>Sue Zahn, (w) 909-382-2786, or (c) 951-217-5146</w:t>
      </w:r>
      <w:r w:rsidRPr="002E797F">
        <w:rPr>
          <w:rFonts w:ascii="Times New Roman" w:hAnsi="Times New Roman"/>
        </w:rPr>
        <w:t>, when any Forest activates a Type I or II Incident Management Team.</w:t>
      </w:r>
    </w:p>
    <w:p w:rsidR="00151D60" w:rsidRPr="002E797F" w:rsidRDefault="00151D60" w:rsidP="00151D60">
      <w:pPr>
        <w:tabs>
          <w:tab w:val="left" w:pos="720"/>
        </w:tabs>
        <w:ind w:left="720" w:hanging="360"/>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2.</w:t>
      </w:r>
      <w:r w:rsidRPr="002E797F">
        <w:rPr>
          <w:rFonts w:ascii="Times New Roman" w:hAnsi="Times New Roman"/>
        </w:rPr>
        <w:tab/>
        <w:t>The LAD Program Coordinator, in consultation with the Incident Logistics Section Chief, will determine how many trainees may be utilized</w:t>
      </w:r>
      <w:r w:rsidR="00553954" w:rsidRPr="002E797F">
        <w:rPr>
          <w:rFonts w:ascii="Times New Roman" w:hAnsi="Times New Roman"/>
        </w:rPr>
        <w:t xml:space="preserve">. </w:t>
      </w:r>
    </w:p>
    <w:p w:rsidR="00151D60" w:rsidRPr="002E797F" w:rsidRDefault="00151D60" w:rsidP="00151D60">
      <w:pPr>
        <w:tabs>
          <w:tab w:val="left" w:pos="720"/>
        </w:tabs>
        <w:ind w:left="720" w:hanging="360"/>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3.</w:t>
      </w:r>
      <w:r w:rsidRPr="002E797F">
        <w:rPr>
          <w:rFonts w:ascii="Times New Roman" w:hAnsi="Times New Roman"/>
        </w:rPr>
        <w:tab/>
        <w:t>The LAD Program Coordinator will have the incident place name request orders for available LAD trainees</w:t>
      </w:r>
      <w:r w:rsidR="00553954" w:rsidRPr="002E797F">
        <w:rPr>
          <w:rFonts w:ascii="Times New Roman" w:hAnsi="Times New Roman"/>
        </w:rPr>
        <w:t>.</w:t>
      </w:r>
    </w:p>
    <w:p w:rsidR="004E3684" w:rsidRPr="002E797F" w:rsidRDefault="004E3684" w:rsidP="00151D60">
      <w:pPr>
        <w:widowControl/>
        <w:autoSpaceDE/>
        <w:autoSpaceDN/>
        <w:adjustRightInd/>
        <w:rPr>
          <w:rFonts w:ascii="Times New Roman" w:hAnsi="Times New Roman"/>
        </w:rPr>
      </w:pPr>
    </w:p>
    <w:p w:rsidR="00672402" w:rsidRPr="002E797F" w:rsidRDefault="00672402" w:rsidP="00261466">
      <w:pPr>
        <w:pStyle w:val="Heading1"/>
      </w:pPr>
      <w:bookmarkStart w:id="111" w:name="_Toc225641336"/>
      <w:bookmarkStart w:id="112" w:name="_Toc318287977"/>
      <w:bookmarkEnd w:id="106"/>
      <w:r w:rsidRPr="002E797F">
        <w:t>6</w:t>
      </w:r>
      <w:r w:rsidR="000B7FAF" w:rsidRPr="002E797F">
        <w:t>5</w:t>
      </w:r>
      <w:r w:rsidRPr="002E797F">
        <w:t xml:space="preserve"> - CREWS</w:t>
      </w:r>
      <w:bookmarkEnd w:id="111"/>
      <w:bookmarkEnd w:id="112"/>
      <w:r w:rsidRPr="002E797F">
        <w:t xml:space="preserve">  </w:t>
      </w:r>
    </w:p>
    <w:p w:rsidR="00261466" w:rsidRPr="002E797F" w:rsidRDefault="00261466" w:rsidP="00261466">
      <w:pPr>
        <w:pStyle w:val="Heading1"/>
      </w:pPr>
    </w:p>
    <w:p w:rsidR="00672402" w:rsidRPr="002E797F" w:rsidRDefault="00672402" w:rsidP="00261466">
      <w:pPr>
        <w:pStyle w:val="Heading2"/>
      </w:pPr>
      <w:bookmarkStart w:id="113" w:name="_Toc225641337"/>
      <w:bookmarkStart w:id="114" w:name="_Toc318287978"/>
      <w:r w:rsidRPr="002E797F">
        <w:t>6</w:t>
      </w:r>
      <w:r w:rsidR="000B7FAF" w:rsidRPr="002E797F">
        <w:t>5</w:t>
      </w:r>
      <w:r w:rsidRPr="002E797F">
        <w:t xml:space="preserve">.1 - TYPE 1 AND TYPE 2 </w:t>
      </w:r>
      <w:r w:rsidR="00575049" w:rsidRPr="002E797F">
        <w:t xml:space="preserve">FEDERAL </w:t>
      </w:r>
      <w:r w:rsidRPr="002E797F">
        <w:t>CREWS</w:t>
      </w:r>
      <w:bookmarkEnd w:id="113"/>
      <w:bookmarkEnd w:id="114"/>
      <w:r w:rsidRPr="002E797F">
        <w:t xml:space="preserve"> </w:t>
      </w:r>
    </w:p>
    <w:p w:rsidR="00261466" w:rsidRPr="002E797F" w:rsidRDefault="00261466" w:rsidP="00261466">
      <w:pPr>
        <w:pStyle w:val="Heading2"/>
      </w:pPr>
    </w:p>
    <w:p w:rsidR="002B43A8" w:rsidRPr="002E797F" w:rsidRDefault="002B43A8" w:rsidP="001C3B03">
      <w:pPr>
        <w:pStyle w:val="Paragraph"/>
        <w:widowControl/>
        <w:rPr>
          <w:rFonts w:ascii="Times New Roman" w:hAnsi="Times New Roman"/>
        </w:rPr>
      </w:pPr>
      <w:r w:rsidRPr="002E797F">
        <w:rPr>
          <w:rFonts w:ascii="Times New Roman" w:hAnsi="Times New Roman"/>
        </w:rPr>
        <w:t>Annually, each Unit will provide their respective GACC a list of the crews administered by their Unit.  All crews will consist of 20 members.  When crews are mobilized to an incident</w:t>
      </w:r>
      <w:r w:rsidR="00D244B7" w:rsidRPr="002E797F">
        <w:rPr>
          <w:rFonts w:ascii="Times New Roman" w:hAnsi="Times New Roman"/>
        </w:rPr>
        <w:t>, the</w:t>
      </w:r>
      <w:r w:rsidRPr="002E797F">
        <w:rPr>
          <w:rFonts w:ascii="Times New Roman" w:hAnsi="Times New Roman"/>
        </w:rPr>
        <w:t xml:space="preserve"> minimum crew strength will be 18 members.  </w:t>
      </w:r>
      <w:r w:rsidRPr="002E797F">
        <w:rPr>
          <w:rFonts w:ascii="Times New Roman" w:hAnsi="Times New Roman"/>
        </w:rPr>
        <w:lastRenderedPageBreak/>
        <w:t>When any combination of crews numbering four or more are committed to an incident, an Interagency Resource Representative (IARR) may be assigned.  On all assignments out of California</w:t>
      </w:r>
      <w:r w:rsidR="00831A16" w:rsidRPr="002E797F">
        <w:rPr>
          <w:rFonts w:ascii="Times New Roman" w:hAnsi="Times New Roman"/>
        </w:rPr>
        <w:t>,</w:t>
      </w:r>
      <w:r w:rsidRPr="002E797F">
        <w:rPr>
          <w:rFonts w:ascii="Times New Roman" w:hAnsi="Times New Roman"/>
        </w:rPr>
        <w:t xml:space="preserve"> an IARR will be assigned by the GACC.</w:t>
      </w:r>
    </w:p>
    <w:p w:rsidR="002B43A8" w:rsidRPr="002E797F" w:rsidRDefault="002B43A8" w:rsidP="00151D60">
      <w:pPr>
        <w:pStyle w:val="Paragraph"/>
        <w:widowControl/>
        <w:ind w:left="0"/>
        <w:rPr>
          <w:rFonts w:ascii="Times New Roman" w:hAnsi="Times New Roman"/>
          <w:b/>
        </w:rPr>
      </w:pPr>
      <w:r w:rsidRPr="002E797F">
        <w:rPr>
          <w:rFonts w:ascii="Times New Roman" w:hAnsi="Times New Roman"/>
          <w:b/>
        </w:rPr>
        <w:t xml:space="preserve">NWCG MINIMUM CREW STANDARDS FOR NATIONAL MOBILIZATION; </w:t>
      </w:r>
      <w:r w:rsidR="0083664A" w:rsidRPr="002E797F">
        <w:rPr>
          <w:rFonts w:ascii="Times New Roman" w:hAnsi="Times New Roman"/>
          <w:b/>
        </w:rPr>
        <w:t xml:space="preserve"> </w:t>
      </w:r>
      <w:r w:rsidRPr="002E797F">
        <w:rPr>
          <w:rFonts w:ascii="Times New Roman" w:hAnsi="Times New Roman"/>
          <w:b/>
        </w:rPr>
        <w:t xml:space="preserve">See </w:t>
      </w:r>
      <w:r w:rsidR="00E96344" w:rsidRPr="002E797F">
        <w:rPr>
          <w:rFonts w:ascii="Times New Roman" w:hAnsi="Times New Roman"/>
          <w:b/>
        </w:rPr>
        <w:t>20</w:t>
      </w:r>
      <w:r w:rsidR="008F358C" w:rsidRPr="002E797F">
        <w:rPr>
          <w:rFonts w:ascii="Times New Roman" w:hAnsi="Times New Roman"/>
          <w:b/>
        </w:rPr>
        <w:t>1</w:t>
      </w:r>
      <w:r w:rsidR="000C0C03" w:rsidRPr="002E797F">
        <w:rPr>
          <w:rFonts w:ascii="Times New Roman" w:hAnsi="Times New Roman"/>
          <w:b/>
        </w:rPr>
        <w:t>2</w:t>
      </w:r>
      <w:r w:rsidRPr="002E797F">
        <w:rPr>
          <w:rFonts w:ascii="Times New Roman" w:hAnsi="Times New Roman"/>
          <w:b/>
        </w:rPr>
        <w:t xml:space="preserve"> N</w:t>
      </w:r>
      <w:r w:rsidR="0083664A" w:rsidRPr="002E797F">
        <w:rPr>
          <w:rFonts w:ascii="Times New Roman" w:hAnsi="Times New Roman"/>
          <w:b/>
        </w:rPr>
        <w:t xml:space="preserve">ational </w:t>
      </w:r>
      <w:r w:rsidRPr="002E797F">
        <w:rPr>
          <w:rFonts w:ascii="Times New Roman" w:hAnsi="Times New Roman"/>
          <w:b/>
        </w:rPr>
        <w:t>M</w:t>
      </w:r>
      <w:r w:rsidR="0083664A" w:rsidRPr="002E797F">
        <w:rPr>
          <w:rFonts w:ascii="Times New Roman" w:hAnsi="Times New Roman"/>
          <w:b/>
        </w:rPr>
        <w:t xml:space="preserve">obilization </w:t>
      </w:r>
      <w:r w:rsidRPr="002E797F">
        <w:rPr>
          <w:rFonts w:ascii="Times New Roman" w:hAnsi="Times New Roman"/>
          <w:b/>
        </w:rPr>
        <w:t>G</w:t>
      </w:r>
      <w:r w:rsidR="0083664A" w:rsidRPr="002E797F">
        <w:rPr>
          <w:rFonts w:ascii="Times New Roman" w:hAnsi="Times New Roman"/>
          <w:b/>
        </w:rPr>
        <w:t>uide</w:t>
      </w:r>
      <w:r w:rsidRPr="002E797F">
        <w:rPr>
          <w:rFonts w:ascii="Times New Roman" w:hAnsi="Times New Roman"/>
          <w:b/>
        </w:rPr>
        <w:t xml:space="preserve"> 62.2 for Crew Standards.</w:t>
      </w:r>
    </w:p>
    <w:p w:rsidR="00780CD6" w:rsidRPr="002E797F" w:rsidRDefault="00780CD6" w:rsidP="00780CD6">
      <w:pPr>
        <w:rPr>
          <w:rFonts w:ascii="Times New Roman" w:hAnsi="Times New Roman"/>
        </w:rPr>
      </w:pPr>
      <w:r w:rsidRPr="002E797F">
        <w:rPr>
          <w:rFonts w:ascii="Times New Roman" w:hAnsi="Times New Roman"/>
        </w:rPr>
        <w:t>A.</w:t>
      </w:r>
      <w:r w:rsidRPr="002E797F">
        <w:rPr>
          <w:rFonts w:ascii="Times New Roman" w:hAnsi="Times New Roman"/>
        </w:rPr>
        <w:tab/>
        <w:t>Type 1 Hotshot Crews</w:t>
      </w:r>
    </w:p>
    <w:p w:rsidR="00780CD6" w:rsidRPr="002E797F" w:rsidRDefault="00780CD6" w:rsidP="00780CD6">
      <w:pPr>
        <w:pStyle w:val="ListParagraph"/>
        <w:ind w:left="1080"/>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Hotshot Crews, and Smokejumper crews meet the minimum National Type 1 </w:t>
      </w:r>
      <w:r w:rsidR="00831A16" w:rsidRPr="002E797F">
        <w:rPr>
          <w:rFonts w:ascii="Times New Roman" w:hAnsi="Times New Roman"/>
        </w:rPr>
        <w:t>C</w:t>
      </w:r>
      <w:r w:rsidRPr="002E797F">
        <w:rPr>
          <w:rFonts w:ascii="Times New Roman" w:hAnsi="Times New Roman"/>
        </w:rPr>
        <w:t xml:space="preserve">rew standards (refer to 62.2 of the National Mob Guide). Crew Listing available at </w:t>
      </w:r>
      <w:hyperlink r:id="rId16" w:history="1">
        <w:r w:rsidRPr="002E797F">
          <w:rPr>
            <w:rStyle w:val="Hyperlink"/>
            <w:rFonts w:ascii="Times New Roman" w:hAnsi="Times New Roman"/>
            <w:color w:val="auto"/>
            <w:u w:val="none"/>
          </w:rPr>
          <w:t>http://www.fs.fed.us/fire/people/hotshots/IHC_index.html</w:t>
        </w:r>
      </w:hyperlink>
      <w:r w:rsidRPr="002E797F">
        <w:rPr>
          <w:rFonts w:ascii="Times New Roman" w:hAnsi="Times New Roman"/>
          <w:color w:val="auto"/>
        </w:rPr>
        <w:t>.</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1.</w:t>
      </w:r>
      <w:r w:rsidRPr="002E797F">
        <w:rPr>
          <w:rFonts w:ascii="Times New Roman" w:hAnsi="Times New Roman"/>
        </w:rPr>
        <w:tab/>
        <w:t>The GACC will coordinate inter-Unit and inter-Region/State movement of these crews.  Units may commit their Type I federal crews to initial attack incidents on the Unit.  Response to cooperator's requests for Assistance by Hire in the immediate vicinity of the Mutual Threat area can be initiated by the Units.  Both above actions will be followed by immediate notification to the GACC of resource commitment.</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2.</w:t>
      </w:r>
      <w:r w:rsidRPr="002E797F">
        <w:rPr>
          <w:rFonts w:ascii="Times New Roman" w:hAnsi="Times New Roman"/>
        </w:rPr>
        <w:tab/>
        <w:t>When Type 1 federal crews are flown to an incident, it is prudent to follow up with their crew vehicles, when the home Unit or GACC can provide drivers.  Sending GACC's have the responsibility to arrange for the mobilization and coordination of their transportation.  Efforts will be coordinated with the home Unit and local GACC, as ordered overhead that are enroute to the same incident could benefit from the transportation.</w:t>
      </w:r>
    </w:p>
    <w:p w:rsidR="00780CD6" w:rsidRPr="002E797F" w:rsidRDefault="00780CD6" w:rsidP="00780CD6">
      <w:pPr>
        <w:rPr>
          <w:rFonts w:ascii="Times New Roman" w:hAnsi="Times New Roman"/>
        </w:rPr>
      </w:pPr>
    </w:p>
    <w:p w:rsidR="00630B99" w:rsidRPr="002E797F" w:rsidRDefault="00780CD6" w:rsidP="00630B99">
      <w:pPr>
        <w:ind w:left="576" w:firstLine="144"/>
        <w:rPr>
          <w:rFonts w:ascii="Times New Roman" w:hAnsi="Times New Roman"/>
        </w:rPr>
      </w:pPr>
      <w:r w:rsidRPr="002E797F">
        <w:rPr>
          <w:rFonts w:ascii="Times New Roman" w:hAnsi="Times New Roman"/>
        </w:rPr>
        <w:t>3.</w:t>
      </w:r>
      <w:r w:rsidRPr="002E797F">
        <w:rPr>
          <w:rFonts w:ascii="Times New Roman" w:hAnsi="Times New Roman"/>
        </w:rPr>
        <w:tab/>
        <w:t>Following up with crew carrying vehicles facilitates use of the crews on the incident and makes demobilization or assignment to another incident easier.  Occasionally, a crew may be dispatched without a key overhead member</w:t>
      </w:r>
      <w:r w:rsidR="000A2912" w:rsidRPr="002E797F">
        <w:rPr>
          <w:rFonts w:ascii="Times New Roman" w:hAnsi="Times New Roman"/>
        </w:rPr>
        <w:t>,</w:t>
      </w:r>
      <w:r w:rsidRPr="002E797F">
        <w:rPr>
          <w:rFonts w:ascii="Times New Roman" w:hAnsi="Times New Roman"/>
        </w:rPr>
        <w:t xml:space="preserve"> Superintendent or Captain.  It is prudent to have such key overhead rejoin the crew for anticipated long assignments.  Sending units may initiate requests to the receiving unit to have key overhead mobilized to rejoin their crews by using a new subordinate request in </w:t>
      </w:r>
      <w:smartTag w:uri="urn:schemas-microsoft-com:office:smarttags" w:element="stockticker">
        <w:r w:rsidRPr="002E797F">
          <w:rPr>
            <w:rFonts w:ascii="Times New Roman" w:hAnsi="Times New Roman"/>
          </w:rPr>
          <w:t>ROSS</w:t>
        </w:r>
      </w:smartTag>
      <w:r w:rsidRPr="002E797F">
        <w:rPr>
          <w:rFonts w:ascii="Times New Roman" w:hAnsi="Times New Roman"/>
        </w:rPr>
        <w:t xml:space="preserve">, sent directly from the requesting unit to the home unit of the crew.  The home unit will arrange for transportation to the incident.  This practice is not intended for crew </w:t>
      </w:r>
      <w:r w:rsidR="002E5DE5" w:rsidRPr="002E797F">
        <w:rPr>
          <w:rFonts w:ascii="Times New Roman" w:hAnsi="Times New Roman"/>
        </w:rPr>
        <w:t xml:space="preserve">or module </w:t>
      </w:r>
      <w:r w:rsidRPr="002E797F">
        <w:rPr>
          <w:rFonts w:ascii="Times New Roman" w:hAnsi="Times New Roman"/>
        </w:rPr>
        <w:t>members  other than ype 1 Crews.</w:t>
      </w:r>
    </w:p>
    <w:p w:rsidR="00630B99" w:rsidRPr="002E797F" w:rsidRDefault="00630B99" w:rsidP="00630B99">
      <w:pPr>
        <w:ind w:left="576" w:firstLine="144"/>
        <w:rPr>
          <w:rFonts w:ascii="Times New Roman" w:hAnsi="Times New Roman"/>
        </w:rPr>
      </w:pPr>
    </w:p>
    <w:p w:rsidR="00780CD6" w:rsidRPr="002E797F" w:rsidRDefault="00630B99" w:rsidP="00630B99">
      <w:pPr>
        <w:rPr>
          <w:rFonts w:ascii="Times New Roman" w:hAnsi="Times New Roman"/>
        </w:rPr>
      </w:pPr>
      <w:r w:rsidRPr="002E797F">
        <w:rPr>
          <w:rFonts w:ascii="Times New Roman" w:hAnsi="Times New Roman"/>
        </w:rPr>
        <w:t>B.</w:t>
      </w:r>
      <w:r w:rsidRPr="002E797F">
        <w:rPr>
          <w:rFonts w:ascii="Times New Roman" w:hAnsi="Times New Roman"/>
        </w:rPr>
        <w:tab/>
      </w:r>
      <w:r w:rsidR="00780CD6" w:rsidRPr="002E797F">
        <w:rPr>
          <w:rFonts w:ascii="Times New Roman" w:hAnsi="Times New Roman"/>
        </w:rPr>
        <w:t>Type 2 Initial Attack Capable</w:t>
      </w:r>
    </w:p>
    <w:p w:rsidR="00780CD6" w:rsidRPr="002E797F" w:rsidRDefault="00780CD6" w:rsidP="00780CD6">
      <w:pPr>
        <w:rPr>
          <w:rFonts w:ascii="Times New Roman" w:hAnsi="Times New Roman"/>
        </w:rPr>
      </w:pPr>
    </w:p>
    <w:p w:rsidR="00780CD6" w:rsidRPr="002E797F" w:rsidRDefault="00780CD6" w:rsidP="00780CD6">
      <w:pPr>
        <w:ind w:firstLine="720"/>
        <w:rPr>
          <w:rFonts w:ascii="Times New Roman" w:hAnsi="Times New Roman"/>
        </w:rPr>
      </w:pPr>
      <w:r w:rsidRPr="002E797F">
        <w:rPr>
          <w:rFonts w:ascii="Times New Roman" w:hAnsi="Times New Roman"/>
        </w:rPr>
        <w:t>1.  Type 2 IA crews can initial attack fires, can be broken up into squads, and can perform firing operations.</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C.</w:t>
      </w:r>
      <w:r w:rsidRPr="002E797F">
        <w:rPr>
          <w:rFonts w:ascii="Times New Roman" w:hAnsi="Times New Roman"/>
        </w:rPr>
        <w:tab/>
        <w:t>Type 2 Regular</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1.  Unit Regular crews </w:t>
      </w:r>
      <w:r w:rsidR="00340724" w:rsidRPr="002E797F">
        <w:rPr>
          <w:rFonts w:ascii="Times New Roman" w:hAnsi="Times New Roman"/>
        </w:rPr>
        <w:t xml:space="preserve">that </w:t>
      </w:r>
      <w:r w:rsidRPr="002E797F">
        <w:rPr>
          <w:rFonts w:ascii="Times New Roman" w:hAnsi="Times New Roman"/>
        </w:rPr>
        <w:t>do not meet the criteria of a Type 1 crew as outlined in the ICS 420-1 Resource Designation List.  Unit Regular crews are formed as needed.  They are comprised of unit employees normally assigned to va</w:t>
      </w:r>
      <w:r w:rsidR="0062354D" w:rsidRPr="002E797F">
        <w:rPr>
          <w:rFonts w:ascii="Times New Roman" w:hAnsi="Times New Roman"/>
        </w:rPr>
        <w:t xml:space="preserve">rious disciplines on the Unit. </w:t>
      </w:r>
      <w:r w:rsidRPr="002E797F">
        <w:rPr>
          <w:rFonts w:ascii="Times New Roman" w:hAnsi="Times New Roman"/>
        </w:rPr>
        <w:t>Forest Service Regular (</w:t>
      </w:r>
      <w:smartTag w:uri="urn:schemas-microsoft-com:office:smarttags" w:element="stockticker">
        <w:r w:rsidRPr="002E797F">
          <w:rPr>
            <w:rFonts w:ascii="Times New Roman" w:hAnsi="Times New Roman"/>
          </w:rPr>
          <w:t>FSR</w:t>
        </w:r>
      </w:smartTag>
      <w:r w:rsidRPr="002E797F">
        <w:rPr>
          <w:rFonts w:ascii="Times New Roman" w:hAnsi="Times New Roman"/>
        </w:rPr>
        <w:t xml:space="preserve">) </w:t>
      </w:r>
      <w:r w:rsidR="00446B9F" w:rsidRPr="002E797F">
        <w:rPr>
          <w:rFonts w:ascii="Times New Roman" w:hAnsi="Times New Roman"/>
        </w:rPr>
        <w:t>C</w:t>
      </w:r>
      <w:r w:rsidRPr="002E797F">
        <w:rPr>
          <w:rFonts w:ascii="Times New Roman" w:hAnsi="Times New Roman"/>
        </w:rPr>
        <w:t xml:space="preserve">rews are Forest resources </w:t>
      </w:r>
      <w:r w:rsidR="00F914EF" w:rsidRPr="002E797F">
        <w:rPr>
          <w:rFonts w:ascii="Times New Roman" w:hAnsi="Times New Roman"/>
        </w:rPr>
        <w:t xml:space="preserve">and </w:t>
      </w:r>
      <w:r w:rsidRPr="002E797F">
        <w:rPr>
          <w:rFonts w:ascii="Times New Roman" w:hAnsi="Times New Roman"/>
        </w:rPr>
        <w:t xml:space="preserve"> are considered part of the national mobility concept.  GACC's will coordinate the inter-</w:t>
      </w:r>
      <w:r w:rsidR="00420262" w:rsidRPr="002E797F">
        <w:rPr>
          <w:rFonts w:ascii="Times New Roman" w:hAnsi="Times New Roman"/>
        </w:rPr>
        <w:t xml:space="preserve">unit </w:t>
      </w:r>
      <w:r w:rsidRPr="002E797F">
        <w:rPr>
          <w:rFonts w:ascii="Times New Roman" w:hAnsi="Times New Roman"/>
        </w:rPr>
        <w:t>and inter-</w:t>
      </w:r>
      <w:r w:rsidR="00420262" w:rsidRPr="002E797F">
        <w:rPr>
          <w:rFonts w:ascii="Times New Roman" w:hAnsi="Times New Roman"/>
        </w:rPr>
        <w:t xml:space="preserve">geographical area </w:t>
      </w:r>
      <w:r w:rsidRPr="002E797F">
        <w:rPr>
          <w:rFonts w:ascii="Times New Roman" w:hAnsi="Times New Roman"/>
        </w:rPr>
        <w:t>movement of these crews.</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D. </w:t>
      </w:r>
      <w:r w:rsidRPr="002E797F">
        <w:rPr>
          <w:rFonts w:ascii="Times New Roman" w:hAnsi="Times New Roman"/>
        </w:rPr>
        <w:tab/>
        <w:t>Type 2 Organized</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1.  Organized </w:t>
      </w:r>
      <w:r w:rsidR="00446B9F" w:rsidRPr="002E797F">
        <w:rPr>
          <w:rFonts w:ascii="Times New Roman" w:hAnsi="Times New Roman"/>
        </w:rPr>
        <w:t>C</w:t>
      </w:r>
      <w:r w:rsidRPr="002E797F">
        <w:rPr>
          <w:rFonts w:ascii="Times New Roman" w:hAnsi="Times New Roman"/>
        </w:rPr>
        <w:t>rews (OC) are emergency f</w:t>
      </w:r>
      <w:r w:rsidR="00446B9F" w:rsidRPr="002E797F">
        <w:rPr>
          <w:rFonts w:ascii="Times New Roman" w:hAnsi="Times New Roman"/>
        </w:rPr>
        <w:t>i</w:t>
      </w:r>
      <w:r w:rsidRPr="002E797F">
        <w:rPr>
          <w:rFonts w:ascii="Times New Roman" w:hAnsi="Times New Roman"/>
        </w:rPr>
        <w:t xml:space="preserve">refighting employees.  Crew members must meet the same training and physical standards established for other Unit crews.  Organized </w:t>
      </w:r>
      <w:r w:rsidR="00446B9F" w:rsidRPr="002E797F">
        <w:rPr>
          <w:rFonts w:ascii="Times New Roman" w:hAnsi="Times New Roman"/>
        </w:rPr>
        <w:t>C</w:t>
      </w:r>
      <w:r w:rsidRPr="002E797F">
        <w:rPr>
          <w:rFonts w:ascii="Times New Roman" w:hAnsi="Times New Roman"/>
        </w:rPr>
        <w:t xml:space="preserve">rews are sponsored or contracted by various Units throughout the Region/State.  Sponsoring Units are responsible for training, outfitting, mobilizing, and paying the crews.  Organized </w:t>
      </w:r>
      <w:r w:rsidR="00446B9F" w:rsidRPr="002E797F">
        <w:rPr>
          <w:rFonts w:ascii="Times New Roman" w:hAnsi="Times New Roman"/>
        </w:rPr>
        <w:t>C</w:t>
      </w:r>
      <w:r w:rsidRPr="002E797F">
        <w:rPr>
          <w:rFonts w:ascii="Times New Roman" w:hAnsi="Times New Roman"/>
        </w:rPr>
        <w:t xml:space="preserve">rews are Unit resources but are considered part of the national mobility concept.  GACC’s will </w:t>
      </w:r>
      <w:r w:rsidR="008F358C" w:rsidRPr="002E797F">
        <w:rPr>
          <w:rFonts w:ascii="Times New Roman" w:hAnsi="Times New Roman"/>
        </w:rPr>
        <w:t>coordinate inter-Unit and inter-</w:t>
      </w:r>
      <w:r w:rsidR="00420262" w:rsidRPr="002E797F">
        <w:rPr>
          <w:rFonts w:ascii="Times New Roman" w:hAnsi="Times New Roman"/>
        </w:rPr>
        <w:t>geographical area</w:t>
      </w:r>
      <w:r w:rsidRPr="002E797F">
        <w:rPr>
          <w:rFonts w:ascii="Times New Roman" w:hAnsi="Times New Roman"/>
        </w:rPr>
        <w:t xml:space="preserve"> movement of the crews.</w:t>
      </w:r>
    </w:p>
    <w:p w:rsidR="00780CD6" w:rsidRPr="002E797F" w:rsidRDefault="00780CD6" w:rsidP="00780CD6">
      <w:pPr>
        <w:rPr>
          <w:rFonts w:ascii="Times New Roman" w:hAnsi="Times New Roman"/>
        </w:rPr>
      </w:pPr>
    </w:p>
    <w:p w:rsidR="008135E1" w:rsidRPr="002E797F" w:rsidRDefault="00780CD6" w:rsidP="00780CD6">
      <w:pPr>
        <w:ind w:left="576" w:firstLine="144"/>
        <w:rPr>
          <w:rFonts w:ascii="Times New Roman" w:hAnsi="Times New Roman"/>
        </w:rPr>
      </w:pPr>
      <w:r w:rsidRPr="002E797F">
        <w:rPr>
          <w:rFonts w:ascii="Times New Roman" w:hAnsi="Times New Roman"/>
        </w:rPr>
        <w:t xml:space="preserve">2.  Each handcrew will have the standard configuration for supervision as Forest Service Regular </w:t>
      </w:r>
      <w:r w:rsidR="00446B9F" w:rsidRPr="002E797F">
        <w:rPr>
          <w:rFonts w:ascii="Times New Roman" w:hAnsi="Times New Roman"/>
        </w:rPr>
        <w:t>C</w:t>
      </w:r>
      <w:r w:rsidRPr="002E797F">
        <w:rPr>
          <w:rFonts w:ascii="Times New Roman" w:hAnsi="Times New Roman"/>
        </w:rPr>
        <w:t xml:space="preserve">rews. This consists of a unit crew supervisor and three squad bosses. These supervisory positions may be filled with agency personnel or Administratively Hired (AD) personnel who meet all the NWCG 310-1 and Forest Service standards for each position. </w:t>
      </w:r>
    </w:p>
    <w:p w:rsidR="00780CD6" w:rsidRPr="002E797F" w:rsidRDefault="00780CD6" w:rsidP="008135E1">
      <w:pPr>
        <w:ind w:left="576"/>
        <w:rPr>
          <w:rFonts w:ascii="Times New Roman" w:hAnsi="Times New Roman"/>
        </w:rPr>
      </w:pPr>
      <w:r w:rsidRPr="002E797F">
        <w:rPr>
          <w:rFonts w:ascii="Times New Roman" w:hAnsi="Times New Roman"/>
        </w:rPr>
        <w:t xml:space="preserve">A Crew Representative may be assigned if the Crew Supervisor does not meet Crew Representative standards specified in Chapter 20 of </w:t>
      </w:r>
      <w:smartTag w:uri="urn:schemas-microsoft-com:office:smarttags" w:element="stockticker">
        <w:r w:rsidRPr="002E797F">
          <w:rPr>
            <w:rFonts w:ascii="Times New Roman" w:hAnsi="Times New Roman"/>
          </w:rPr>
          <w:t>FSH</w:t>
        </w:r>
      </w:smartTag>
      <w:r w:rsidRPr="002E797F">
        <w:rPr>
          <w:rFonts w:ascii="Times New Roman" w:hAnsi="Times New Roman"/>
        </w:rPr>
        <w:t xml:space="preserve"> 5109.17 Wildland Fire Qualifications Guide. If an AD Crew Supervisor is used, a Crew Representative will be dispatched with the </w:t>
      </w:r>
      <w:r w:rsidR="00446B9F" w:rsidRPr="002E797F">
        <w:rPr>
          <w:rFonts w:ascii="Times New Roman" w:hAnsi="Times New Roman"/>
        </w:rPr>
        <w:t>O</w:t>
      </w:r>
      <w:r w:rsidRPr="002E797F">
        <w:rPr>
          <w:rFonts w:ascii="Times New Roman" w:hAnsi="Times New Roman"/>
        </w:rPr>
        <w:t xml:space="preserve">rganized </w:t>
      </w:r>
      <w:r w:rsidR="00446B9F" w:rsidRPr="002E797F">
        <w:rPr>
          <w:rFonts w:ascii="Times New Roman" w:hAnsi="Times New Roman"/>
        </w:rPr>
        <w:t>C</w:t>
      </w:r>
      <w:r w:rsidRPr="002E797F">
        <w:rPr>
          <w:rFonts w:ascii="Times New Roman" w:hAnsi="Times New Roman"/>
        </w:rPr>
        <w:t xml:space="preserve">rew. A single Crew Representative may be assigned to one or more </w:t>
      </w:r>
      <w:r w:rsidR="00446B9F" w:rsidRPr="002E797F">
        <w:rPr>
          <w:rFonts w:ascii="Times New Roman" w:hAnsi="Times New Roman"/>
        </w:rPr>
        <w:t>O</w:t>
      </w:r>
      <w:r w:rsidRPr="002E797F">
        <w:rPr>
          <w:rFonts w:ascii="Times New Roman" w:hAnsi="Times New Roman"/>
        </w:rPr>
        <w:t xml:space="preserve">rganized </w:t>
      </w:r>
      <w:r w:rsidR="00446B9F" w:rsidRPr="002E797F">
        <w:rPr>
          <w:rFonts w:ascii="Times New Roman" w:hAnsi="Times New Roman"/>
        </w:rPr>
        <w:t>C</w:t>
      </w:r>
      <w:r w:rsidRPr="002E797F">
        <w:rPr>
          <w:rFonts w:ascii="Times New Roman" w:hAnsi="Times New Roman"/>
        </w:rPr>
        <w:t xml:space="preserve">rews. The total makeup of the crew will meet National Standards of 20 people per crew.  GACC's will assign </w:t>
      </w:r>
      <w:r w:rsidR="00420262" w:rsidRPr="002E797F">
        <w:rPr>
          <w:rFonts w:ascii="Times New Roman" w:hAnsi="Times New Roman"/>
        </w:rPr>
        <w:t>Interagency Resourse Representatives (IARR)</w:t>
      </w:r>
      <w:r w:rsidRPr="002E797F">
        <w:rPr>
          <w:rFonts w:ascii="Times New Roman" w:hAnsi="Times New Roman"/>
        </w:rPr>
        <w:t xml:space="preserve"> as needed.</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3. Units must use the Incident Qualifications and Certification System (IQCS) as the Forest Service's fire </w:t>
      </w:r>
      <w:r w:rsidRPr="002E797F">
        <w:rPr>
          <w:rFonts w:ascii="Times New Roman" w:hAnsi="Times New Roman"/>
        </w:rPr>
        <w:lastRenderedPageBreak/>
        <w:t xml:space="preserve">qualifications and certification automated record keeping system.  (5126.5 - Certification and Record Keeping)  Fire crew members' qualifications will be documented in the Incident Qualifications and Certification System (IQCS) and issued an Incident Qualifications Card.  </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E.  </w:t>
      </w:r>
      <w:r w:rsidRPr="002E797F">
        <w:rPr>
          <w:rFonts w:ascii="Times New Roman" w:hAnsi="Times New Roman"/>
        </w:rPr>
        <w:tab/>
        <w:t>Department of Interior</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DOI Units have the capablility of mobilizing Type 2 and some Type 2</w:t>
      </w:r>
      <w:r w:rsidR="00446B9F" w:rsidRPr="002E797F">
        <w:rPr>
          <w:rFonts w:ascii="Times New Roman" w:hAnsi="Times New Roman"/>
        </w:rPr>
        <w:t xml:space="preserve"> </w:t>
      </w:r>
      <w:r w:rsidRPr="002E797F">
        <w:rPr>
          <w:rFonts w:ascii="Times New Roman" w:hAnsi="Times New Roman"/>
        </w:rPr>
        <w:t xml:space="preserve">IA crews from regular employees and 10-person fuels crews.   These crews would be made available during periods of high fire activity. The DOI Coordinators would make the GACC aware of the crews availablity.  The crews would be dispatched by a single </w:t>
      </w:r>
      <w:smartTag w:uri="urn:schemas-microsoft-com:office:smarttags" w:element="stockticker">
        <w:r w:rsidRPr="002E797F">
          <w:rPr>
            <w:rFonts w:ascii="Times New Roman" w:hAnsi="Times New Roman"/>
          </w:rPr>
          <w:t>ECC</w:t>
        </w:r>
      </w:smartTag>
      <w:r w:rsidRPr="002E797F">
        <w:rPr>
          <w:rFonts w:ascii="Times New Roman" w:hAnsi="Times New Roman"/>
        </w:rPr>
        <w:t xml:space="preserve">, but could be made up of personnel from more than one unit, utilizing the roster function in </w:t>
      </w:r>
      <w:smartTag w:uri="urn:schemas-microsoft-com:office:smarttags" w:element="stockticker">
        <w:r w:rsidRPr="002E797F">
          <w:rPr>
            <w:rFonts w:ascii="Times New Roman" w:hAnsi="Times New Roman"/>
          </w:rPr>
          <w:t>ROSS</w:t>
        </w:r>
      </w:smartTag>
      <w:r w:rsidRPr="002E797F">
        <w:rPr>
          <w:rFonts w:ascii="Times New Roman" w:hAnsi="Times New Roman"/>
        </w:rPr>
        <w:t xml:space="preserve">.  Mobilization and rostering would be done by a single DOI unit and </w:t>
      </w:r>
      <w:smartTag w:uri="urn:schemas-microsoft-com:office:smarttags" w:element="stockticker">
        <w:r w:rsidRPr="002E797F">
          <w:rPr>
            <w:rFonts w:ascii="Times New Roman" w:hAnsi="Times New Roman"/>
          </w:rPr>
          <w:t>ECC</w:t>
        </w:r>
      </w:smartTag>
      <w:r w:rsidRPr="002E797F">
        <w:rPr>
          <w:rFonts w:ascii="Times New Roman" w:hAnsi="Times New Roman"/>
        </w:rPr>
        <w:t xml:space="preserve"> prior to making the crew available for dispatch.  DOI crews will meet the NWCG minimum crew standards for national mobilization as listed in the National Mob Guide.</w:t>
      </w:r>
    </w:p>
    <w:p w:rsidR="00780CD6" w:rsidRPr="002E797F" w:rsidRDefault="00780CD6" w:rsidP="00780CD6">
      <w:pPr>
        <w:rPr>
          <w:rFonts w:ascii="Times New Roman" w:hAnsi="Times New Roman"/>
        </w:rPr>
      </w:pPr>
      <w:r w:rsidRPr="002E797F">
        <w:rPr>
          <w:rFonts w:ascii="Times New Roman" w:hAnsi="Times New Roman"/>
        </w:rPr>
        <w:t>Whiskeytown National Recreation Area (WNP) sponsors two contract crews which are dispatched through Redding Interagency Command Center (RICC).</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F.</w:t>
      </w:r>
      <w:r w:rsidRPr="002E797F">
        <w:rPr>
          <w:rFonts w:ascii="Times New Roman" w:hAnsi="Times New Roman"/>
        </w:rPr>
        <w:tab/>
        <w:t>Forest Service</w:t>
      </w:r>
    </w:p>
    <w:p w:rsidR="00780CD6" w:rsidRPr="002E797F" w:rsidRDefault="00780CD6" w:rsidP="00780CD6">
      <w:pPr>
        <w:rPr>
          <w:rFonts w:ascii="Times New Roman" w:hAnsi="Times New Roman"/>
        </w:rPr>
      </w:pPr>
    </w:p>
    <w:p w:rsidR="009D0EE7" w:rsidRPr="002E797F" w:rsidRDefault="00780CD6" w:rsidP="009D0EE7">
      <w:r w:rsidRPr="002E797F">
        <w:rPr>
          <w:rFonts w:ascii="Times New Roman" w:hAnsi="Times New Roman"/>
        </w:rPr>
        <w:t>There are allocations for the training and maintenance of a minimum of  32 Organized/Contract Crews in California.  The numbers and location of the crews may vary from year-to-year as to availability and numbers of crew members.</w:t>
      </w:r>
      <w:bookmarkStart w:id="115" w:name="_Toc225641338"/>
    </w:p>
    <w:p w:rsidR="009D0EE7" w:rsidRPr="002E797F" w:rsidRDefault="009D0EE7" w:rsidP="009D0EE7"/>
    <w:p w:rsidR="00672402" w:rsidRPr="002E797F" w:rsidRDefault="00672402" w:rsidP="009D0EE7">
      <w:pPr>
        <w:pStyle w:val="Heading2"/>
      </w:pPr>
      <w:bookmarkStart w:id="116" w:name="_Toc318287979"/>
      <w:r w:rsidRPr="002E797F">
        <w:t>6</w:t>
      </w:r>
      <w:r w:rsidR="000B7FAF" w:rsidRPr="002E797F">
        <w:t>5</w:t>
      </w:r>
      <w:r w:rsidRPr="002E797F">
        <w:t xml:space="preserve">.2 - TYPE 1 </w:t>
      </w:r>
      <w:r w:rsidR="00C23837" w:rsidRPr="002E797F">
        <w:t>CAL FIRE</w:t>
      </w:r>
      <w:r w:rsidRPr="002E797F">
        <w:t xml:space="preserve"> CREWS</w:t>
      </w:r>
      <w:bookmarkEnd w:id="115"/>
      <w:bookmarkEnd w:id="116"/>
    </w:p>
    <w:p w:rsidR="00261466" w:rsidRPr="002E797F" w:rsidRDefault="00261466" w:rsidP="00261466">
      <w:pPr>
        <w:pStyle w:val="Heading2"/>
      </w:pPr>
    </w:p>
    <w:p w:rsidR="00672402" w:rsidRPr="002E797F" w:rsidRDefault="00672402" w:rsidP="001C3B03">
      <w:pPr>
        <w:pStyle w:val="NumListStart"/>
        <w:widowControl/>
        <w:rPr>
          <w:rFonts w:ascii="Times New Roman" w:hAnsi="Times New Roman"/>
          <w:color w:val="000000"/>
        </w:rPr>
      </w:pPr>
      <w:r w:rsidRPr="002E797F">
        <w:rPr>
          <w:rFonts w:ascii="Times New Roman" w:hAnsi="Times New Roman"/>
          <w:color w:val="000000"/>
        </w:rPr>
        <w:t>A.</w:t>
      </w:r>
      <w:r w:rsidRPr="002E797F">
        <w:rPr>
          <w:rFonts w:ascii="Times New Roman" w:hAnsi="Times New Roman"/>
          <w:color w:val="000000"/>
        </w:rPr>
        <w:tab/>
      </w:r>
      <w:smartTag w:uri="urn:schemas-microsoft-com:office:smarttags" w:element="stockticker">
        <w:r w:rsidR="00C00181" w:rsidRPr="002E797F">
          <w:rPr>
            <w:rFonts w:ascii="Times New Roman" w:hAnsi="Times New Roman"/>
            <w:color w:val="000000"/>
          </w:rPr>
          <w:t>CAL</w:t>
        </w:r>
      </w:smartTag>
      <w:r w:rsidR="00271EA2" w:rsidRPr="002E797F">
        <w:rPr>
          <w:rFonts w:ascii="Times New Roman" w:hAnsi="Times New Roman"/>
          <w:color w:val="000000"/>
        </w:rPr>
        <w:t xml:space="preserve"> </w:t>
      </w:r>
      <w:smartTag w:uri="urn:schemas-microsoft-com:office:smarttags" w:element="stockticker">
        <w:r w:rsidR="00C00181" w:rsidRPr="002E797F">
          <w:rPr>
            <w:rFonts w:ascii="Times New Roman" w:hAnsi="Times New Roman"/>
            <w:color w:val="000000"/>
          </w:rPr>
          <w:t>FIRE</w:t>
        </w:r>
      </w:smartTag>
      <w:r w:rsidRPr="002E797F">
        <w:rPr>
          <w:rFonts w:ascii="Times New Roman" w:hAnsi="Times New Roman"/>
          <w:color w:val="000000"/>
        </w:rPr>
        <w:t xml:space="preserve"> fire crews are</w:t>
      </w:r>
      <w:r w:rsidR="00B32BE5" w:rsidRPr="002E797F">
        <w:rPr>
          <w:rFonts w:ascii="Times New Roman" w:hAnsi="Times New Roman"/>
          <w:color w:val="000000"/>
        </w:rPr>
        <w:t xml:space="preserve"> comprised of</w:t>
      </w:r>
      <w:r w:rsidRPr="002E797F">
        <w:rPr>
          <w:rFonts w:ascii="Times New Roman" w:hAnsi="Times New Roman"/>
          <w:color w:val="000000"/>
        </w:rPr>
        <w:t xml:space="preserve"> adult inmate</w:t>
      </w:r>
      <w:r w:rsidR="00B32BE5" w:rsidRPr="002E797F">
        <w:rPr>
          <w:rFonts w:ascii="Times New Roman" w:hAnsi="Times New Roman"/>
          <w:color w:val="000000"/>
        </w:rPr>
        <w:t>s</w:t>
      </w:r>
      <w:r w:rsidRPr="002E797F">
        <w:rPr>
          <w:rFonts w:ascii="Times New Roman" w:hAnsi="Times New Roman"/>
          <w:color w:val="000000"/>
        </w:rPr>
        <w:t xml:space="preserve"> </w:t>
      </w:r>
      <w:r w:rsidR="00B42FFA" w:rsidRPr="002E797F">
        <w:rPr>
          <w:rFonts w:ascii="Times New Roman" w:hAnsi="Times New Roman"/>
          <w:color w:val="000000"/>
        </w:rPr>
        <w:t>or youth ward</w:t>
      </w:r>
      <w:r w:rsidR="00B32BE5" w:rsidRPr="002E797F">
        <w:rPr>
          <w:rFonts w:ascii="Times New Roman" w:hAnsi="Times New Roman"/>
          <w:color w:val="000000"/>
        </w:rPr>
        <w:t>s</w:t>
      </w:r>
      <w:r w:rsidR="00B42FFA" w:rsidRPr="002E797F">
        <w:rPr>
          <w:rFonts w:ascii="Times New Roman" w:hAnsi="Times New Roman"/>
          <w:color w:val="000000"/>
        </w:rPr>
        <w:t>.</w:t>
      </w:r>
      <w:r w:rsidRPr="002E797F">
        <w:rPr>
          <w:rFonts w:ascii="Times New Roman" w:hAnsi="Times New Roman"/>
          <w:color w:val="000000"/>
        </w:rPr>
        <w:t xml:space="preserve"> </w:t>
      </w:r>
      <w:r w:rsidR="00B32BE5" w:rsidRPr="002E797F">
        <w:rPr>
          <w:rFonts w:ascii="Times New Roman" w:hAnsi="Times New Roman"/>
          <w:color w:val="000000"/>
        </w:rPr>
        <w:t xml:space="preserve"> These </w:t>
      </w:r>
      <w:r w:rsidRPr="002E797F">
        <w:rPr>
          <w:rFonts w:ascii="Times New Roman" w:hAnsi="Times New Roman"/>
          <w:color w:val="000000"/>
        </w:rPr>
        <w:t>firefighters require custodial supervision d</w:t>
      </w:r>
      <w:r w:rsidR="00B32BE5" w:rsidRPr="002E797F">
        <w:rPr>
          <w:rFonts w:ascii="Times New Roman" w:hAnsi="Times New Roman"/>
          <w:color w:val="000000"/>
        </w:rPr>
        <w:t>u</w:t>
      </w:r>
      <w:r w:rsidRPr="002E797F">
        <w:rPr>
          <w:rFonts w:ascii="Times New Roman" w:hAnsi="Times New Roman"/>
          <w:color w:val="000000"/>
        </w:rPr>
        <w:t>ring off shift period</w:t>
      </w:r>
      <w:r w:rsidR="00271EA2" w:rsidRPr="002E797F">
        <w:rPr>
          <w:rFonts w:ascii="Times New Roman" w:hAnsi="Times New Roman"/>
          <w:color w:val="000000"/>
        </w:rPr>
        <w:t>s</w:t>
      </w:r>
      <w:r w:rsidR="003746E7" w:rsidRPr="002E797F">
        <w:rPr>
          <w:rFonts w:ascii="Times New Roman" w:hAnsi="Times New Roman"/>
          <w:color w:val="000000"/>
        </w:rPr>
        <w:t>, and</w:t>
      </w:r>
      <w:r w:rsidRPr="002E797F">
        <w:rPr>
          <w:rFonts w:ascii="Times New Roman" w:hAnsi="Times New Roman"/>
          <w:color w:val="000000"/>
        </w:rPr>
        <w:t xml:space="preserve"> are limited to incidents within the confines of California.  Reciprocal agreements have been made with the State of Nevada,</w:t>
      </w:r>
      <w:r w:rsidR="003746E7" w:rsidRPr="002E797F">
        <w:rPr>
          <w:rFonts w:ascii="Times New Roman" w:hAnsi="Times New Roman"/>
          <w:color w:val="000000"/>
        </w:rPr>
        <w:t xml:space="preserve"> </w:t>
      </w:r>
      <w:r w:rsidRPr="002E797F">
        <w:rPr>
          <w:rFonts w:ascii="Times New Roman" w:hAnsi="Times New Roman"/>
          <w:color w:val="000000"/>
        </w:rPr>
        <w:t>allow</w:t>
      </w:r>
      <w:r w:rsidR="003746E7" w:rsidRPr="002E797F">
        <w:rPr>
          <w:rFonts w:ascii="Times New Roman" w:hAnsi="Times New Roman"/>
          <w:color w:val="000000"/>
        </w:rPr>
        <w:t xml:space="preserve">ing these crews </w:t>
      </w:r>
      <w:r w:rsidRPr="002E797F">
        <w:rPr>
          <w:rFonts w:ascii="Times New Roman" w:hAnsi="Times New Roman"/>
          <w:color w:val="000000"/>
        </w:rPr>
        <w:t xml:space="preserve"> to respond to wildland fires threatening the State of California up to 25 </w:t>
      </w:r>
      <w:r w:rsidR="00891F6D" w:rsidRPr="002E797F">
        <w:rPr>
          <w:rFonts w:ascii="Times New Roman" w:hAnsi="Times New Roman"/>
          <w:color w:val="000000"/>
        </w:rPr>
        <w:t xml:space="preserve">air </w:t>
      </w:r>
      <w:r w:rsidRPr="002E797F">
        <w:rPr>
          <w:rFonts w:ascii="Times New Roman" w:hAnsi="Times New Roman"/>
          <w:color w:val="000000"/>
        </w:rPr>
        <w:t xml:space="preserve">miles </w:t>
      </w:r>
      <w:r w:rsidR="00271EA2" w:rsidRPr="002E797F">
        <w:rPr>
          <w:rFonts w:ascii="Times New Roman" w:hAnsi="Times New Roman"/>
          <w:color w:val="000000"/>
        </w:rPr>
        <w:t>within</w:t>
      </w:r>
      <w:r w:rsidRPr="002E797F">
        <w:rPr>
          <w:rFonts w:ascii="Times New Roman" w:hAnsi="Times New Roman"/>
          <w:color w:val="000000"/>
        </w:rPr>
        <w:t xml:space="preserve"> </w:t>
      </w:r>
      <w:r w:rsidR="003746E7" w:rsidRPr="002E797F">
        <w:rPr>
          <w:rFonts w:ascii="Times New Roman" w:hAnsi="Times New Roman"/>
          <w:color w:val="000000"/>
        </w:rPr>
        <w:t>the Nevada border</w:t>
      </w:r>
      <w:r w:rsidRPr="002E797F">
        <w:rPr>
          <w:rFonts w:ascii="Times New Roman" w:hAnsi="Times New Roman"/>
          <w:color w:val="000000"/>
        </w:rPr>
        <w:t>.</w:t>
      </w:r>
      <w:r w:rsidR="003746E7" w:rsidRPr="002E797F">
        <w:rPr>
          <w:rFonts w:ascii="Times New Roman" w:hAnsi="Times New Roman"/>
          <w:color w:val="000000"/>
        </w:rPr>
        <w:t xml:space="preserve"> </w:t>
      </w:r>
      <w:r w:rsidRPr="002E797F">
        <w:rPr>
          <w:rFonts w:ascii="Times New Roman" w:hAnsi="Times New Roman"/>
          <w:color w:val="000000"/>
        </w:rPr>
        <w:t xml:space="preserve"> </w:t>
      </w:r>
      <w:smartTag w:uri="urn:schemas-microsoft-com:office:smarttags" w:element="stockticker">
        <w:r w:rsidR="00C23837" w:rsidRPr="002E797F">
          <w:rPr>
            <w:rFonts w:ascii="Times New Roman" w:hAnsi="Times New Roman"/>
            <w:color w:val="000000"/>
          </w:rPr>
          <w:t>CAL</w:t>
        </w:r>
      </w:smartTag>
      <w:r w:rsidR="00C23837" w:rsidRPr="002E797F">
        <w:rPr>
          <w:rFonts w:ascii="Times New Roman" w:hAnsi="Times New Roman"/>
          <w:color w:val="000000"/>
        </w:rPr>
        <w:t xml:space="preserve"> FIRE</w:t>
      </w:r>
      <w:r w:rsidRPr="002E797F">
        <w:rPr>
          <w:rFonts w:ascii="Times New Roman" w:hAnsi="Times New Roman"/>
          <w:color w:val="000000"/>
        </w:rPr>
        <w:t xml:space="preserve"> crews may be dispatched out of the </w:t>
      </w:r>
      <w:r w:rsidR="003746E7" w:rsidRPr="002E797F">
        <w:rPr>
          <w:rFonts w:ascii="Times New Roman" w:hAnsi="Times New Roman"/>
          <w:color w:val="000000"/>
        </w:rPr>
        <w:t>s</w:t>
      </w:r>
      <w:r w:rsidRPr="002E797F">
        <w:rPr>
          <w:rFonts w:ascii="Times New Roman" w:hAnsi="Times New Roman"/>
          <w:color w:val="000000"/>
        </w:rPr>
        <w:t>tate of California with agency approval.  They are trained for wildland firefighting and, in some cases, for Urban Search and Rescue missions.</w:t>
      </w:r>
    </w:p>
    <w:p w:rsidR="00672402" w:rsidRPr="002E797F" w:rsidRDefault="00672402" w:rsidP="001C3B03">
      <w:pPr>
        <w:pStyle w:val="NumListStart"/>
        <w:widowControl/>
        <w:rPr>
          <w:rFonts w:ascii="Times New Roman" w:hAnsi="Times New Roman"/>
          <w:color w:val="000000"/>
        </w:rPr>
      </w:pPr>
      <w:r w:rsidRPr="002E797F">
        <w:rPr>
          <w:rFonts w:ascii="Times New Roman" w:hAnsi="Times New Roman"/>
          <w:color w:val="000000"/>
        </w:rPr>
        <w:t>B.</w:t>
      </w:r>
      <w:r w:rsidRPr="002E797F">
        <w:rPr>
          <w:rFonts w:ascii="Times New Roman" w:hAnsi="Times New Roman"/>
          <w:color w:val="000000"/>
        </w:rPr>
        <w:tab/>
      </w:r>
      <w:r w:rsidR="00C00181" w:rsidRPr="002E797F">
        <w:rPr>
          <w:rFonts w:ascii="Times New Roman" w:hAnsi="Times New Roman"/>
          <w:color w:val="000000"/>
        </w:rPr>
        <w:t>CAL</w:t>
      </w:r>
      <w:r w:rsidR="00271EA2" w:rsidRPr="002E797F">
        <w:rPr>
          <w:rFonts w:ascii="Times New Roman" w:hAnsi="Times New Roman"/>
          <w:color w:val="000000"/>
        </w:rPr>
        <w:t xml:space="preserve"> </w:t>
      </w:r>
      <w:r w:rsidR="00C00181" w:rsidRPr="002E797F">
        <w:rPr>
          <w:rFonts w:ascii="Times New Roman" w:hAnsi="Times New Roman"/>
          <w:color w:val="000000"/>
        </w:rPr>
        <w:t>FIRE</w:t>
      </w:r>
      <w:r w:rsidRPr="002E797F">
        <w:rPr>
          <w:rFonts w:ascii="Times New Roman" w:hAnsi="Times New Roman"/>
          <w:color w:val="000000"/>
        </w:rPr>
        <w:t xml:space="preserve"> may require that all </w:t>
      </w:r>
      <w:r w:rsidR="00C23837" w:rsidRPr="002E797F">
        <w:rPr>
          <w:rFonts w:ascii="Times New Roman" w:hAnsi="Times New Roman"/>
          <w:color w:val="000000"/>
        </w:rPr>
        <w:t>CAL FIRE</w:t>
      </w:r>
      <w:r w:rsidRPr="002E797F">
        <w:rPr>
          <w:rFonts w:ascii="Times New Roman" w:hAnsi="Times New Roman"/>
          <w:color w:val="000000"/>
        </w:rPr>
        <w:t xml:space="preserve"> crews be ordered in Strike Team configuration when responding to incidents outside their home unit.</w:t>
      </w:r>
    </w:p>
    <w:p w:rsidR="00B42FFA" w:rsidRPr="002E797F" w:rsidRDefault="00672402" w:rsidP="001C3B03">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 xml:space="preserve">The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 will consist of 12-17 crew firefighters, one </w:t>
      </w:r>
      <w:r w:rsidR="00502DF1" w:rsidRPr="002E797F">
        <w:rPr>
          <w:rFonts w:ascii="Times New Roman" w:hAnsi="Times New Roman"/>
        </w:rPr>
        <w:t xml:space="preserve">Fire </w:t>
      </w:r>
      <w:r w:rsidRPr="002E797F">
        <w:rPr>
          <w:rFonts w:ascii="Times New Roman" w:hAnsi="Times New Roman"/>
        </w:rPr>
        <w:t xml:space="preserve">Captain </w:t>
      </w:r>
      <w:r w:rsidR="00502DF1" w:rsidRPr="002E797F">
        <w:rPr>
          <w:rFonts w:ascii="Times New Roman" w:hAnsi="Times New Roman"/>
        </w:rPr>
        <w:t xml:space="preserve">B </w:t>
      </w:r>
      <w:r w:rsidRPr="002E797F">
        <w:rPr>
          <w:rFonts w:ascii="Times New Roman" w:hAnsi="Times New Roman"/>
        </w:rPr>
        <w:t xml:space="preserve">and support personnel.  With adult inmate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crews, California Department of Corrections</w:t>
      </w:r>
      <w:r w:rsidR="00502DF1" w:rsidRPr="002E797F">
        <w:rPr>
          <w:rFonts w:ascii="Times New Roman" w:hAnsi="Times New Roman"/>
        </w:rPr>
        <w:t xml:space="preserve"> &amp; Rehabilitation</w:t>
      </w:r>
      <w:r w:rsidRPr="002E797F">
        <w:rPr>
          <w:rFonts w:ascii="Times New Roman" w:hAnsi="Times New Roman"/>
        </w:rPr>
        <w:t xml:space="preserve"> (CDC</w:t>
      </w:r>
      <w:r w:rsidR="00502DF1" w:rsidRPr="002E797F">
        <w:rPr>
          <w:rFonts w:ascii="Times New Roman" w:hAnsi="Times New Roman"/>
        </w:rPr>
        <w:t>R</w:t>
      </w:r>
      <w:r w:rsidRPr="002E797F">
        <w:rPr>
          <w:rFonts w:ascii="Times New Roman" w:hAnsi="Times New Roman"/>
        </w:rPr>
        <w:t xml:space="preserve">) custodial personnel will accompany the </w:t>
      </w:r>
      <w:r w:rsidR="003746E7" w:rsidRPr="002E797F">
        <w:rPr>
          <w:rFonts w:ascii="Times New Roman" w:hAnsi="Times New Roman"/>
        </w:rPr>
        <w:t xml:space="preserve">crews </w:t>
      </w:r>
      <w:r w:rsidRPr="002E797F">
        <w:rPr>
          <w:rFonts w:ascii="Times New Roman" w:hAnsi="Times New Roman"/>
        </w:rPr>
        <w:t xml:space="preserve">to provide off shift supervision.  For youth ward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crews, California </w:t>
      </w:r>
      <w:r w:rsidR="00502DF1" w:rsidRPr="002E797F">
        <w:rPr>
          <w:rFonts w:ascii="Times New Roman" w:hAnsi="Times New Roman"/>
        </w:rPr>
        <w:t>Department of Jucenile Justice (DJJ)</w:t>
      </w:r>
      <w:r w:rsidRPr="002E797F">
        <w:rPr>
          <w:rFonts w:ascii="Times New Roman" w:hAnsi="Times New Roman"/>
        </w:rPr>
        <w:t xml:space="preserve"> counselors will accompany the </w:t>
      </w:r>
      <w:r w:rsidR="003746E7" w:rsidRPr="002E797F">
        <w:rPr>
          <w:rFonts w:ascii="Times New Roman" w:hAnsi="Times New Roman"/>
        </w:rPr>
        <w:t xml:space="preserve">crews </w:t>
      </w:r>
      <w:r w:rsidRPr="002E797F">
        <w:rPr>
          <w:rFonts w:ascii="Times New Roman" w:hAnsi="Times New Roman"/>
        </w:rPr>
        <w:t>to provide off shift supervision.  Custodial coverage will be arranged</w:t>
      </w:r>
      <w:r w:rsidR="00842868" w:rsidRPr="002E797F">
        <w:rPr>
          <w:rFonts w:ascii="Times New Roman" w:hAnsi="Times New Roman"/>
        </w:rPr>
        <w:t xml:space="preserve"> and dispatched </w:t>
      </w:r>
      <w:r w:rsidRPr="002E797F">
        <w:rPr>
          <w:rFonts w:ascii="Times New Roman" w:hAnsi="Times New Roman"/>
        </w:rPr>
        <w:t xml:space="preserve">by the sending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w:t>
      </w:r>
      <w:smartTag w:uri="urn:schemas-microsoft-com:office:smarttags" w:element="stockticker">
        <w:r w:rsidR="00C23837" w:rsidRPr="002E797F">
          <w:rPr>
            <w:rFonts w:ascii="Times New Roman" w:hAnsi="Times New Roman"/>
          </w:rPr>
          <w:t>FIRE</w:t>
        </w:r>
      </w:smartTag>
      <w:r w:rsidRPr="002E797F">
        <w:rPr>
          <w:rFonts w:ascii="Times New Roman" w:hAnsi="Times New Roman"/>
        </w:rPr>
        <w:t xml:space="preserve"> </w:t>
      </w:r>
      <w:r w:rsidR="003746E7" w:rsidRPr="002E797F">
        <w:rPr>
          <w:rFonts w:ascii="Times New Roman" w:hAnsi="Times New Roman"/>
        </w:rPr>
        <w:t>C</w:t>
      </w:r>
      <w:r w:rsidRPr="002E797F">
        <w:rPr>
          <w:rFonts w:ascii="Times New Roman" w:hAnsi="Times New Roman"/>
        </w:rPr>
        <w:t>amp</w:t>
      </w:r>
      <w:r w:rsidR="00842868" w:rsidRPr="002E797F">
        <w:rPr>
          <w:rFonts w:ascii="Times New Roman" w:hAnsi="Times New Roman"/>
        </w:rPr>
        <w:t>.</w:t>
      </w:r>
    </w:p>
    <w:p w:rsidR="00672402" w:rsidRPr="002E797F" w:rsidRDefault="00672402" w:rsidP="001C3B03">
      <w:pPr>
        <w:pStyle w:val="NumList"/>
        <w:widowControl/>
        <w:rPr>
          <w:rFonts w:ascii="Times New Roman" w:hAnsi="Times New Roman"/>
        </w:rPr>
      </w:pPr>
      <w:r w:rsidRPr="002E797F">
        <w:rPr>
          <w:rFonts w:ascii="Times New Roman" w:hAnsi="Times New Roman"/>
        </w:rPr>
        <w:t>D.</w:t>
      </w:r>
      <w:r w:rsidRPr="002E797F">
        <w:rPr>
          <w:rFonts w:ascii="Times New Roman" w:hAnsi="Times New Roman"/>
        </w:rPr>
        <w:tab/>
        <w:t>If an Agency Rep</w:t>
      </w:r>
      <w:r w:rsidR="003746E7" w:rsidRPr="002E797F">
        <w:rPr>
          <w:rFonts w:ascii="Times New Roman" w:hAnsi="Times New Roman"/>
        </w:rPr>
        <w:t>resentative</w:t>
      </w:r>
      <w:r w:rsidRPr="002E797F">
        <w:rPr>
          <w:rFonts w:ascii="Times New Roman" w:hAnsi="Times New Roman"/>
        </w:rPr>
        <w:t xml:space="preserve"> has not been ordered, once the crews and custodial personnel are on the incident the senior custodial officer will request an order/request number for an Agency Rep</w:t>
      </w:r>
      <w:r w:rsidR="003746E7" w:rsidRPr="002E797F">
        <w:rPr>
          <w:rFonts w:ascii="Times New Roman" w:hAnsi="Times New Roman"/>
        </w:rPr>
        <w:t>resentative</w:t>
      </w:r>
      <w:r w:rsidR="00271EA2" w:rsidRPr="002E797F">
        <w:rPr>
          <w:rFonts w:ascii="Times New Roman" w:hAnsi="Times New Roman"/>
        </w:rPr>
        <w:t xml:space="preserve"> </w:t>
      </w:r>
      <w:r w:rsidRPr="002E797F">
        <w:rPr>
          <w:rFonts w:ascii="Times New Roman" w:hAnsi="Times New Roman"/>
        </w:rPr>
        <w:t>through the Incident Commander.  The senior custodial officer will notify his/her agency of the requirement for an Agency Rep</w:t>
      </w:r>
      <w:r w:rsidR="003746E7" w:rsidRPr="002E797F">
        <w:rPr>
          <w:rFonts w:ascii="Times New Roman" w:hAnsi="Times New Roman"/>
        </w:rPr>
        <w:t>resentative</w:t>
      </w:r>
      <w:r w:rsidRPr="002E797F">
        <w:rPr>
          <w:rFonts w:ascii="Times New Roman" w:hAnsi="Times New Roman"/>
        </w:rPr>
        <w:t xml:space="preserve"> and will take the responsibility for making direct contact </w:t>
      </w:r>
      <w:r w:rsidR="003746E7" w:rsidRPr="002E797F">
        <w:rPr>
          <w:rFonts w:ascii="Times New Roman" w:hAnsi="Times New Roman"/>
        </w:rPr>
        <w:t xml:space="preserve">with </w:t>
      </w:r>
      <w:r w:rsidRPr="002E797F">
        <w:rPr>
          <w:rFonts w:ascii="Times New Roman" w:hAnsi="Times New Roman"/>
        </w:rPr>
        <w:t>the individual to fill the order/request.</w:t>
      </w:r>
    </w:p>
    <w:p w:rsidR="00672402" w:rsidRPr="002E797F" w:rsidRDefault="00672402" w:rsidP="00261466">
      <w:pPr>
        <w:pStyle w:val="Heading2"/>
      </w:pPr>
      <w:bookmarkStart w:id="117" w:name="_Toc225641339"/>
      <w:bookmarkStart w:id="118" w:name="_Toc318287980"/>
      <w:r w:rsidRPr="002E797F">
        <w:t>6</w:t>
      </w:r>
      <w:r w:rsidR="000B7FAF" w:rsidRPr="002E797F">
        <w:t>5</w:t>
      </w:r>
      <w:r w:rsidRPr="002E797F">
        <w:t>.3 - ORGANIZED KITCHEN AND CAMP CREW</w:t>
      </w:r>
      <w:r w:rsidR="00C62023" w:rsidRPr="002E797F">
        <w:t>S</w:t>
      </w:r>
      <w:bookmarkEnd w:id="117"/>
      <w:bookmarkEnd w:id="118"/>
    </w:p>
    <w:p w:rsidR="00261466" w:rsidRPr="002E797F" w:rsidRDefault="00261466" w:rsidP="00261466">
      <w:pPr>
        <w:pStyle w:val="Heading2"/>
      </w:pPr>
    </w:p>
    <w:p w:rsidR="00672402" w:rsidRPr="002E797F" w:rsidRDefault="00672402" w:rsidP="001C3B03">
      <w:pPr>
        <w:widowControl/>
        <w:ind w:firstLine="576"/>
        <w:rPr>
          <w:rFonts w:ascii="Times New Roman" w:hAnsi="Times New Roman"/>
          <w:b/>
          <w:bCs/>
        </w:rPr>
      </w:pPr>
      <w:r w:rsidRPr="002E797F">
        <w:rPr>
          <w:rFonts w:ascii="Times New Roman" w:hAnsi="Times New Roman"/>
          <w:b/>
          <w:bCs/>
        </w:rPr>
        <w:t>NORTH GACC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003746E7" w:rsidRPr="002E797F">
        <w:rPr>
          <w:rFonts w:ascii="Times New Roman" w:hAnsi="Times New Roman"/>
        </w:rPr>
        <w:tab/>
      </w:r>
      <w:r w:rsidRPr="002E797F">
        <w:rPr>
          <w:rFonts w:ascii="Times New Roman" w:hAnsi="Times New Roman"/>
          <w:b/>
          <w:bCs/>
        </w:rPr>
        <w:t>SOUTH GACC</w:t>
      </w:r>
    </w:p>
    <w:p w:rsidR="00672402" w:rsidRPr="002E797F" w:rsidRDefault="00672402" w:rsidP="001C3B03">
      <w:pPr>
        <w:pStyle w:val="Level2A"/>
        <w:widowControl/>
        <w:ind w:left="0"/>
        <w:rPr>
          <w:rFonts w:ascii="Times New Roman" w:hAnsi="Times New Roman"/>
        </w:rPr>
      </w:pPr>
    </w:p>
    <w:p w:rsidR="00672402" w:rsidRPr="002E797F" w:rsidRDefault="00672402" w:rsidP="001C3B03">
      <w:pPr>
        <w:widowControl/>
        <w:ind w:firstLine="576"/>
        <w:rPr>
          <w:rFonts w:ascii="Times New Roman" w:hAnsi="Times New Roman"/>
        </w:rPr>
      </w:pPr>
      <w:r w:rsidRPr="002E797F">
        <w:rPr>
          <w:rFonts w:ascii="Times New Roman" w:hAnsi="Times New Roman"/>
        </w:rPr>
        <w:t xml:space="preserve">SRF  </w:t>
      </w:r>
      <w:r w:rsidRPr="002E797F">
        <w:rPr>
          <w:rFonts w:ascii="Times New Roman" w:hAnsi="Times New Roman"/>
        </w:rPr>
        <w:tab/>
        <w:t>2</w:t>
      </w:r>
      <w:r w:rsidRPr="002E797F">
        <w:rPr>
          <w:rFonts w:ascii="Times New Roman" w:hAnsi="Times New Roman"/>
        </w:rPr>
        <w:tab/>
        <w:t>10-12</w:t>
      </w:r>
      <w:r w:rsidR="00E50F21" w:rsidRPr="002E797F">
        <w:rPr>
          <w:rFonts w:ascii="Times New Roman" w:hAnsi="Times New Roman"/>
        </w:rPr>
        <w:t xml:space="preserve"> </w:t>
      </w:r>
      <w:r w:rsidR="00FF31AA" w:rsidRPr="002E797F">
        <w:rPr>
          <w:rFonts w:ascii="Times New Roman" w:hAnsi="Times New Roman"/>
        </w:rPr>
        <w:t>p</w:t>
      </w:r>
      <w:r w:rsidRPr="002E797F">
        <w:rPr>
          <w:rFonts w:ascii="Times New Roman" w:hAnsi="Times New Roman"/>
        </w:rPr>
        <w:t>erson Camp Cre</w:t>
      </w:r>
      <w:r w:rsidR="007851A1" w:rsidRPr="002E797F">
        <w:rPr>
          <w:rFonts w:ascii="Times New Roman" w:hAnsi="Times New Roman"/>
        </w:rPr>
        <w:t>ws</w:t>
      </w:r>
      <w:r w:rsidRPr="002E797F">
        <w:rPr>
          <w:rFonts w:ascii="Times New Roman" w:hAnsi="Times New Roman"/>
        </w:rPr>
        <w:tab/>
      </w:r>
      <w:r w:rsidR="003746E7" w:rsidRPr="002E797F">
        <w:rPr>
          <w:rFonts w:ascii="Times New Roman" w:hAnsi="Times New Roman"/>
        </w:rPr>
        <w:tab/>
      </w:r>
      <w:r w:rsidRPr="002E797F">
        <w:rPr>
          <w:rFonts w:ascii="Times New Roman" w:hAnsi="Times New Roman"/>
        </w:rPr>
        <w:t xml:space="preserve">SQF  </w:t>
      </w:r>
      <w:r w:rsidRPr="002E797F">
        <w:rPr>
          <w:rFonts w:ascii="Times New Roman" w:hAnsi="Times New Roman"/>
        </w:rPr>
        <w:tab/>
        <w:t>2</w:t>
      </w:r>
      <w:r w:rsidRPr="002E797F">
        <w:rPr>
          <w:rFonts w:ascii="Times New Roman" w:hAnsi="Times New Roman"/>
        </w:rPr>
        <w:tab/>
        <w:t xml:space="preserve">10 </w:t>
      </w:r>
      <w:r w:rsidR="00FF31AA" w:rsidRPr="002E797F">
        <w:rPr>
          <w:rFonts w:ascii="Times New Roman" w:hAnsi="Times New Roman"/>
        </w:rPr>
        <w:t>p</w:t>
      </w:r>
      <w:r w:rsidRPr="002E797F">
        <w:rPr>
          <w:rFonts w:ascii="Times New Roman" w:hAnsi="Times New Roman"/>
        </w:rPr>
        <w:t>erson</w:t>
      </w:r>
      <w:r w:rsidR="003746E7" w:rsidRPr="002E797F">
        <w:rPr>
          <w:rFonts w:ascii="Times New Roman" w:hAnsi="Times New Roman"/>
        </w:rPr>
        <w:t xml:space="preserve"> Camp</w:t>
      </w:r>
      <w:r w:rsidRPr="002E797F">
        <w:rPr>
          <w:rFonts w:ascii="Times New Roman" w:hAnsi="Times New Roman"/>
        </w:rPr>
        <w:t xml:space="preserve"> Crew</w:t>
      </w:r>
      <w:r w:rsidR="00271EA2" w:rsidRPr="002E797F">
        <w:rPr>
          <w:rFonts w:ascii="Times New Roman" w:hAnsi="Times New Roman"/>
        </w:rPr>
        <w:t>s</w:t>
      </w:r>
    </w:p>
    <w:p w:rsidR="000A2D48" w:rsidRPr="002E797F" w:rsidRDefault="000A2D48" w:rsidP="001C3B03">
      <w:pPr>
        <w:widowControl/>
        <w:rPr>
          <w:rFonts w:ascii="Times New Roman" w:hAnsi="Times New Roman"/>
        </w:rPr>
      </w:pPr>
    </w:p>
    <w:p w:rsidR="0072330B" w:rsidRPr="002E797F" w:rsidRDefault="0072330B" w:rsidP="00261466">
      <w:pPr>
        <w:pStyle w:val="Heading2"/>
      </w:pPr>
      <w:bookmarkStart w:id="119" w:name="_Toc225641340"/>
      <w:bookmarkStart w:id="120" w:name="_Toc318287981"/>
      <w:r w:rsidRPr="002E797F">
        <w:t>65.4 - CALIFORNIA CONSERVATION CORPS CREWS</w:t>
      </w:r>
      <w:bookmarkEnd w:id="119"/>
      <w:bookmarkEnd w:id="120"/>
    </w:p>
    <w:p w:rsidR="000A2D48" w:rsidRPr="002E797F" w:rsidRDefault="000A2D48" w:rsidP="001C3B03">
      <w:pPr>
        <w:widowControl/>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ECC and/or Region</w:t>
      </w:r>
      <w:r w:rsidR="00E06746" w:rsidRPr="002E797F">
        <w:rPr>
          <w:rFonts w:ascii="Times New Roman" w:hAnsi="Times New Roman"/>
        </w:rPr>
        <w:t>/GACC</w:t>
      </w:r>
      <w:r w:rsidRPr="002E797F">
        <w:rPr>
          <w:rFonts w:ascii="Times New Roman" w:hAnsi="Times New Roman"/>
        </w:rPr>
        <w:t>:</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 xml:space="preserve">Contact CCC Duty Officer 24 hour contact number at </w:t>
      </w:r>
      <w:r w:rsidRPr="002E797F">
        <w:rPr>
          <w:rFonts w:ascii="Times New Roman" w:hAnsi="Times New Roman"/>
          <w:b/>
        </w:rPr>
        <w:t>916</w:t>
      </w:r>
      <w:r w:rsidR="00271EA2" w:rsidRPr="002E797F">
        <w:rPr>
          <w:rFonts w:ascii="Times New Roman" w:hAnsi="Times New Roman"/>
          <w:b/>
        </w:rPr>
        <w:t>-</w:t>
      </w:r>
      <w:r w:rsidR="00FA4BEA" w:rsidRPr="002E797F">
        <w:rPr>
          <w:rFonts w:ascii="Times New Roman" w:hAnsi="Times New Roman"/>
          <w:b/>
        </w:rPr>
        <w:t xml:space="preserve">599-1415 </w:t>
      </w:r>
      <w:r w:rsidRPr="002E797F">
        <w:rPr>
          <w:rFonts w:ascii="Times New Roman" w:hAnsi="Times New Roman"/>
        </w:rPr>
        <w:t xml:space="preserve"> leave a message</w:t>
      </w:r>
      <w:r w:rsidR="002614EC" w:rsidRPr="002E797F">
        <w:rPr>
          <w:rFonts w:ascii="Times New Roman" w:hAnsi="Times New Roman"/>
        </w:rPr>
        <w:t>.</w:t>
      </w:r>
      <w:r w:rsidRPr="002E797F">
        <w:rPr>
          <w:rFonts w:ascii="Times New Roman" w:hAnsi="Times New Roman"/>
        </w:rPr>
        <w:t xml:space="preserve">  </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If no answer within 2 hours, call CCC Emergency Manager at 916</w:t>
      </w:r>
      <w:r w:rsidR="00271EA2" w:rsidRPr="002E797F">
        <w:rPr>
          <w:rFonts w:ascii="Times New Roman" w:hAnsi="Times New Roman"/>
        </w:rPr>
        <w:t>-</w:t>
      </w:r>
      <w:r w:rsidRPr="002E797F">
        <w:rPr>
          <w:rFonts w:ascii="Times New Roman" w:hAnsi="Times New Roman"/>
        </w:rPr>
        <w:t>341-3103</w:t>
      </w:r>
      <w:r w:rsidR="002614EC" w:rsidRPr="002E797F">
        <w:rPr>
          <w:rFonts w:ascii="Times New Roman" w:hAnsi="Times New Roman"/>
        </w:rPr>
        <w:t xml:space="preserve"> or 916-531-2256 (cell)</w:t>
      </w:r>
      <w:r w:rsidRPr="002E797F">
        <w:rPr>
          <w:rFonts w:ascii="Times New Roman" w:hAnsi="Times New Roman"/>
        </w:rPr>
        <w:t>.</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If no answer within 2 hours, call CCC Operations Chief at 916</w:t>
      </w:r>
      <w:r w:rsidR="00271EA2" w:rsidRPr="002E797F">
        <w:rPr>
          <w:rFonts w:ascii="Times New Roman" w:hAnsi="Times New Roman"/>
        </w:rPr>
        <w:t>-</w:t>
      </w:r>
      <w:r w:rsidR="007E0410" w:rsidRPr="002E797F">
        <w:rPr>
          <w:rFonts w:ascii="Times New Roman" w:hAnsi="Times New Roman"/>
        </w:rPr>
        <w:t>341-</w:t>
      </w:r>
      <w:r w:rsidR="00553954" w:rsidRPr="002E797F">
        <w:rPr>
          <w:rFonts w:ascii="Times New Roman" w:hAnsi="Times New Roman"/>
        </w:rPr>
        <w:t>3135</w:t>
      </w:r>
      <w:r w:rsidR="007E0410" w:rsidRPr="002E797F">
        <w:rPr>
          <w:rFonts w:ascii="Times New Roman" w:hAnsi="Times New Roman"/>
        </w:rPr>
        <w:t xml:space="preserve"> </w:t>
      </w:r>
      <w:r w:rsidR="002614EC" w:rsidRPr="002E797F">
        <w:rPr>
          <w:rFonts w:ascii="Times New Roman" w:hAnsi="Times New Roman"/>
        </w:rPr>
        <w:t xml:space="preserve"> or</w:t>
      </w:r>
      <w:r w:rsidR="007E0410" w:rsidRPr="002E797F">
        <w:rPr>
          <w:rFonts w:ascii="Times New Roman" w:hAnsi="Times New Roman"/>
        </w:rPr>
        <w:t xml:space="preserve"> </w:t>
      </w:r>
      <w:r w:rsidR="00553954" w:rsidRPr="002E797F">
        <w:rPr>
          <w:rFonts w:ascii="Times New Roman" w:hAnsi="Times New Roman"/>
        </w:rPr>
        <w:t>916-531-4259 (cell)</w:t>
      </w:r>
      <w:r w:rsidR="002614EC" w:rsidRPr="002E797F">
        <w:rPr>
          <w:rFonts w:ascii="Times New Roman" w:hAnsi="Times New Roman"/>
        </w:rPr>
        <w:t xml:space="preserve"> </w:t>
      </w:r>
      <w:r w:rsidRPr="002E797F">
        <w:rPr>
          <w:rFonts w:ascii="Times New Roman" w:hAnsi="Times New Roman"/>
        </w:rPr>
        <w:t>.</w:t>
      </w:r>
    </w:p>
    <w:p w:rsidR="000A2D48" w:rsidRPr="002E797F" w:rsidRDefault="000A2D48" w:rsidP="001C3B03">
      <w:pPr>
        <w:tabs>
          <w:tab w:val="left" w:pos="2880"/>
        </w:tabs>
        <w:jc w:val="center"/>
        <w:rPr>
          <w:rFonts w:ascii="Times New Roman" w:hAnsi="Times New Roman"/>
          <w:b/>
        </w:rPr>
      </w:pPr>
    </w:p>
    <w:p w:rsidR="000A2D48" w:rsidRPr="002E797F" w:rsidRDefault="000A2D48" w:rsidP="001C3B03">
      <w:pPr>
        <w:tabs>
          <w:tab w:val="left" w:pos="2880"/>
        </w:tabs>
        <w:rPr>
          <w:rFonts w:ascii="Times New Roman" w:hAnsi="Times New Roman"/>
          <w:b/>
        </w:rPr>
      </w:pPr>
      <w:r w:rsidRPr="002E797F">
        <w:rPr>
          <w:rFonts w:ascii="Times New Roman" w:hAnsi="Times New Roman"/>
          <w:b/>
        </w:rPr>
        <w:t>General Information:</w:t>
      </w:r>
    </w:p>
    <w:p w:rsidR="000A2D48" w:rsidRPr="002E797F" w:rsidRDefault="000A2D48" w:rsidP="001C3B03">
      <w:pPr>
        <w:tabs>
          <w:tab w:val="left" w:pos="2880"/>
        </w:tabs>
        <w:rPr>
          <w:rFonts w:ascii="Times New Roman" w:hAnsi="Times New Roman"/>
          <w:b/>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 xml:space="preserve">CCC crews are </w:t>
      </w:r>
      <w:r w:rsidRPr="002E797F">
        <w:rPr>
          <w:rFonts w:ascii="Times New Roman" w:hAnsi="Times New Roman"/>
          <w:b/>
        </w:rPr>
        <w:t>NOT</w:t>
      </w:r>
      <w:r w:rsidRPr="002E797F">
        <w:rPr>
          <w:rFonts w:ascii="Times New Roman" w:hAnsi="Times New Roman"/>
        </w:rPr>
        <w:t xml:space="preserve"> dispatched between 2200-0600 hours due to safety, driving and union issues.</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lastRenderedPageBreak/>
        <w:t>CCC has a centralized dispatch system for crews.  All</w:t>
      </w:r>
      <w:r w:rsidR="005A07BE" w:rsidRPr="002E797F">
        <w:rPr>
          <w:rFonts w:ascii="Times New Roman" w:hAnsi="Times New Roman"/>
        </w:rPr>
        <w:t xml:space="preserve"> </w:t>
      </w:r>
      <w:r w:rsidRPr="002E797F">
        <w:rPr>
          <w:rFonts w:ascii="Times New Roman" w:hAnsi="Times New Roman"/>
        </w:rPr>
        <w:t>calls</w:t>
      </w:r>
      <w:r w:rsidR="00123DC3" w:rsidRPr="002E797F">
        <w:rPr>
          <w:rFonts w:ascii="Times New Roman" w:hAnsi="Times New Roman"/>
        </w:rPr>
        <w:t xml:space="preserve"> </w:t>
      </w:r>
      <w:r w:rsidRPr="002E797F">
        <w:rPr>
          <w:rFonts w:ascii="Times New Roman" w:hAnsi="Times New Roman"/>
        </w:rPr>
        <w:t>for crew assistance go directly to the Duty Officer. The Duty Officer will secure the closest available crew(s) for the assignment.</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w:t>
      </w:r>
      <w:r w:rsidR="007E0410" w:rsidRPr="002E797F">
        <w:rPr>
          <w:rFonts w:ascii="Times New Roman" w:hAnsi="Times New Roman"/>
        </w:rPr>
        <w:t>S</w:t>
      </w:r>
      <w:r w:rsidRPr="002E797F">
        <w:rPr>
          <w:rFonts w:ascii="Times New Roman" w:hAnsi="Times New Roman"/>
        </w:rPr>
        <w:t xml:space="preserve">upport and </w:t>
      </w:r>
      <w:r w:rsidR="007E0410" w:rsidRPr="002E797F">
        <w:rPr>
          <w:rFonts w:ascii="Times New Roman" w:hAnsi="Times New Roman"/>
        </w:rPr>
        <w:t>T</w:t>
      </w:r>
      <w:r w:rsidR="00FF31AA" w:rsidRPr="002E797F">
        <w:rPr>
          <w:rFonts w:ascii="Times New Roman" w:hAnsi="Times New Roman"/>
        </w:rPr>
        <w:t xml:space="preserve">ype 2 </w:t>
      </w:r>
      <w:r w:rsidRPr="002E797F">
        <w:rPr>
          <w:rFonts w:ascii="Times New Roman" w:hAnsi="Times New Roman"/>
        </w:rPr>
        <w:t xml:space="preserve">crews are available for assignments </w:t>
      </w:r>
      <w:r w:rsidRPr="002E797F">
        <w:rPr>
          <w:rFonts w:ascii="Times New Roman" w:hAnsi="Times New Roman"/>
          <w:b/>
        </w:rPr>
        <w:t>nationwide</w:t>
      </w:r>
      <w:r w:rsidRPr="002E797F">
        <w:rPr>
          <w:rFonts w:ascii="Times New Roman" w:hAnsi="Times New Roman"/>
        </w:rPr>
        <w:t>.  Support crews can be utilized for a wide variety of incident support activities not requiring direct supervision such as traffic control, runners, equipment set-up, waste</w:t>
      </w:r>
      <w:r w:rsidR="005A07BE" w:rsidRPr="002E797F">
        <w:rPr>
          <w:rFonts w:ascii="Times New Roman" w:hAnsi="Times New Roman"/>
        </w:rPr>
        <w:t xml:space="preserve"> </w:t>
      </w:r>
      <w:r w:rsidRPr="002E797F">
        <w:rPr>
          <w:rFonts w:ascii="Times New Roman" w:hAnsi="Times New Roman"/>
        </w:rPr>
        <w:t>management, etc.</w:t>
      </w:r>
    </w:p>
    <w:p w:rsidR="000A2D48" w:rsidRPr="002E797F" w:rsidRDefault="000A2D48" w:rsidP="001C3B03">
      <w:pPr>
        <w:tabs>
          <w:tab w:val="left" w:pos="2880"/>
        </w:tabs>
        <w:ind w:left="540"/>
        <w:rPr>
          <w:rFonts w:ascii="Times New Roman" w:hAnsi="Times New Roman"/>
        </w:rPr>
      </w:pPr>
    </w:p>
    <w:p w:rsidR="007E0410"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Type </w:t>
      </w:r>
      <w:r w:rsidR="0062354D" w:rsidRPr="002E797F">
        <w:rPr>
          <w:rFonts w:ascii="Times New Roman" w:hAnsi="Times New Roman"/>
        </w:rPr>
        <w:t>2</w:t>
      </w:r>
      <w:r w:rsidRPr="002E797F">
        <w:rPr>
          <w:rFonts w:ascii="Times New Roman" w:hAnsi="Times New Roman"/>
        </w:rPr>
        <w:t xml:space="preserve"> crews are fully equipped and the crew super</w:t>
      </w:r>
      <w:r w:rsidR="00A87D0B">
        <w:rPr>
          <w:rFonts w:ascii="Times New Roman" w:hAnsi="Times New Roman"/>
        </w:rPr>
        <w:t xml:space="preserve">visors are federally qualified </w:t>
      </w:r>
      <w:r w:rsidR="007E0410" w:rsidRPr="002E797F">
        <w:rPr>
          <w:rFonts w:ascii="Times New Roman" w:hAnsi="Times New Roman"/>
        </w:rPr>
        <w:t>C</w:t>
      </w:r>
      <w:r w:rsidRPr="002E797F">
        <w:rPr>
          <w:rFonts w:ascii="Times New Roman" w:hAnsi="Times New Roman"/>
        </w:rPr>
        <w:t>rew</w:t>
      </w:r>
      <w:r w:rsidR="00A87D0B">
        <w:rPr>
          <w:rFonts w:ascii="Times New Roman" w:hAnsi="Times New Roman"/>
        </w:rPr>
        <w:t xml:space="preserve"> </w:t>
      </w:r>
      <w:r w:rsidR="007E0410" w:rsidRPr="002E797F">
        <w:rPr>
          <w:rFonts w:ascii="Times New Roman" w:hAnsi="Times New Roman"/>
        </w:rPr>
        <w:t>B</w:t>
      </w:r>
      <w:r w:rsidRPr="002E797F">
        <w:rPr>
          <w:rFonts w:ascii="Times New Roman" w:hAnsi="Times New Roman"/>
        </w:rPr>
        <w:t>osses.</w:t>
      </w:r>
    </w:p>
    <w:p w:rsidR="000A2D48"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w:t>
      </w:r>
      <w:r w:rsidR="007E0410" w:rsidRPr="002E797F">
        <w:rPr>
          <w:rFonts w:ascii="Times New Roman" w:hAnsi="Times New Roman"/>
        </w:rPr>
        <w:t>T</w:t>
      </w:r>
      <w:r w:rsidRPr="002E797F">
        <w:rPr>
          <w:rFonts w:ascii="Times New Roman" w:hAnsi="Times New Roman"/>
        </w:rPr>
        <w:t xml:space="preserve">ype </w:t>
      </w:r>
      <w:r w:rsidR="00FF31AA" w:rsidRPr="002E797F">
        <w:rPr>
          <w:rFonts w:ascii="Times New Roman" w:hAnsi="Times New Roman"/>
        </w:rPr>
        <w:t xml:space="preserve">2 </w:t>
      </w:r>
      <w:r w:rsidRPr="002E797F">
        <w:rPr>
          <w:rFonts w:ascii="Times New Roman" w:hAnsi="Times New Roman"/>
        </w:rPr>
        <w:t>crews will be available through their local</w:t>
      </w:r>
      <w:r w:rsidRPr="002E797F">
        <w:rPr>
          <w:rFonts w:ascii="Times New Roman" w:hAnsi="Times New Roman"/>
          <w:color w:val="008000"/>
        </w:rPr>
        <w:t xml:space="preserve"> </w:t>
      </w:r>
      <w:r w:rsidRPr="002E797F">
        <w:rPr>
          <w:rFonts w:ascii="Times New Roman" w:hAnsi="Times New Roman"/>
          <w:color w:val="auto"/>
        </w:rPr>
        <w:t xml:space="preserve">Forest </w:t>
      </w:r>
      <w:r w:rsidRPr="002E797F">
        <w:rPr>
          <w:rFonts w:ascii="Times New Roman" w:hAnsi="Times New Roman"/>
        </w:rPr>
        <w:t xml:space="preserve">or through </w:t>
      </w:r>
      <w:r w:rsidR="003746E7" w:rsidRPr="002E797F">
        <w:rPr>
          <w:rFonts w:ascii="Times New Roman" w:hAnsi="Times New Roman"/>
        </w:rPr>
        <w:t xml:space="preserve">the </w:t>
      </w:r>
      <w:smartTag w:uri="urn:schemas-microsoft-com:office:smarttags" w:element="stockticker">
        <w:r w:rsidRPr="002E797F">
          <w:rPr>
            <w:rFonts w:ascii="Times New Roman" w:hAnsi="Times New Roman"/>
          </w:rPr>
          <w:t>CCC</w:t>
        </w:r>
      </w:smartTag>
      <w:r w:rsidRPr="002E797F">
        <w:rPr>
          <w:rFonts w:ascii="Times New Roman" w:hAnsi="Times New Roman"/>
        </w:rPr>
        <w:t xml:space="preserve"> Duty Officer.</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When two or more CCC crews are ordered,</w:t>
      </w:r>
      <w:r w:rsidR="007851A1" w:rsidRPr="002E797F">
        <w:rPr>
          <w:rFonts w:ascii="Times New Roman" w:hAnsi="Times New Roman"/>
        </w:rPr>
        <w:t xml:space="preserve"> </w:t>
      </w:r>
      <w:r w:rsidR="003746E7" w:rsidRPr="002E797F">
        <w:rPr>
          <w:rFonts w:ascii="Times New Roman" w:hAnsi="Times New Roman"/>
        </w:rPr>
        <w:t xml:space="preserve">the </w:t>
      </w:r>
      <w:r w:rsidRPr="002E797F">
        <w:rPr>
          <w:rFonts w:ascii="Times New Roman" w:hAnsi="Times New Roman"/>
        </w:rPr>
        <w:t xml:space="preserve">CCC may request an agency representative to assist </w:t>
      </w:r>
      <w:r w:rsidR="007E0410" w:rsidRPr="002E797F">
        <w:rPr>
          <w:rFonts w:ascii="Times New Roman" w:hAnsi="Times New Roman"/>
        </w:rPr>
        <w:t xml:space="preserve">the </w:t>
      </w:r>
      <w:r w:rsidRPr="002E797F">
        <w:rPr>
          <w:rFonts w:ascii="Times New Roman" w:hAnsi="Times New Roman"/>
        </w:rPr>
        <w:t>crews while on assignment.</w:t>
      </w:r>
    </w:p>
    <w:p w:rsidR="000A2D48" w:rsidRPr="002E797F" w:rsidRDefault="000A2D48" w:rsidP="001C3B03">
      <w:pPr>
        <w:widowControl/>
        <w:rPr>
          <w:rFonts w:ascii="Times New Roman" w:hAnsi="Times New Roman"/>
        </w:rPr>
      </w:pPr>
    </w:p>
    <w:p w:rsidR="00672402" w:rsidRPr="002E797F" w:rsidRDefault="00672402" w:rsidP="00261466">
      <w:pPr>
        <w:pStyle w:val="Heading2"/>
      </w:pPr>
      <w:bookmarkStart w:id="121" w:name="_Toc225641341"/>
      <w:bookmarkStart w:id="122" w:name="_Toc318287982"/>
      <w:r w:rsidRPr="002E797F">
        <w:t>6</w:t>
      </w:r>
      <w:r w:rsidR="000B7FAF" w:rsidRPr="002E797F">
        <w:t>5</w:t>
      </w:r>
      <w:r w:rsidR="00E7208E" w:rsidRPr="002E797F">
        <w:t>.</w:t>
      </w:r>
      <w:r w:rsidR="00D600DC" w:rsidRPr="002E797F">
        <w:t>5</w:t>
      </w:r>
      <w:r w:rsidR="009775A4" w:rsidRPr="002E797F">
        <w:t xml:space="preserve">  </w:t>
      </w:r>
      <w:r w:rsidRPr="002E797F">
        <w:t>SMOKEJUMPERS</w:t>
      </w:r>
      <w:bookmarkEnd w:id="121"/>
      <w:r w:rsidR="00740C97" w:rsidRPr="002E797F">
        <w:t xml:space="preserve"> - SMKJ</w:t>
      </w:r>
      <w:bookmarkEnd w:id="122"/>
    </w:p>
    <w:p w:rsidR="00261466" w:rsidRPr="002E797F" w:rsidRDefault="00261466" w:rsidP="00261466">
      <w:pPr>
        <w:pStyle w:val="Heading2"/>
      </w:pPr>
    </w:p>
    <w:p w:rsidR="001321CF" w:rsidRPr="002E797F" w:rsidRDefault="001321CF" w:rsidP="001C3B03">
      <w:pPr>
        <w:pStyle w:val="NumListPara"/>
        <w:widowControl/>
        <w:rPr>
          <w:rFonts w:ascii="Times New Roman" w:hAnsi="Times New Roman"/>
          <w:color w:val="000000"/>
        </w:rPr>
      </w:pPr>
      <w:r w:rsidRPr="002E797F">
        <w:rPr>
          <w:rFonts w:ascii="Times New Roman" w:hAnsi="Times New Roman"/>
          <w:color w:val="000000"/>
        </w:rPr>
        <w:t xml:space="preserve">A </w:t>
      </w:r>
      <w:r w:rsidR="00D04674" w:rsidRPr="002E797F">
        <w:rPr>
          <w:rFonts w:ascii="Times New Roman" w:hAnsi="Times New Roman"/>
          <w:color w:val="000000"/>
        </w:rPr>
        <w:t>40</w:t>
      </w:r>
      <w:r w:rsidRPr="002E797F">
        <w:rPr>
          <w:rFonts w:ascii="Times New Roman" w:hAnsi="Times New Roman"/>
          <w:color w:val="000000"/>
        </w:rPr>
        <w:t xml:space="preserve"> person Smokejumper crew is based at the Northern California Service Center in Redding</w:t>
      </w:r>
      <w:r w:rsidR="00DD694E" w:rsidRPr="002E797F">
        <w:rPr>
          <w:rFonts w:ascii="Times New Roman" w:hAnsi="Times New Roman"/>
          <w:color w:val="000000"/>
        </w:rPr>
        <w:t>.  They are</w:t>
      </w:r>
      <w:r w:rsidRPr="002E797F">
        <w:rPr>
          <w:rFonts w:ascii="Times New Roman" w:hAnsi="Times New Roman"/>
          <w:color w:val="000000"/>
        </w:rPr>
        <w:t xml:space="preserve"> supported by </w:t>
      </w:r>
      <w:r w:rsidR="00D04674" w:rsidRPr="002E797F">
        <w:rPr>
          <w:rFonts w:ascii="Times New Roman" w:hAnsi="Times New Roman"/>
          <w:color w:val="000000"/>
        </w:rPr>
        <w:t>2</w:t>
      </w:r>
      <w:r w:rsidRPr="002E797F">
        <w:rPr>
          <w:rFonts w:ascii="Times New Roman" w:hAnsi="Times New Roman"/>
          <w:color w:val="000000"/>
        </w:rPr>
        <w:t xml:space="preserve"> aircraft, a </w:t>
      </w:r>
      <w:r w:rsidRPr="002E797F">
        <w:rPr>
          <w:rFonts w:ascii="Times New Roman" w:hAnsi="Times New Roman"/>
        </w:rPr>
        <w:t xml:space="preserve">Dornier 228 </w:t>
      </w:r>
      <w:r w:rsidRPr="002E797F">
        <w:rPr>
          <w:rFonts w:ascii="Times New Roman" w:hAnsi="Times New Roman"/>
          <w:color w:val="000000"/>
        </w:rPr>
        <w:t>and a Sherpa C23-A.  The Smokejumper mission is to provide trained, fully equipped and self-sufficient firefighters as rapidly as possible.  Smokejumpers are available to any agency in need of their services.  Smokejumpers are ordered through normal dispatch channels.  Once ordered, the receiving agency is responsible for directing and issuing instructions to the Smokejumpers, until they are either released or reassigned.</w:t>
      </w:r>
    </w:p>
    <w:p w:rsidR="001321CF" w:rsidRPr="002E797F" w:rsidRDefault="001321CF" w:rsidP="001C3B03">
      <w:pPr>
        <w:pStyle w:val="NumListPara"/>
        <w:widowControl/>
        <w:rPr>
          <w:rFonts w:ascii="Times New Roman" w:hAnsi="Times New Roman"/>
          <w:color w:val="000000"/>
        </w:rPr>
      </w:pPr>
      <w:r w:rsidRPr="002E797F">
        <w:rPr>
          <w:rFonts w:ascii="Times New Roman" w:hAnsi="Times New Roman"/>
          <w:color w:val="000000"/>
        </w:rPr>
        <w:t>The number of Smokejumpers carried on a mission depends on a number of factors.  These include type of aircraft, number of Smokejumpers available and possible down loading of aircraft due to density altitudes</w:t>
      </w:r>
      <w:r w:rsidRPr="002E797F">
        <w:rPr>
          <w:rFonts w:ascii="Times New Roman" w:hAnsi="Times New Roman"/>
          <w:b/>
          <w:bCs/>
          <w:color w:val="000000"/>
        </w:rPr>
        <w:t xml:space="preserve">.  </w:t>
      </w:r>
      <w:r w:rsidR="00FF31AA" w:rsidRPr="002E797F">
        <w:rPr>
          <w:rFonts w:ascii="Times New Roman" w:hAnsi="Times New Roman"/>
          <w:bCs/>
          <w:color w:val="000000"/>
        </w:rPr>
        <w:t>If ordered at the same time,</w:t>
      </w:r>
      <w:r w:rsidRPr="002E797F">
        <w:rPr>
          <w:rFonts w:ascii="Times New Roman" w:hAnsi="Times New Roman"/>
          <w:bCs/>
          <w:color w:val="000000"/>
        </w:rPr>
        <w:t xml:space="preserve"> the Sherpa C-23A and the Dornier 228</w:t>
      </w:r>
      <w:r w:rsidR="00FF31AA" w:rsidRPr="002E797F">
        <w:rPr>
          <w:rFonts w:ascii="Times New Roman" w:hAnsi="Times New Roman"/>
          <w:bCs/>
          <w:color w:val="000000"/>
        </w:rPr>
        <w:t xml:space="preserve"> </w:t>
      </w:r>
      <w:r w:rsidRPr="002E797F">
        <w:rPr>
          <w:rFonts w:ascii="Times New Roman" w:hAnsi="Times New Roman"/>
          <w:bCs/>
          <w:color w:val="000000"/>
        </w:rPr>
        <w:t>can deliver a fully</w:t>
      </w:r>
      <w:r w:rsidRPr="002E797F">
        <w:rPr>
          <w:rFonts w:ascii="Times New Roman" w:hAnsi="Times New Roman"/>
          <w:color w:val="000000"/>
        </w:rPr>
        <w:t xml:space="preserve"> </w:t>
      </w:r>
      <w:r w:rsidRPr="002E797F">
        <w:rPr>
          <w:rFonts w:ascii="Times New Roman" w:hAnsi="Times New Roman"/>
          <w:bCs/>
          <w:color w:val="000000"/>
        </w:rPr>
        <w:t xml:space="preserve">equipped </w:t>
      </w:r>
      <w:r w:rsidR="00B93401" w:rsidRPr="002E797F">
        <w:rPr>
          <w:rFonts w:ascii="Times New Roman" w:hAnsi="Times New Roman"/>
          <w:bCs/>
          <w:color w:val="000000"/>
        </w:rPr>
        <w:t>T</w:t>
      </w:r>
      <w:r w:rsidRPr="002E797F">
        <w:rPr>
          <w:rFonts w:ascii="Times New Roman" w:hAnsi="Times New Roman"/>
          <w:bCs/>
          <w:color w:val="000000"/>
        </w:rPr>
        <w:t>ype 1 hand crew</w:t>
      </w:r>
      <w:r w:rsidRPr="002E797F">
        <w:rPr>
          <w:rFonts w:ascii="Times New Roman" w:hAnsi="Times New Roman"/>
          <w:color w:val="000000"/>
        </w:rPr>
        <w:t xml:space="preserve"> that is</w:t>
      </w:r>
      <w:r w:rsidR="00531FBB" w:rsidRPr="002E797F">
        <w:rPr>
          <w:rFonts w:ascii="Times New Roman" w:hAnsi="Times New Roman"/>
          <w:color w:val="000000"/>
        </w:rPr>
        <w:t xml:space="preserve"> self-sufficient</w:t>
      </w:r>
      <w:r w:rsidRPr="002E797F">
        <w:rPr>
          <w:rFonts w:ascii="Times New Roman" w:hAnsi="Times New Roman"/>
          <w:color w:val="000000"/>
        </w:rPr>
        <w:t xml:space="preserve"> for </w:t>
      </w:r>
      <w:r w:rsidR="00B93401" w:rsidRPr="002E797F">
        <w:rPr>
          <w:rFonts w:ascii="Times New Roman" w:hAnsi="Times New Roman"/>
          <w:color w:val="000000"/>
        </w:rPr>
        <w:t>3</w:t>
      </w:r>
      <w:r w:rsidR="00372DB2" w:rsidRPr="002E797F">
        <w:rPr>
          <w:rFonts w:ascii="Times New Roman" w:hAnsi="Times New Roman"/>
          <w:color w:val="000000"/>
        </w:rPr>
        <w:t xml:space="preserve"> days</w:t>
      </w:r>
      <w:r w:rsidR="00372DB2" w:rsidRPr="002E797F">
        <w:rPr>
          <w:rFonts w:ascii="Times New Roman" w:hAnsi="Times New Roman"/>
          <w:color w:val="008000"/>
        </w:rPr>
        <w:t xml:space="preserve">. </w:t>
      </w:r>
      <w:r w:rsidRPr="002E797F">
        <w:rPr>
          <w:rFonts w:ascii="Times New Roman" w:hAnsi="Times New Roman"/>
          <w:color w:val="000000"/>
        </w:rPr>
        <w:t xml:space="preserve"> Smokejumpers can, should the situation dictate, be delivered by </w:t>
      </w:r>
      <w:r w:rsidR="00FF31AA" w:rsidRPr="002E797F">
        <w:rPr>
          <w:rFonts w:ascii="Times New Roman" w:hAnsi="Times New Roman"/>
          <w:color w:val="000000"/>
        </w:rPr>
        <w:t>h</w:t>
      </w:r>
      <w:r w:rsidRPr="002E797F">
        <w:rPr>
          <w:rFonts w:ascii="Times New Roman" w:hAnsi="Times New Roman"/>
          <w:color w:val="000000"/>
        </w:rPr>
        <w:t>elicopter or ground transport.</w:t>
      </w:r>
    </w:p>
    <w:p w:rsidR="00502DF1" w:rsidRPr="00A87D0B" w:rsidRDefault="001321CF" w:rsidP="00A87D0B">
      <w:pPr>
        <w:pStyle w:val="NumListPara"/>
        <w:widowControl/>
        <w:rPr>
          <w:rFonts w:ascii="Times New Roman" w:hAnsi="Times New Roman"/>
          <w:color w:val="000000"/>
        </w:rPr>
      </w:pPr>
      <w:r w:rsidRPr="002E797F">
        <w:rPr>
          <w:rFonts w:ascii="Times New Roman" w:hAnsi="Times New Roman"/>
          <w:color w:val="000000"/>
        </w:rPr>
        <w:t>California Smokejumpers and aircraft are national resources, administered and managed by the GACCs</w:t>
      </w:r>
      <w:r w:rsidR="00AC4B39" w:rsidRPr="002E797F">
        <w:rPr>
          <w:rFonts w:ascii="Times New Roman" w:hAnsi="Times New Roman"/>
          <w:color w:val="000000"/>
        </w:rPr>
        <w:t>.  Priorities for their use are established nationally.</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1.</w:t>
      </w:r>
      <w:r w:rsidRPr="002E797F">
        <w:rPr>
          <w:rFonts w:ascii="Times New Roman" w:hAnsi="Times New Roman"/>
        </w:rPr>
        <w:tab/>
      </w:r>
      <w:r w:rsidRPr="002E797F">
        <w:rPr>
          <w:rFonts w:ascii="Times New Roman" w:hAnsi="Times New Roman"/>
          <w:b/>
          <w:bCs/>
        </w:rPr>
        <w:t>Standard Aircraft Loads with Fire Equipment</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a.</w:t>
      </w:r>
      <w:r w:rsidRPr="002E797F">
        <w:rPr>
          <w:rFonts w:ascii="Times New Roman" w:hAnsi="Times New Roman"/>
        </w:rPr>
        <w:tab/>
        <w:t>Sherpa C-23A</w:t>
      </w:r>
      <w:r w:rsidR="008E2C9C" w:rsidRPr="002E797F">
        <w:rPr>
          <w:rFonts w:ascii="Times New Roman" w:hAnsi="Times New Roman"/>
        </w:rPr>
        <w:t xml:space="preserve"> (Shorts SD 330)</w:t>
      </w:r>
      <w:r w:rsidRPr="002E797F">
        <w:rPr>
          <w:rFonts w:ascii="Times New Roman" w:hAnsi="Times New Roman"/>
        </w:rPr>
        <w:t xml:space="preserve">: </w:t>
      </w:r>
      <w:r w:rsidR="00531FBB" w:rsidRPr="002E797F">
        <w:rPr>
          <w:rFonts w:ascii="Times New Roman" w:hAnsi="Times New Roman"/>
        </w:rPr>
        <w:t xml:space="preserve"> </w:t>
      </w:r>
      <w:r w:rsidRPr="002E797F">
        <w:rPr>
          <w:rFonts w:ascii="Times New Roman" w:hAnsi="Times New Roman"/>
        </w:rPr>
        <w:t>10 + 2 spotters (cruise 17</w:t>
      </w:r>
      <w:r w:rsidR="008E2C9C" w:rsidRPr="002E797F">
        <w:rPr>
          <w:rFonts w:ascii="Times New Roman" w:hAnsi="Times New Roman"/>
        </w:rPr>
        <w:t>0</w:t>
      </w:r>
      <w:r w:rsidRPr="002E797F">
        <w:rPr>
          <w:rFonts w:ascii="Times New Roman" w:hAnsi="Times New Roman"/>
        </w:rPr>
        <w:t xml:space="preserve"> </w:t>
      </w:r>
      <w:r w:rsidR="008E2C9C" w:rsidRPr="002E797F">
        <w:rPr>
          <w:rFonts w:ascii="Times New Roman" w:hAnsi="Times New Roman"/>
        </w:rPr>
        <w:t>mph</w:t>
      </w:r>
      <w:r w:rsidRPr="002E797F">
        <w:rPr>
          <w:rFonts w:ascii="Times New Roman" w:hAnsi="Times New Roman"/>
        </w:rPr>
        <w:t xml:space="preserve"> , range 2-1/2 hours)</w:t>
      </w:r>
    </w:p>
    <w:p w:rsidR="00AB2BA5" w:rsidRPr="002E797F" w:rsidRDefault="001321CF" w:rsidP="001C3B03">
      <w:pPr>
        <w:pStyle w:val="NumList"/>
        <w:widowControl/>
        <w:ind w:left="2160"/>
        <w:rPr>
          <w:rFonts w:ascii="Times New Roman" w:hAnsi="Times New Roman"/>
        </w:rPr>
      </w:pPr>
      <w:r w:rsidRPr="002E797F">
        <w:rPr>
          <w:rFonts w:ascii="Times New Roman" w:hAnsi="Times New Roman"/>
        </w:rPr>
        <w:t>b.</w:t>
      </w:r>
      <w:r w:rsidR="00531FBB" w:rsidRPr="002E797F">
        <w:rPr>
          <w:rFonts w:ascii="Times New Roman" w:hAnsi="Times New Roman"/>
        </w:rPr>
        <w:tab/>
      </w:r>
      <w:r w:rsidRPr="002E797F">
        <w:rPr>
          <w:rFonts w:ascii="Times New Roman" w:hAnsi="Times New Roman"/>
        </w:rPr>
        <w:t xml:space="preserve">Dornier 228: </w:t>
      </w:r>
      <w:r w:rsidR="00531FBB" w:rsidRPr="002E797F">
        <w:rPr>
          <w:rFonts w:ascii="Times New Roman" w:hAnsi="Times New Roman"/>
        </w:rPr>
        <w:t xml:space="preserve"> </w:t>
      </w:r>
      <w:r w:rsidRPr="002E797F">
        <w:rPr>
          <w:rFonts w:ascii="Times New Roman" w:hAnsi="Times New Roman"/>
        </w:rPr>
        <w:t>8 + 2 spotters (cruise 2</w:t>
      </w:r>
      <w:r w:rsidR="008E2C9C" w:rsidRPr="002E797F">
        <w:rPr>
          <w:rFonts w:ascii="Times New Roman" w:hAnsi="Times New Roman"/>
        </w:rPr>
        <w:t>2</w:t>
      </w:r>
      <w:r w:rsidRPr="002E797F">
        <w:rPr>
          <w:rFonts w:ascii="Times New Roman" w:hAnsi="Times New Roman"/>
        </w:rPr>
        <w:t xml:space="preserve">0 </w:t>
      </w:r>
      <w:r w:rsidR="008E2C9C" w:rsidRPr="002E797F">
        <w:rPr>
          <w:rFonts w:ascii="Times New Roman" w:hAnsi="Times New Roman"/>
        </w:rPr>
        <w:t>mph</w:t>
      </w:r>
      <w:r w:rsidRPr="002E797F">
        <w:rPr>
          <w:rFonts w:ascii="Times New Roman" w:hAnsi="Times New Roman"/>
        </w:rPr>
        <w:t xml:space="preserve">  cargo weight 3300 lbs, range 2-1/2 </w:t>
      </w:r>
      <w:r w:rsidR="0062354D" w:rsidRPr="002E797F">
        <w:rPr>
          <w:rFonts w:ascii="Times New Roman" w:hAnsi="Times New Roman"/>
        </w:rPr>
        <w:t>hours</w:t>
      </w:r>
      <w:r w:rsidRPr="002E797F">
        <w:rPr>
          <w:rFonts w:ascii="Times New Roman" w:hAnsi="Times New Roman"/>
        </w:rPr>
        <w:t xml:space="preserve">) </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c</w:t>
      </w:r>
      <w:r w:rsidR="00531FBB" w:rsidRPr="002E797F">
        <w:rPr>
          <w:rFonts w:ascii="Times New Roman" w:hAnsi="Times New Roman"/>
        </w:rPr>
        <w:t>.</w:t>
      </w:r>
      <w:r w:rsidR="00531FBB" w:rsidRPr="002E797F">
        <w:rPr>
          <w:rFonts w:ascii="Times New Roman" w:hAnsi="Times New Roman"/>
        </w:rPr>
        <w:tab/>
      </w:r>
      <w:r w:rsidRPr="002E797F">
        <w:rPr>
          <w:rFonts w:ascii="Times New Roman" w:hAnsi="Times New Roman"/>
        </w:rPr>
        <w:t>DC-3TP:  a “</w:t>
      </w:r>
      <w:r w:rsidR="00B93401" w:rsidRPr="002E797F">
        <w:rPr>
          <w:rFonts w:ascii="Times New Roman" w:hAnsi="Times New Roman"/>
        </w:rPr>
        <w:t>T</w:t>
      </w:r>
      <w:r w:rsidRPr="002E797F">
        <w:rPr>
          <w:rFonts w:ascii="Times New Roman" w:hAnsi="Times New Roman"/>
        </w:rPr>
        <w:t>ype 1” crew of 18 jumpers</w:t>
      </w:r>
      <w:r w:rsidR="005A07BE" w:rsidRPr="002E797F">
        <w:rPr>
          <w:rFonts w:ascii="Times New Roman" w:hAnsi="Times New Roman"/>
        </w:rPr>
        <w:t>,</w:t>
      </w:r>
      <w:r w:rsidRPr="002E797F">
        <w:rPr>
          <w:rFonts w:ascii="Times New Roman" w:hAnsi="Times New Roman"/>
        </w:rPr>
        <w:t xml:space="preserve"> see number 5 below (cruise 180 knots per/hr, range 2-1/2 hours).</w:t>
      </w:r>
    </w:p>
    <w:p w:rsidR="001321CF" w:rsidRPr="002E797F" w:rsidRDefault="001321CF" w:rsidP="001C3B03">
      <w:pPr>
        <w:pStyle w:val="NumList"/>
        <w:widowControl/>
        <w:ind w:left="1908" w:firstLine="0"/>
        <w:rPr>
          <w:rFonts w:ascii="Times New Roman" w:hAnsi="Times New Roman"/>
        </w:rPr>
      </w:pPr>
      <w:r w:rsidRPr="002E797F">
        <w:rPr>
          <w:rFonts w:ascii="Times New Roman" w:hAnsi="Times New Roman"/>
        </w:rPr>
        <w:t>d.</w:t>
      </w:r>
      <w:r w:rsidR="00F1155F" w:rsidRPr="002E797F">
        <w:rPr>
          <w:rFonts w:ascii="Times New Roman" w:hAnsi="Times New Roman"/>
        </w:rPr>
        <w:t xml:space="preserve">  </w:t>
      </w:r>
      <w:r w:rsidRPr="002E797F">
        <w:rPr>
          <w:rFonts w:ascii="Times New Roman" w:hAnsi="Times New Roman"/>
        </w:rPr>
        <w:t>Twin Otter</w:t>
      </w:r>
      <w:r w:rsidR="008E2C9C" w:rsidRPr="002E797F">
        <w:rPr>
          <w:rFonts w:ascii="Times New Roman" w:hAnsi="Times New Roman"/>
        </w:rPr>
        <w:t xml:space="preserve"> DHC-6</w:t>
      </w:r>
      <w:r w:rsidRPr="002E797F">
        <w:rPr>
          <w:rFonts w:ascii="Times New Roman" w:hAnsi="Times New Roman"/>
        </w:rPr>
        <w:t>:  8 + 2 spotters (cruise 1</w:t>
      </w:r>
      <w:r w:rsidR="008E2C9C" w:rsidRPr="002E797F">
        <w:rPr>
          <w:rFonts w:ascii="Times New Roman" w:hAnsi="Times New Roman"/>
        </w:rPr>
        <w:t>7</w:t>
      </w:r>
      <w:r w:rsidRPr="002E797F">
        <w:rPr>
          <w:rFonts w:ascii="Times New Roman" w:hAnsi="Times New Roman"/>
        </w:rPr>
        <w:t xml:space="preserve">0 </w:t>
      </w:r>
      <w:r w:rsidR="008E2C9C" w:rsidRPr="002E797F">
        <w:rPr>
          <w:rFonts w:ascii="Times New Roman" w:hAnsi="Times New Roman"/>
        </w:rPr>
        <w:t>mhp</w:t>
      </w:r>
      <w:r w:rsidRPr="002E797F">
        <w:rPr>
          <w:rFonts w:ascii="Times New Roman" w:hAnsi="Times New Roman"/>
        </w:rPr>
        <w:t xml:space="preserve"> , range 2-1/2 hours).</w:t>
      </w:r>
    </w:p>
    <w:p w:rsidR="001321CF" w:rsidRPr="002E797F" w:rsidRDefault="001321CF" w:rsidP="001C3B03">
      <w:pPr>
        <w:pStyle w:val="NumList"/>
        <w:widowControl/>
        <w:ind w:left="1908" w:firstLine="0"/>
        <w:rPr>
          <w:rFonts w:ascii="Times New Roman" w:hAnsi="Times New Roman"/>
        </w:rPr>
      </w:pPr>
      <w:r w:rsidRPr="002E797F">
        <w:rPr>
          <w:rFonts w:ascii="Times New Roman" w:hAnsi="Times New Roman"/>
        </w:rPr>
        <w:t>e.</w:t>
      </w:r>
      <w:r w:rsidR="00F1155F" w:rsidRPr="002E797F">
        <w:rPr>
          <w:rFonts w:ascii="Times New Roman" w:hAnsi="Times New Roman"/>
        </w:rPr>
        <w:t xml:space="preserve">  </w:t>
      </w:r>
      <w:r w:rsidRPr="002E797F">
        <w:rPr>
          <w:rFonts w:ascii="Times New Roman" w:hAnsi="Times New Roman"/>
        </w:rPr>
        <w:t>Casa</w:t>
      </w:r>
      <w:r w:rsidR="008E2C9C" w:rsidRPr="002E797F">
        <w:rPr>
          <w:rFonts w:ascii="Times New Roman" w:hAnsi="Times New Roman"/>
        </w:rPr>
        <w:t xml:space="preserve"> C-212</w:t>
      </w:r>
      <w:r w:rsidRPr="002E797F">
        <w:rPr>
          <w:rFonts w:ascii="Times New Roman" w:hAnsi="Times New Roman"/>
        </w:rPr>
        <w:t xml:space="preserve">: </w:t>
      </w:r>
      <w:r w:rsidR="00531FBB" w:rsidRPr="002E797F">
        <w:rPr>
          <w:rFonts w:ascii="Times New Roman" w:hAnsi="Times New Roman"/>
        </w:rPr>
        <w:t xml:space="preserve"> </w:t>
      </w:r>
      <w:r w:rsidR="008E2C9C" w:rsidRPr="002E797F">
        <w:rPr>
          <w:rFonts w:ascii="Times New Roman" w:hAnsi="Times New Roman"/>
        </w:rPr>
        <w:t>10</w:t>
      </w:r>
      <w:r w:rsidRPr="002E797F">
        <w:rPr>
          <w:rFonts w:ascii="Times New Roman" w:hAnsi="Times New Roman"/>
        </w:rPr>
        <w:t xml:space="preserve"> +2 spotters (</w:t>
      </w:r>
      <w:r w:rsidR="008E2C9C" w:rsidRPr="002E797F">
        <w:rPr>
          <w:rFonts w:ascii="Times New Roman" w:hAnsi="Times New Roman"/>
        </w:rPr>
        <w:t>c</w:t>
      </w:r>
      <w:r w:rsidRPr="002E797F">
        <w:rPr>
          <w:rFonts w:ascii="Times New Roman" w:hAnsi="Times New Roman"/>
        </w:rPr>
        <w:t xml:space="preserve">ruise </w:t>
      </w:r>
      <w:r w:rsidR="00B544BE" w:rsidRPr="002E797F">
        <w:rPr>
          <w:rFonts w:ascii="Times New Roman" w:hAnsi="Times New Roman"/>
        </w:rPr>
        <w:t xml:space="preserve">215 </w:t>
      </w:r>
      <w:r w:rsidR="00A35CB5" w:rsidRPr="002E797F">
        <w:rPr>
          <w:rFonts w:ascii="Times New Roman" w:hAnsi="Times New Roman"/>
        </w:rPr>
        <w:t>mph</w:t>
      </w:r>
      <w:r w:rsidRPr="002E797F">
        <w:rPr>
          <w:rFonts w:ascii="Times New Roman" w:hAnsi="Times New Roman"/>
        </w:rPr>
        <w:t xml:space="preserve"> , range 2</w:t>
      </w:r>
      <w:r w:rsidR="0062354D" w:rsidRPr="002E797F">
        <w:rPr>
          <w:rFonts w:ascii="Times New Roman" w:hAnsi="Times New Roman"/>
        </w:rPr>
        <w:t>-1/2</w:t>
      </w:r>
      <w:r w:rsidRPr="002E797F">
        <w:rPr>
          <w:rFonts w:ascii="Times New Roman" w:hAnsi="Times New Roman"/>
        </w:rPr>
        <w:t xml:space="preserve"> hours)</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r>
      <w:r w:rsidRPr="002E797F">
        <w:rPr>
          <w:rFonts w:ascii="Times New Roman" w:hAnsi="Times New Roman"/>
          <w:b/>
          <w:bCs/>
        </w:rPr>
        <w:t>Aircraft Coverage</w:t>
      </w:r>
    </w:p>
    <w:p w:rsidR="001321CF" w:rsidRPr="002E797F" w:rsidRDefault="003155C7" w:rsidP="001C3B03">
      <w:pPr>
        <w:pStyle w:val="NumListPara"/>
        <w:widowControl/>
        <w:ind w:left="1440"/>
        <w:rPr>
          <w:rFonts w:ascii="Times New Roman" w:hAnsi="Times New Roman"/>
          <w:color w:val="000000"/>
        </w:rPr>
      </w:pPr>
      <w:r w:rsidRPr="002E797F">
        <w:rPr>
          <w:rFonts w:ascii="Times New Roman" w:hAnsi="Times New Roman"/>
          <w:color w:val="000000"/>
        </w:rPr>
        <w:t>ONC</w:t>
      </w:r>
      <w:r w:rsidR="001321CF" w:rsidRPr="002E797F">
        <w:rPr>
          <w:rFonts w:ascii="Times New Roman" w:hAnsi="Times New Roman"/>
          <w:color w:val="000000"/>
        </w:rPr>
        <w:t xml:space="preserve"> will determine </w:t>
      </w:r>
      <w:r w:rsidRPr="002E797F">
        <w:rPr>
          <w:rFonts w:ascii="Times New Roman" w:hAnsi="Times New Roman"/>
          <w:color w:val="000000"/>
        </w:rPr>
        <w:t xml:space="preserve">the </w:t>
      </w:r>
      <w:r w:rsidR="001321CF" w:rsidRPr="002E797F">
        <w:rPr>
          <w:rFonts w:ascii="Times New Roman" w:hAnsi="Times New Roman"/>
          <w:color w:val="000000"/>
        </w:rPr>
        <w:t>number of aircraft and Smokejumpers available for a given day.</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r>
      <w:r w:rsidRPr="002E797F">
        <w:rPr>
          <w:rFonts w:ascii="Times New Roman" w:hAnsi="Times New Roman"/>
          <w:b/>
          <w:bCs/>
        </w:rPr>
        <w:t>Operational Procedures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The operational period is daylight to dusk; however early morning requests are encouraged because </w:t>
      </w:r>
      <w:r w:rsidR="00531FBB" w:rsidRPr="002E797F">
        <w:rPr>
          <w:rFonts w:ascii="Times New Roman" w:hAnsi="Times New Roman"/>
          <w:color w:val="000000"/>
        </w:rPr>
        <w:t xml:space="preserve">air </w:t>
      </w:r>
      <w:r w:rsidRPr="002E797F">
        <w:rPr>
          <w:rFonts w:ascii="Times New Roman" w:hAnsi="Times New Roman"/>
          <w:color w:val="000000"/>
        </w:rPr>
        <w:t xml:space="preserve">conditions are normally more stable.  The Smokejumper aircraft will contact the ordering unit </w:t>
      </w:r>
      <w:r w:rsidR="00393944" w:rsidRPr="002E797F">
        <w:rPr>
          <w:rFonts w:ascii="Times New Roman" w:hAnsi="Times New Roman"/>
          <w:color w:val="000000"/>
        </w:rPr>
        <w:t xml:space="preserve">via radio </w:t>
      </w:r>
      <w:r w:rsidRPr="002E797F">
        <w:rPr>
          <w:rFonts w:ascii="Times New Roman" w:hAnsi="Times New Roman"/>
          <w:color w:val="000000"/>
        </w:rPr>
        <w:t xml:space="preserve">as soon as it enters the ordering unit's airspace.  Smokejumper operations will then be coordinated with the ordering unit and/or Incident Commander.  On larger incidents, where multiple air attack resources may be operating, the Smokejumper aircraft will coordinate with the assigned </w:t>
      </w:r>
      <w:r w:rsidR="00531FBB" w:rsidRPr="002E797F">
        <w:rPr>
          <w:rFonts w:ascii="Times New Roman" w:hAnsi="Times New Roman"/>
          <w:color w:val="000000"/>
        </w:rPr>
        <w:t>A</w:t>
      </w:r>
      <w:r w:rsidRPr="002E797F">
        <w:rPr>
          <w:rFonts w:ascii="Times New Roman" w:hAnsi="Times New Roman"/>
          <w:color w:val="000000"/>
        </w:rPr>
        <w:t xml:space="preserve">ir </w:t>
      </w:r>
      <w:r w:rsidR="00531FBB" w:rsidRPr="002E797F">
        <w:rPr>
          <w:rFonts w:ascii="Times New Roman" w:hAnsi="Times New Roman"/>
          <w:color w:val="000000"/>
        </w:rPr>
        <w:t>A</w:t>
      </w:r>
      <w:r w:rsidRPr="002E797F">
        <w:rPr>
          <w:rFonts w:ascii="Times New Roman" w:hAnsi="Times New Roman"/>
          <w:color w:val="000000"/>
        </w:rPr>
        <w:t xml:space="preserve">ttack to minimize Smokejumper impact on available airspace.  Upon arrival at an incident, Smokejumpers will need 15 to 30 minutes to get the Smokejumpers on the ground.  By dropping in tandem, </w:t>
      </w:r>
      <w:r w:rsidR="00D04674" w:rsidRPr="002E797F">
        <w:rPr>
          <w:rFonts w:ascii="Times New Roman" w:hAnsi="Times New Roman"/>
          <w:color w:val="000000"/>
        </w:rPr>
        <w:t>2</w:t>
      </w:r>
      <w:r w:rsidRPr="002E797F">
        <w:rPr>
          <w:rFonts w:ascii="Times New Roman" w:hAnsi="Times New Roman"/>
          <w:color w:val="000000"/>
        </w:rPr>
        <w:t xml:space="preserve"> aircraft loads (up to 18 smokejumpers) can be delivered in the same time frame.  The Forest Service jumpers are dropped from</w:t>
      </w:r>
      <w:r w:rsidR="00531FBB" w:rsidRPr="002E797F">
        <w:rPr>
          <w:rFonts w:ascii="Times New Roman" w:hAnsi="Times New Roman"/>
          <w:color w:val="000000"/>
        </w:rPr>
        <w:t xml:space="preserve"> an elevation of</w:t>
      </w:r>
      <w:r w:rsidRPr="002E797F">
        <w:rPr>
          <w:rFonts w:ascii="Times New Roman" w:hAnsi="Times New Roman"/>
          <w:color w:val="000000"/>
        </w:rPr>
        <w:t xml:space="preserve"> 1500 feet </w:t>
      </w:r>
      <w:r w:rsidR="00531FBB" w:rsidRPr="002E797F">
        <w:rPr>
          <w:rFonts w:ascii="Times New Roman" w:hAnsi="Times New Roman"/>
          <w:color w:val="000000"/>
        </w:rPr>
        <w:t>above ground level (AGL)</w:t>
      </w:r>
      <w:r w:rsidRPr="002E797F">
        <w:rPr>
          <w:rFonts w:ascii="Times New Roman" w:hAnsi="Times New Roman"/>
          <w:color w:val="000000"/>
        </w:rPr>
        <w:t xml:space="preserve"> and BLM jumpers are dropped from an elevation of 3000 feet AGL.  It is possible to have both parachute systems on the same aircraft, commonly referred to as a "mixed load".  The Smokejumper's equipment is dropped via paracargo at 200 AGL.  The spotter will then check with the jumper-in-charge on the ground to determine if he/she has contact with the ordering unit.  If so, the spotter will contact the ordering unit for further instructions.  If contact has not been established, the aircraft will </w:t>
      </w:r>
      <w:r w:rsidRPr="002E797F">
        <w:rPr>
          <w:rFonts w:ascii="Times New Roman" w:hAnsi="Times New Roman"/>
          <w:color w:val="000000"/>
        </w:rPr>
        <w:lastRenderedPageBreak/>
        <w:t>remain over the incident until communications have been established.  In the event of a Smokejumper injury, the spotter will coordinate the evacuation with the ordering unit.</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Once on the ground, </w:t>
      </w:r>
      <w:r w:rsidR="00531FBB" w:rsidRPr="002E797F">
        <w:rPr>
          <w:rFonts w:ascii="Times New Roman" w:hAnsi="Times New Roman"/>
          <w:color w:val="000000"/>
        </w:rPr>
        <w:t xml:space="preserve">the </w:t>
      </w:r>
      <w:r w:rsidRPr="002E797F">
        <w:rPr>
          <w:rFonts w:ascii="Times New Roman" w:hAnsi="Times New Roman"/>
          <w:color w:val="000000"/>
        </w:rPr>
        <w:t xml:space="preserve">Smokejumper Incident Commander/Crew Leader will contact the ordering unit or local Incident Commander and provide a situation report.  Smokejumpers arrive at an incident with tools and supplies for </w:t>
      </w:r>
      <w:r w:rsidR="001F2B17" w:rsidRPr="002E797F">
        <w:rPr>
          <w:rFonts w:ascii="Times New Roman" w:hAnsi="Times New Roman"/>
        </w:rPr>
        <w:t>3</w:t>
      </w:r>
      <w:r w:rsidRPr="002E797F">
        <w:rPr>
          <w:rFonts w:ascii="Times New Roman" w:hAnsi="Times New Roman"/>
        </w:rPr>
        <w:t xml:space="preserve"> days</w:t>
      </w:r>
      <w:r w:rsidRPr="002E797F">
        <w:rPr>
          <w:rFonts w:ascii="Times New Roman" w:hAnsi="Times New Roman"/>
          <w:color w:val="008000"/>
        </w:rPr>
        <w:t xml:space="preserve"> </w:t>
      </w:r>
      <w:r w:rsidRPr="002E797F">
        <w:rPr>
          <w:rFonts w:ascii="Times New Roman" w:hAnsi="Times New Roman"/>
          <w:color w:val="000000"/>
        </w:rPr>
        <w:t>of fire suppression activity.  Unless instructed otherwise by the ordering unit, the jumpers will remain on the incident until it is out or they are relieved of responsibility for the incident.  The Smokejumper Incident Commander will contact the ordering unit and arrange for incident demobilization.</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On incidents when both agency personnel and smokejumpers are present</w:t>
      </w:r>
      <w:r w:rsidR="00372DB2" w:rsidRPr="002E797F">
        <w:rPr>
          <w:rFonts w:ascii="Times New Roman" w:hAnsi="Times New Roman"/>
          <w:color w:val="000000"/>
        </w:rPr>
        <w:t>,</w:t>
      </w:r>
      <w:r w:rsidRPr="002E797F">
        <w:rPr>
          <w:rFonts w:ascii="Times New Roman" w:hAnsi="Times New Roman"/>
          <w:color w:val="000000"/>
        </w:rPr>
        <w:t xml:space="preserve"> agency personnel will normally assume Incident Commander duties.  Smokejumpers will assume Incident Commander duties when specifically instructed to do so by the incident agency.</w:t>
      </w:r>
    </w:p>
    <w:p w:rsidR="00740C97" w:rsidRPr="002E797F" w:rsidRDefault="001321CF" w:rsidP="001A4BF4">
      <w:pPr>
        <w:pStyle w:val="NumListPara"/>
        <w:widowControl/>
        <w:ind w:left="1440"/>
        <w:rPr>
          <w:rFonts w:ascii="Times New Roman" w:hAnsi="Times New Roman"/>
          <w:color w:val="000000"/>
        </w:rPr>
      </w:pPr>
      <w:r w:rsidRPr="002E797F">
        <w:rPr>
          <w:rFonts w:ascii="Times New Roman" w:hAnsi="Times New Roman"/>
          <w:color w:val="000000"/>
        </w:rPr>
        <w:t xml:space="preserve">Responsibility for arranging transportation of Smokejumpers back to their base lies with the ordering unit.  If problems arise, contact </w:t>
      </w:r>
      <w:r w:rsidR="00E06746" w:rsidRPr="002E797F">
        <w:rPr>
          <w:rFonts w:ascii="Times New Roman" w:hAnsi="Times New Roman"/>
          <w:color w:val="000000"/>
        </w:rPr>
        <w:t>ONC</w:t>
      </w:r>
      <w:r w:rsidRPr="002E797F">
        <w:rPr>
          <w:rFonts w:ascii="Times New Roman" w:hAnsi="Times New Roman"/>
          <w:color w:val="000000"/>
        </w:rPr>
        <w:t xml:space="preserve"> for assistance.  </w:t>
      </w:r>
      <w:r w:rsidR="00E06746" w:rsidRPr="002E797F">
        <w:rPr>
          <w:rFonts w:ascii="Times New Roman" w:hAnsi="Times New Roman"/>
          <w:color w:val="000000"/>
        </w:rPr>
        <w:t>ONC</w:t>
      </w:r>
      <w:r w:rsidRPr="002E797F">
        <w:rPr>
          <w:rFonts w:ascii="Times New Roman" w:hAnsi="Times New Roman"/>
          <w:color w:val="000000"/>
        </w:rPr>
        <w:t xml:space="preserve"> may be able to provide transportation for the Smokejumpers and their gear.</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r>
      <w:r w:rsidRPr="002E797F">
        <w:rPr>
          <w:rFonts w:ascii="Times New Roman" w:hAnsi="Times New Roman"/>
          <w:b/>
          <w:bCs/>
        </w:rPr>
        <w:t>Smokejumper Capabilities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Each </w:t>
      </w:r>
      <w:r w:rsidR="00740C97" w:rsidRPr="002E797F">
        <w:rPr>
          <w:rFonts w:ascii="Times New Roman" w:hAnsi="Times New Roman"/>
          <w:color w:val="000000"/>
        </w:rPr>
        <w:t xml:space="preserve"> Load </w:t>
      </w:r>
      <w:r w:rsidRPr="002E797F">
        <w:rPr>
          <w:rFonts w:ascii="Times New Roman" w:hAnsi="Times New Roman"/>
          <w:color w:val="000000"/>
        </w:rPr>
        <w:t xml:space="preserve"> is normally dispatched with at least </w:t>
      </w:r>
      <w:r w:rsidR="00D04674" w:rsidRPr="002E797F">
        <w:rPr>
          <w:rFonts w:ascii="Times New Roman" w:hAnsi="Times New Roman"/>
          <w:color w:val="000000"/>
        </w:rPr>
        <w:t>1</w:t>
      </w:r>
      <w:r w:rsidRPr="002E797F">
        <w:rPr>
          <w:rFonts w:ascii="Times New Roman" w:hAnsi="Times New Roman"/>
          <w:color w:val="000000"/>
        </w:rPr>
        <w:t xml:space="preserve"> Division Supervisor qualified Smokejumper on board</w:t>
      </w:r>
      <w:r w:rsidR="0062354D" w:rsidRPr="002E797F">
        <w:rPr>
          <w:rFonts w:ascii="Times New Roman" w:hAnsi="Times New Roman"/>
          <w:color w:val="000000"/>
        </w:rPr>
        <w:t>.</w:t>
      </w:r>
      <w:r w:rsidR="00D97718" w:rsidRPr="002E797F">
        <w:rPr>
          <w:rFonts w:ascii="Times New Roman" w:hAnsi="Times New Roman"/>
          <w:color w:val="000000"/>
        </w:rPr>
        <w:t xml:space="preserve">  </w:t>
      </w:r>
      <w:r w:rsidRPr="002E797F">
        <w:rPr>
          <w:rFonts w:ascii="Times New Roman" w:hAnsi="Times New Roman"/>
          <w:color w:val="000000"/>
        </w:rPr>
        <w:t>Smokejumper use is not restricted to wilderness or roadless areas</w:t>
      </w:r>
      <w:r w:rsidR="00D97718" w:rsidRPr="002E797F">
        <w:rPr>
          <w:rFonts w:ascii="Times New Roman" w:hAnsi="Times New Roman"/>
          <w:color w:val="000000"/>
        </w:rPr>
        <w:t>; they</w:t>
      </w:r>
      <w:r w:rsidR="0062354D" w:rsidRPr="002E797F">
        <w:rPr>
          <w:rFonts w:ascii="Times New Roman" w:hAnsi="Times New Roman"/>
          <w:color w:val="000000"/>
        </w:rPr>
        <w:t xml:space="preserve"> </w:t>
      </w:r>
      <w:r w:rsidRPr="002E797F">
        <w:rPr>
          <w:rFonts w:ascii="Times New Roman" w:hAnsi="Times New Roman"/>
          <w:b/>
          <w:color w:val="000000"/>
        </w:rPr>
        <w:t xml:space="preserve">can be used whenever there is a need to get firefighters on a fire quickly, particularly during the initial attack stages.  </w:t>
      </w:r>
      <w:r w:rsidRPr="002E797F">
        <w:rPr>
          <w:rFonts w:ascii="Times New Roman" w:hAnsi="Times New Roman"/>
          <w:color w:val="000000"/>
        </w:rPr>
        <w:t xml:space="preserve">It is acceptable to utilize Smokejumpers in otherwise accessible areas as driving time often is considerably longer than flight time.  </w:t>
      </w:r>
      <w:r w:rsidR="00372DB2" w:rsidRPr="002E797F">
        <w:rPr>
          <w:rFonts w:ascii="Times New Roman" w:hAnsi="Times New Roman"/>
          <w:color w:val="000000"/>
        </w:rPr>
        <w:t xml:space="preserve">Smokejumpers </w:t>
      </w:r>
      <w:r w:rsidRPr="002E797F">
        <w:rPr>
          <w:rFonts w:ascii="Times New Roman" w:hAnsi="Times New Roman"/>
          <w:color w:val="000000"/>
        </w:rPr>
        <w:t>can also rapidly reinforce initial attack crews experiencing difficulty with an incident.</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Smokejumpers can be utilized as a Type 1 </w:t>
      </w:r>
      <w:r w:rsidR="00740C97" w:rsidRPr="002E797F">
        <w:rPr>
          <w:rFonts w:ascii="Times New Roman" w:hAnsi="Times New Roman"/>
          <w:color w:val="000000"/>
        </w:rPr>
        <w:t>C</w:t>
      </w:r>
      <w:r w:rsidRPr="002E797F">
        <w:rPr>
          <w:rFonts w:ascii="Times New Roman" w:hAnsi="Times New Roman"/>
          <w:color w:val="000000"/>
        </w:rPr>
        <w:t xml:space="preserve">rew.  Approximately 30% of the crew is Crew Boss rated and most Smokejumper </w:t>
      </w:r>
      <w:r w:rsidR="004C6B2D" w:rsidRPr="002E797F">
        <w:rPr>
          <w:rFonts w:ascii="Times New Roman" w:hAnsi="Times New Roman"/>
          <w:color w:val="000000"/>
        </w:rPr>
        <w:t>s</w:t>
      </w:r>
      <w:r w:rsidRPr="002E797F">
        <w:rPr>
          <w:rFonts w:ascii="Times New Roman" w:hAnsi="Times New Roman"/>
          <w:color w:val="000000"/>
        </w:rPr>
        <w:t xml:space="preserve">upervisors hold Division Supervisor ratings.  </w:t>
      </w:r>
      <w:r w:rsidR="00DA0A3E" w:rsidRPr="002E797F">
        <w:rPr>
          <w:rFonts w:ascii="Times New Roman" w:hAnsi="Times New Roman"/>
          <w:color w:val="000000"/>
        </w:rPr>
        <w:t>At least 50%</w:t>
      </w:r>
      <w:r w:rsidRPr="002E797F">
        <w:rPr>
          <w:rFonts w:ascii="Times New Roman" w:hAnsi="Times New Roman"/>
          <w:color w:val="000000"/>
        </w:rPr>
        <w:t xml:space="preserve"> of the Smokejumpers are qualified Class C Timber Fallers and the entire crew is trained in the use of cross-cut saws.  Emergency medical care and rescue equipment can be delivered via paracargo.  The Smokejumper unit maintains </w:t>
      </w:r>
      <w:r w:rsidR="00DA0A3E" w:rsidRPr="002E797F">
        <w:rPr>
          <w:rFonts w:ascii="Times New Roman" w:hAnsi="Times New Roman"/>
          <w:color w:val="000000"/>
        </w:rPr>
        <w:t>2</w:t>
      </w:r>
      <w:r w:rsidRPr="002E797F">
        <w:rPr>
          <w:rFonts w:ascii="Times New Roman" w:hAnsi="Times New Roman"/>
          <w:color w:val="000000"/>
        </w:rPr>
        <w:t xml:space="preserve"> basket litters rigged for paracargo delivery.  Trauma kits with IV </w:t>
      </w:r>
      <w:r w:rsidR="00DA0A3E" w:rsidRPr="002E797F">
        <w:rPr>
          <w:rFonts w:ascii="Times New Roman" w:hAnsi="Times New Roman"/>
          <w:color w:val="000000"/>
        </w:rPr>
        <w:t>b</w:t>
      </w:r>
      <w:r w:rsidRPr="002E797F">
        <w:rPr>
          <w:rFonts w:ascii="Times New Roman" w:hAnsi="Times New Roman"/>
          <w:color w:val="000000"/>
        </w:rPr>
        <w:t xml:space="preserve">lood expanders, </w:t>
      </w:r>
      <w:r w:rsidR="004C6B2D" w:rsidRPr="002E797F">
        <w:rPr>
          <w:rFonts w:ascii="Times New Roman" w:hAnsi="Times New Roman"/>
          <w:color w:val="000000"/>
        </w:rPr>
        <w:t>o</w:t>
      </w:r>
      <w:r w:rsidRPr="002E797F">
        <w:rPr>
          <w:rFonts w:ascii="Times New Roman" w:hAnsi="Times New Roman"/>
          <w:color w:val="000000"/>
        </w:rPr>
        <w:t>xygen, splints and equipment to monitor vital signs are carried on the jumper aircraft</w:t>
      </w:r>
      <w:r w:rsidR="0062354D" w:rsidRPr="002E797F">
        <w:rPr>
          <w:rFonts w:ascii="Times New Roman" w:hAnsi="Times New Roman"/>
          <w:color w:val="000000"/>
        </w:rPr>
        <w:t>.</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r>
      <w:r w:rsidRPr="002E797F">
        <w:rPr>
          <w:rFonts w:ascii="Times New Roman" w:hAnsi="Times New Roman"/>
          <w:b/>
          <w:bCs/>
        </w:rPr>
        <w:t>Smokejumper Requests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b/>
          <w:bCs/>
          <w:color w:val="000000"/>
        </w:rPr>
        <w:t>All agencies will process a Resource Order as an "A" or aircraft request when ordering an "IA load of smokejumpers" or para-cargo</w:t>
      </w:r>
      <w:r w:rsidRPr="002E797F">
        <w:rPr>
          <w:rFonts w:ascii="Times New Roman" w:hAnsi="Times New Roman"/>
          <w:color w:val="000000"/>
        </w:rPr>
        <w:t xml:space="preserve">.  </w:t>
      </w:r>
      <w:r w:rsidRPr="002E797F">
        <w:rPr>
          <w:rFonts w:ascii="Times New Roman" w:hAnsi="Times New Roman"/>
          <w:b/>
          <w:bCs/>
          <w:color w:val="000000"/>
        </w:rPr>
        <w:t xml:space="preserve">If a jumper “Type 1” crew (18-20 jumpers) is desired , it would be a “C” or Crew, Type 1 and </w:t>
      </w:r>
      <w:r w:rsidR="0062354D" w:rsidRPr="002E797F">
        <w:rPr>
          <w:rFonts w:ascii="Times New Roman" w:hAnsi="Times New Roman"/>
          <w:b/>
          <w:bCs/>
          <w:color w:val="000000"/>
        </w:rPr>
        <w:t>in the Special Needs document</w:t>
      </w:r>
      <w:r w:rsidR="0062354D" w:rsidRPr="002E797F">
        <w:rPr>
          <w:rFonts w:ascii="Times New Roman" w:hAnsi="Times New Roman"/>
          <w:b/>
          <w:bCs/>
          <w:i/>
          <w:iCs/>
          <w:color w:val="000000"/>
        </w:rPr>
        <w:t xml:space="preserve"> </w:t>
      </w:r>
      <w:r w:rsidRPr="002E797F">
        <w:rPr>
          <w:rFonts w:ascii="Times New Roman" w:hAnsi="Times New Roman"/>
          <w:b/>
          <w:bCs/>
          <w:i/>
          <w:iCs/>
          <w:color w:val="000000"/>
        </w:rPr>
        <w:t xml:space="preserve">“Type 1 </w:t>
      </w:r>
      <w:r w:rsidR="00740C97" w:rsidRPr="002E797F">
        <w:rPr>
          <w:rFonts w:ascii="Times New Roman" w:hAnsi="Times New Roman"/>
          <w:b/>
          <w:bCs/>
          <w:i/>
          <w:iCs/>
          <w:color w:val="000000"/>
        </w:rPr>
        <w:t>SMKJ</w:t>
      </w:r>
      <w:r w:rsidRPr="002E797F">
        <w:rPr>
          <w:rFonts w:ascii="Times New Roman" w:hAnsi="Times New Roman"/>
          <w:b/>
          <w:bCs/>
          <w:i/>
          <w:iCs/>
          <w:color w:val="000000"/>
        </w:rPr>
        <w:t xml:space="preserve"> crew requested”</w:t>
      </w:r>
      <w:r w:rsidRPr="002E797F">
        <w:rPr>
          <w:rFonts w:ascii="Times New Roman" w:hAnsi="Times New Roman"/>
          <w:b/>
          <w:bCs/>
          <w:color w:val="000000"/>
        </w:rPr>
        <w:t>.</w:t>
      </w:r>
      <w:r w:rsidRPr="002E797F">
        <w:rPr>
          <w:rFonts w:ascii="Times New Roman" w:hAnsi="Times New Roman"/>
          <w:color w:val="000000"/>
        </w:rPr>
        <w:t xml:space="preserve">  All the header information must be provided to ensure that essential information gets to the smokejumpers and pilots.  Instructions for </w:t>
      </w:r>
      <w:r w:rsidR="004C6B2D" w:rsidRPr="002E797F">
        <w:rPr>
          <w:rFonts w:ascii="Times New Roman" w:hAnsi="Times New Roman"/>
          <w:color w:val="000000"/>
        </w:rPr>
        <w:t xml:space="preserve">completing </w:t>
      </w:r>
      <w:r w:rsidRPr="002E797F">
        <w:rPr>
          <w:rFonts w:ascii="Times New Roman" w:hAnsi="Times New Roman"/>
          <w:color w:val="000000"/>
        </w:rPr>
        <w:t xml:space="preserve">the </w:t>
      </w:r>
      <w:r w:rsidR="00D5185B" w:rsidRPr="002E797F">
        <w:rPr>
          <w:rFonts w:ascii="Times New Roman" w:hAnsi="Times New Roman"/>
          <w:color w:val="000000"/>
        </w:rPr>
        <w:t>r</w:t>
      </w:r>
      <w:r w:rsidRPr="002E797F">
        <w:rPr>
          <w:rFonts w:ascii="Times New Roman" w:hAnsi="Times New Roman"/>
          <w:color w:val="000000"/>
        </w:rPr>
        <w:t xml:space="preserve">esource </w:t>
      </w:r>
      <w:r w:rsidR="00D5185B" w:rsidRPr="002E797F">
        <w:rPr>
          <w:rFonts w:ascii="Times New Roman" w:hAnsi="Times New Roman"/>
          <w:color w:val="000000"/>
        </w:rPr>
        <w:t>o</w:t>
      </w:r>
      <w:r w:rsidR="004C6B2D" w:rsidRPr="002E797F">
        <w:rPr>
          <w:rFonts w:ascii="Times New Roman" w:hAnsi="Times New Roman"/>
          <w:color w:val="000000"/>
        </w:rPr>
        <w:t>r</w:t>
      </w:r>
      <w:r w:rsidRPr="002E797F">
        <w:rPr>
          <w:rFonts w:ascii="Times New Roman" w:hAnsi="Times New Roman"/>
          <w:color w:val="000000"/>
        </w:rPr>
        <w:t xml:space="preserve">der </w:t>
      </w:r>
      <w:r w:rsidR="00D5185B" w:rsidRPr="002E797F">
        <w:rPr>
          <w:rFonts w:ascii="Times New Roman" w:hAnsi="Times New Roman"/>
          <w:color w:val="000000"/>
        </w:rPr>
        <w:t>f</w:t>
      </w:r>
      <w:r w:rsidR="004C6B2D" w:rsidRPr="002E797F">
        <w:rPr>
          <w:rFonts w:ascii="Times New Roman" w:hAnsi="Times New Roman"/>
          <w:color w:val="000000"/>
        </w:rPr>
        <w:t>or</w:t>
      </w:r>
      <w:r w:rsidRPr="002E797F">
        <w:rPr>
          <w:rFonts w:ascii="Times New Roman" w:hAnsi="Times New Roman"/>
          <w:color w:val="000000"/>
        </w:rPr>
        <w:t>m can be found in Chapter 23.</w:t>
      </w:r>
    </w:p>
    <w:p w:rsidR="001321CF" w:rsidRPr="002E797F" w:rsidRDefault="004C6B2D" w:rsidP="001C3B03">
      <w:pPr>
        <w:pStyle w:val="NumListPara"/>
        <w:widowControl/>
        <w:ind w:left="1440"/>
        <w:rPr>
          <w:rFonts w:ascii="Times New Roman" w:hAnsi="Times New Roman"/>
          <w:color w:val="000000"/>
        </w:rPr>
      </w:pPr>
      <w:r w:rsidRPr="002E797F">
        <w:rPr>
          <w:rFonts w:ascii="Times New Roman" w:hAnsi="Times New Roman"/>
          <w:color w:val="000000"/>
        </w:rPr>
        <w:t>The aircraft may need to refuel enroute i</w:t>
      </w:r>
      <w:r w:rsidR="001321CF" w:rsidRPr="002E797F">
        <w:rPr>
          <w:rFonts w:ascii="Times New Roman" w:hAnsi="Times New Roman"/>
          <w:color w:val="000000"/>
        </w:rPr>
        <w:t xml:space="preserve">f the flight time from the base of operations to the incident exceeds </w:t>
      </w:r>
      <w:r w:rsidR="00DA0A3E" w:rsidRPr="002E797F">
        <w:rPr>
          <w:rFonts w:ascii="Times New Roman" w:hAnsi="Times New Roman"/>
          <w:color w:val="000000"/>
        </w:rPr>
        <w:t>2</w:t>
      </w:r>
      <w:r w:rsidR="001321CF" w:rsidRPr="002E797F">
        <w:rPr>
          <w:rFonts w:ascii="Times New Roman" w:hAnsi="Times New Roman"/>
          <w:color w:val="000000"/>
        </w:rPr>
        <w:t xml:space="preserve"> hours</w:t>
      </w:r>
      <w:r w:rsidRPr="002E797F">
        <w:rPr>
          <w:rFonts w:ascii="Times New Roman" w:hAnsi="Times New Roman"/>
          <w:color w:val="000000"/>
        </w:rPr>
        <w:t xml:space="preserve">.  </w:t>
      </w:r>
      <w:r w:rsidR="001321CF" w:rsidRPr="002E797F">
        <w:rPr>
          <w:rFonts w:ascii="Times New Roman" w:hAnsi="Times New Roman"/>
          <w:color w:val="000000"/>
        </w:rPr>
        <w:t>The refueling stop will take about 25 minutes.  The Forest where the Smokejumpers are assigned is responsible for notifying the GACC dispatch when they commit Smokejumpers.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The unit using Smokejumpers is responsible for:</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a.</w:t>
      </w:r>
      <w:r w:rsidRPr="002E797F">
        <w:rPr>
          <w:rFonts w:ascii="Times New Roman" w:hAnsi="Times New Roman"/>
        </w:rPr>
        <w:tab/>
        <w:t>Communicating follow up information to the Smokejumper aircraft via agency frequencies</w:t>
      </w:r>
      <w:r w:rsidR="00370E16" w:rsidRPr="002E797F">
        <w:rPr>
          <w:rFonts w:ascii="Times New Roman" w:hAnsi="Times New Roman"/>
        </w:rPr>
        <w:t>, National Flight Follow (168.650)</w:t>
      </w:r>
      <w:r w:rsidR="004C6B2D" w:rsidRPr="002E797F">
        <w:rPr>
          <w:rFonts w:ascii="Times New Roman" w:hAnsi="Times New Roman"/>
        </w:rPr>
        <w:t xml:space="preserve"> </w:t>
      </w:r>
      <w:r w:rsidRPr="002E797F">
        <w:rPr>
          <w:rFonts w:ascii="Times New Roman" w:hAnsi="Times New Roman"/>
        </w:rPr>
        <w:t xml:space="preserve">or Air Guard </w:t>
      </w:r>
      <w:r w:rsidR="004C6B2D" w:rsidRPr="002E797F">
        <w:rPr>
          <w:rFonts w:ascii="Times New Roman" w:hAnsi="Times New Roman"/>
        </w:rPr>
        <w:t xml:space="preserve"> </w:t>
      </w:r>
      <w:r w:rsidRPr="002E797F">
        <w:rPr>
          <w:rFonts w:ascii="Times New Roman" w:hAnsi="Times New Roman"/>
        </w:rPr>
        <w:t>(168.625).</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b.</w:t>
      </w:r>
      <w:r w:rsidRPr="002E797F">
        <w:rPr>
          <w:rFonts w:ascii="Times New Roman" w:hAnsi="Times New Roman"/>
        </w:rPr>
        <w:tab/>
        <w:t xml:space="preserve">Communicating with the Smokejumpers on the ground </w:t>
      </w:r>
      <w:r w:rsidR="004C6B2D" w:rsidRPr="002E797F">
        <w:rPr>
          <w:rFonts w:ascii="Times New Roman" w:hAnsi="Times New Roman"/>
        </w:rPr>
        <w:t>via</w:t>
      </w:r>
      <w:r w:rsidRPr="002E797F">
        <w:rPr>
          <w:rFonts w:ascii="Times New Roman" w:hAnsi="Times New Roman"/>
        </w:rPr>
        <w:t xml:space="preserve"> agency net or Air to Ground </w:t>
      </w:r>
      <w:r w:rsidR="007C6873" w:rsidRPr="002E797F">
        <w:rPr>
          <w:rFonts w:ascii="Times New Roman" w:hAnsi="Times New Roman"/>
        </w:rPr>
        <w:t>.</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c.</w:t>
      </w:r>
      <w:r w:rsidRPr="002E797F">
        <w:rPr>
          <w:rFonts w:ascii="Times New Roman" w:hAnsi="Times New Roman"/>
        </w:rPr>
        <w:tab/>
        <w:t>Making arrangements for transporting Smokejumpers and their gear to a designated jump base.  I</w:t>
      </w:r>
      <w:r w:rsidR="00E06746" w:rsidRPr="002E797F">
        <w:rPr>
          <w:rFonts w:ascii="Times New Roman" w:hAnsi="Times New Roman"/>
        </w:rPr>
        <w:t>f problems arise, contact ONC</w:t>
      </w:r>
      <w:r w:rsidR="00D97718" w:rsidRPr="002E797F">
        <w:rPr>
          <w:rFonts w:ascii="Times New Roman" w:hAnsi="Times New Roman"/>
        </w:rPr>
        <w:t xml:space="preserve"> </w:t>
      </w:r>
      <w:r w:rsidRPr="002E797F">
        <w:rPr>
          <w:rFonts w:ascii="Times New Roman" w:hAnsi="Times New Roman"/>
        </w:rPr>
        <w:t xml:space="preserve">for assistance.  </w:t>
      </w:r>
      <w:r w:rsidR="00E06746" w:rsidRPr="002E797F">
        <w:rPr>
          <w:rFonts w:ascii="Times New Roman" w:hAnsi="Times New Roman"/>
        </w:rPr>
        <w:t>ONC</w:t>
      </w:r>
      <w:r w:rsidRPr="002E797F">
        <w:rPr>
          <w:rFonts w:ascii="Times New Roman" w:hAnsi="Times New Roman"/>
        </w:rPr>
        <w:t xml:space="preserve"> may be able to provide transportation for the Smokejumpers and their gear.  Smokejumpers are required to leave the incident with all their gear, in order to be jump ready upon return to the designated base.  Each Smokejumper will have approximately 100 pounds of gear.  When leaving an incident, Smokejumpers can pack their gear out, but it may be advantageous to use </w:t>
      </w:r>
      <w:r w:rsidR="003155C7" w:rsidRPr="002E797F">
        <w:rPr>
          <w:rFonts w:ascii="Times New Roman" w:hAnsi="Times New Roman"/>
        </w:rPr>
        <w:t xml:space="preserve">pack horses or a </w:t>
      </w:r>
      <w:r w:rsidRPr="002E797F">
        <w:rPr>
          <w:rFonts w:ascii="Times New Roman" w:hAnsi="Times New Roman"/>
        </w:rPr>
        <w:t>helicopter</w:t>
      </w:r>
      <w:r w:rsidR="003155C7" w:rsidRPr="002E797F">
        <w:rPr>
          <w:rFonts w:ascii="Times New Roman" w:hAnsi="Times New Roman"/>
        </w:rPr>
        <w:t xml:space="preserve"> equipped</w:t>
      </w:r>
      <w:r w:rsidRPr="002E797F">
        <w:rPr>
          <w:rFonts w:ascii="Times New Roman" w:hAnsi="Times New Roman"/>
        </w:rPr>
        <w:t xml:space="preserve"> with long line for any distance over </w:t>
      </w:r>
      <w:r w:rsidR="000C7AB1" w:rsidRPr="002E797F">
        <w:rPr>
          <w:rFonts w:ascii="Times New Roman" w:hAnsi="Times New Roman"/>
        </w:rPr>
        <w:t>3</w:t>
      </w:r>
      <w:r w:rsidRPr="002E797F">
        <w:rPr>
          <w:rFonts w:ascii="Times New Roman" w:hAnsi="Times New Roman"/>
        </w:rPr>
        <w:t xml:space="preserve"> miles.  Consult with the Smokejumpers on the incident</w:t>
      </w:r>
      <w:r w:rsidR="004C6B2D" w:rsidRPr="002E797F">
        <w:rPr>
          <w:rFonts w:ascii="Times New Roman" w:hAnsi="Times New Roman"/>
        </w:rPr>
        <w:t xml:space="preserve"> </w:t>
      </w:r>
      <w:r w:rsidR="000C7AB1" w:rsidRPr="002E797F">
        <w:rPr>
          <w:rFonts w:ascii="Times New Roman" w:hAnsi="Times New Roman"/>
        </w:rPr>
        <w:t xml:space="preserve">as </w:t>
      </w:r>
      <w:r w:rsidRPr="002E797F">
        <w:rPr>
          <w:rFonts w:ascii="Times New Roman" w:hAnsi="Times New Roman"/>
        </w:rPr>
        <w:t xml:space="preserve">they may be able to pack-out over </w:t>
      </w:r>
      <w:r w:rsidR="000C7AB1" w:rsidRPr="002E797F">
        <w:rPr>
          <w:rFonts w:ascii="Times New Roman" w:hAnsi="Times New Roman"/>
        </w:rPr>
        <w:t>a 3 mile</w:t>
      </w:r>
      <w:r w:rsidRPr="002E797F">
        <w:rPr>
          <w:rFonts w:ascii="Times New Roman" w:hAnsi="Times New Roman"/>
        </w:rPr>
        <w:t xml:space="preserve"> distance.  The</w:t>
      </w:r>
      <w:r w:rsidR="000C7AB1" w:rsidRPr="002E797F">
        <w:rPr>
          <w:rFonts w:ascii="Times New Roman" w:hAnsi="Times New Roman"/>
        </w:rPr>
        <w:t xml:space="preserve"> </w:t>
      </w:r>
      <w:r w:rsidRPr="002E797F">
        <w:rPr>
          <w:rFonts w:ascii="Times New Roman" w:hAnsi="Times New Roman"/>
        </w:rPr>
        <w:t xml:space="preserve">need for Smokejumpers and </w:t>
      </w:r>
      <w:r w:rsidR="004C6B2D" w:rsidRPr="002E797F">
        <w:rPr>
          <w:rFonts w:ascii="Times New Roman" w:hAnsi="Times New Roman"/>
        </w:rPr>
        <w:t>incident activity</w:t>
      </w:r>
      <w:r w:rsidRPr="002E797F">
        <w:rPr>
          <w:rFonts w:ascii="Times New Roman" w:hAnsi="Times New Roman"/>
        </w:rPr>
        <w:t xml:space="preserve"> levels may also influence the method of retrieval.</w:t>
      </w:r>
    </w:p>
    <w:p w:rsidR="001321CF" w:rsidRPr="002E797F" w:rsidRDefault="001321CF" w:rsidP="008135E1">
      <w:pPr>
        <w:pStyle w:val="NumList"/>
        <w:widowControl/>
        <w:ind w:left="2160"/>
        <w:rPr>
          <w:rFonts w:ascii="Times New Roman" w:hAnsi="Times New Roman"/>
        </w:rPr>
      </w:pPr>
      <w:r w:rsidRPr="002E797F">
        <w:rPr>
          <w:rFonts w:ascii="Times New Roman" w:hAnsi="Times New Roman"/>
        </w:rPr>
        <w:lastRenderedPageBreak/>
        <w:t>d.</w:t>
      </w:r>
      <w:r w:rsidRPr="002E797F">
        <w:rPr>
          <w:rFonts w:ascii="Times New Roman" w:hAnsi="Times New Roman"/>
        </w:rPr>
        <w:tab/>
        <w:t xml:space="preserve">Providing the Regional Office, F&amp;AM, with a brief narrative on the performance and effectiveness of </w:t>
      </w:r>
      <w:r w:rsidR="004C6B2D" w:rsidRPr="002E797F">
        <w:rPr>
          <w:rFonts w:ascii="Times New Roman" w:hAnsi="Times New Roman"/>
        </w:rPr>
        <w:t xml:space="preserve">the </w:t>
      </w:r>
      <w:r w:rsidRPr="002E797F">
        <w:rPr>
          <w:rFonts w:ascii="Times New Roman" w:hAnsi="Times New Roman"/>
        </w:rPr>
        <w:t>smokejumpers.</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6.</w:t>
      </w:r>
      <w:r w:rsidRPr="002E797F">
        <w:rPr>
          <w:rFonts w:ascii="Times New Roman" w:hAnsi="Times New Roman"/>
        </w:rPr>
        <w:tab/>
      </w:r>
      <w:r w:rsidRPr="002E797F">
        <w:rPr>
          <w:rFonts w:ascii="Times New Roman" w:hAnsi="Times New Roman"/>
          <w:b/>
          <w:bCs/>
        </w:rPr>
        <w:t>Smokejumpers for Established Bases</w:t>
      </w:r>
    </w:p>
    <w:p w:rsidR="00BA2604" w:rsidRPr="002E797F" w:rsidRDefault="001321CF">
      <w:pPr>
        <w:pStyle w:val="NumList"/>
        <w:widowControl/>
        <w:ind w:left="864" w:firstLine="576"/>
        <w:rPr>
          <w:rFonts w:ascii="Times New Roman" w:hAnsi="Times New Roman"/>
        </w:rPr>
      </w:pPr>
      <w:r w:rsidRPr="002E797F">
        <w:rPr>
          <w:rFonts w:ascii="Times New Roman" w:hAnsi="Times New Roman"/>
        </w:rPr>
        <w:t xml:space="preserve">When additional Smokejumpers are brought to a permanent Smokejumper base, they </w:t>
      </w:r>
      <w:r w:rsidR="004C6B2D" w:rsidRPr="002E797F">
        <w:rPr>
          <w:rFonts w:ascii="Times New Roman" w:hAnsi="Times New Roman"/>
        </w:rPr>
        <w:t>are</w:t>
      </w:r>
      <w:r w:rsidRPr="002E797F">
        <w:rPr>
          <w:rFonts w:ascii="Times New Roman" w:hAnsi="Times New Roman"/>
        </w:rPr>
        <w:t xml:space="preserve"> considered a </w:t>
      </w:r>
      <w:r w:rsidR="00A220E9">
        <w:rPr>
          <w:rFonts w:ascii="Times New Roman" w:hAnsi="Times New Roman"/>
        </w:rPr>
        <w:tab/>
      </w:r>
      <w:r w:rsidR="00A220E9">
        <w:rPr>
          <w:rFonts w:ascii="Times New Roman" w:hAnsi="Times New Roman"/>
        </w:rPr>
        <w:tab/>
        <w:t xml:space="preserve">      </w:t>
      </w:r>
      <w:r w:rsidR="000C7AB1" w:rsidRPr="002E797F">
        <w:rPr>
          <w:rFonts w:ascii="Times New Roman" w:hAnsi="Times New Roman"/>
        </w:rPr>
        <w:t>B</w:t>
      </w:r>
      <w:r w:rsidRPr="002E797F">
        <w:rPr>
          <w:rFonts w:ascii="Times New Roman" w:hAnsi="Times New Roman"/>
        </w:rPr>
        <w:t xml:space="preserve">ooster </w:t>
      </w:r>
      <w:r w:rsidR="000C7AB1" w:rsidRPr="002E797F">
        <w:rPr>
          <w:rFonts w:ascii="Times New Roman" w:hAnsi="Times New Roman"/>
        </w:rPr>
        <w:t>Load</w:t>
      </w:r>
      <w:r w:rsidRPr="002E797F">
        <w:rPr>
          <w:rFonts w:ascii="Times New Roman" w:hAnsi="Times New Roman"/>
        </w:rPr>
        <w:t>.  Their primary purpose is to supplement the pre-planned compl</w:t>
      </w:r>
      <w:r w:rsidR="003155C7" w:rsidRPr="002E797F">
        <w:rPr>
          <w:rFonts w:ascii="Times New Roman" w:hAnsi="Times New Roman"/>
        </w:rPr>
        <w:t>e</w:t>
      </w:r>
      <w:r w:rsidRPr="002E797F">
        <w:rPr>
          <w:rFonts w:ascii="Times New Roman" w:hAnsi="Times New Roman"/>
        </w:rPr>
        <w:t xml:space="preserve">ment of Smokejumpers at the </w:t>
      </w:r>
      <w:r w:rsidR="00A220E9">
        <w:rPr>
          <w:rFonts w:ascii="Times New Roman" w:hAnsi="Times New Roman"/>
        </w:rPr>
        <w:tab/>
        <w:t xml:space="preserve">      </w:t>
      </w:r>
      <w:r w:rsidRPr="002E797F">
        <w:rPr>
          <w:rFonts w:ascii="Times New Roman" w:hAnsi="Times New Roman"/>
        </w:rPr>
        <w:t>base.</w:t>
      </w:r>
      <w:r w:rsidR="000C7AB1" w:rsidRPr="002E797F">
        <w:rPr>
          <w:rFonts w:ascii="Times New Roman" w:hAnsi="Times New Roman"/>
        </w:rPr>
        <w:t xml:space="preserve"> </w:t>
      </w:r>
      <w:r w:rsidR="001F0E40" w:rsidRPr="002E797F">
        <w:rPr>
          <w:rFonts w:ascii="Times New Roman" w:hAnsi="Times New Roman"/>
        </w:rPr>
        <w:t xml:space="preserve"> </w:t>
      </w:r>
      <w:r w:rsidR="000C7AB1" w:rsidRPr="002E797F">
        <w:rPr>
          <w:rFonts w:ascii="Times New Roman" w:hAnsi="Times New Roman"/>
        </w:rPr>
        <w:t>Smokejumpers will receive standard departmental per diem while at the base.</w:t>
      </w:r>
    </w:p>
    <w:p w:rsidR="000B251A" w:rsidRPr="002E797F" w:rsidRDefault="001321CF">
      <w:pPr>
        <w:pStyle w:val="NumList"/>
        <w:widowControl/>
        <w:ind w:left="864" w:firstLine="576"/>
        <w:rPr>
          <w:rFonts w:ascii="Times New Roman" w:hAnsi="Times New Roman"/>
        </w:rPr>
      </w:pPr>
      <w:r w:rsidRPr="002E797F">
        <w:rPr>
          <w:rFonts w:ascii="Times New Roman" w:hAnsi="Times New Roman"/>
        </w:rPr>
        <w:t>a.</w:t>
      </w:r>
      <w:r w:rsidRPr="002E797F">
        <w:rPr>
          <w:rFonts w:ascii="Times New Roman" w:hAnsi="Times New Roman"/>
        </w:rPr>
        <w:tab/>
        <w:t>Number of Smokejumpers required, with a complete set of jump and fire gear.</w:t>
      </w:r>
    </w:p>
    <w:p w:rsidR="000B251A" w:rsidRPr="002E797F" w:rsidRDefault="001321CF">
      <w:pPr>
        <w:pStyle w:val="NumList"/>
        <w:widowControl/>
        <w:ind w:left="1008" w:firstLine="432"/>
        <w:rPr>
          <w:rFonts w:ascii="Times New Roman" w:hAnsi="Times New Roman"/>
        </w:rPr>
      </w:pPr>
      <w:r w:rsidRPr="002E797F">
        <w:rPr>
          <w:rFonts w:ascii="Times New Roman" w:hAnsi="Times New Roman"/>
        </w:rPr>
        <w:t>b.</w:t>
      </w:r>
      <w:r w:rsidRPr="002E797F">
        <w:rPr>
          <w:rFonts w:ascii="Times New Roman" w:hAnsi="Times New Roman"/>
        </w:rPr>
        <w:tab/>
      </w:r>
      <w:r w:rsidR="00BA2604" w:rsidRPr="002E797F">
        <w:rPr>
          <w:rFonts w:ascii="Times New Roman" w:hAnsi="Times New Roman"/>
        </w:rPr>
        <w:t>2</w:t>
      </w:r>
      <w:r w:rsidRPr="002E797F">
        <w:rPr>
          <w:rFonts w:ascii="Times New Roman" w:hAnsi="Times New Roman"/>
        </w:rPr>
        <w:t xml:space="preserve"> main parachutes and </w:t>
      </w:r>
      <w:r w:rsidR="00CE642F" w:rsidRPr="002E797F">
        <w:rPr>
          <w:rFonts w:ascii="Times New Roman" w:hAnsi="Times New Roman"/>
        </w:rPr>
        <w:t>1</w:t>
      </w:r>
      <w:r w:rsidRPr="002E797F">
        <w:rPr>
          <w:rFonts w:ascii="Times New Roman" w:hAnsi="Times New Roman"/>
        </w:rPr>
        <w:t xml:space="preserve"> reserve parachute per Smokejumper, if available.</w:t>
      </w:r>
    </w:p>
    <w:p w:rsidR="000B251A" w:rsidRPr="002E797F" w:rsidRDefault="001321CF">
      <w:pPr>
        <w:pStyle w:val="NumList"/>
        <w:widowControl/>
        <w:ind w:left="1008" w:firstLine="432"/>
        <w:rPr>
          <w:rFonts w:ascii="Times New Roman" w:hAnsi="Times New Roman"/>
        </w:rPr>
      </w:pPr>
      <w:r w:rsidRPr="002E797F">
        <w:rPr>
          <w:rFonts w:ascii="Times New Roman" w:hAnsi="Times New Roman"/>
        </w:rPr>
        <w:t>c.</w:t>
      </w:r>
      <w:r w:rsidRPr="002E797F">
        <w:rPr>
          <w:rFonts w:ascii="Times New Roman" w:hAnsi="Times New Roman"/>
        </w:rPr>
        <w:tab/>
      </w:r>
      <w:r w:rsidR="00BA2604" w:rsidRPr="002E797F">
        <w:rPr>
          <w:rFonts w:ascii="Times New Roman" w:hAnsi="Times New Roman"/>
        </w:rPr>
        <w:t>1</w:t>
      </w:r>
      <w:r w:rsidRPr="002E797F">
        <w:rPr>
          <w:rFonts w:ascii="Times New Roman" w:hAnsi="Times New Roman"/>
        </w:rPr>
        <w:t xml:space="preserve"> portable radio for every Smokejumper.</w:t>
      </w:r>
    </w:p>
    <w:p w:rsidR="000B251A" w:rsidRPr="002E797F" w:rsidRDefault="001321CF">
      <w:pPr>
        <w:pStyle w:val="NumList"/>
        <w:widowControl/>
        <w:ind w:left="864" w:firstLine="576"/>
        <w:rPr>
          <w:rFonts w:ascii="Times New Roman" w:hAnsi="Times New Roman"/>
        </w:rPr>
      </w:pPr>
      <w:r w:rsidRPr="002E797F">
        <w:rPr>
          <w:rFonts w:ascii="Times New Roman" w:hAnsi="Times New Roman"/>
        </w:rPr>
        <w:t>d.</w:t>
      </w:r>
      <w:r w:rsidRPr="002E797F">
        <w:rPr>
          <w:rFonts w:ascii="Times New Roman" w:hAnsi="Times New Roman"/>
        </w:rPr>
        <w:tab/>
        <w:t>Each individual should have sufficient funds or credit cards for lodging and subsistence expenses.</w:t>
      </w:r>
    </w:p>
    <w:p w:rsidR="001321CF" w:rsidRPr="002E797F" w:rsidRDefault="001321CF" w:rsidP="001C3B03">
      <w:pPr>
        <w:pStyle w:val="NumList"/>
        <w:widowControl/>
        <w:ind w:left="1440"/>
        <w:rPr>
          <w:rFonts w:ascii="Times New Roman" w:hAnsi="Times New Roman"/>
          <w:b/>
        </w:rPr>
      </w:pPr>
      <w:r w:rsidRPr="002E797F">
        <w:rPr>
          <w:rFonts w:ascii="Times New Roman" w:hAnsi="Times New Roman"/>
          <w:b/>
        </w:rPr>
        <w:t>7.</w:t>
      </w:r>
      <w:r w:rsidRPr="002E797F">
        <w:rPr>
          <w:rFonts w:ascii="Times New Roman" w:hAnsi="Times New Roman"/>
          <w:b/>
        </w:rPr>
        <w:tab/>
      </w:r>
      <w:r w:rsidRPr="002E797F">
        <w:rPr>
          <w:rFonts w:ascii="Times New Roman" w:hAnsi="Times New Roman"/>
          <w:b/>
          <w:bCs/>
        </w:rPr>
        <w:t>Satellite Bases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When Smokeju</w:t>
      </w:r>
      <w:r w:rsidR="00E06746" w:rsidRPr="002E797F">
        <w:rPr>
          <w:rFonts w:ascii="Times New Roman" w:hAnsi="Times New Roman"/>
          <w:color w:val="000000"/>
        </w:rPr>
        <w:t>mpers are deployed in OSC</w:t>
      </w:r>
      <w:r w:rsidRPr="002E797F">
        <w:rPr>
          <w:rFonts w:ascii="Times New Roman" w:hAnsi="Times New Roman"/>
          <w:color w:val="000000"/>
        </w:rPr>
        <w:t xml:space="preserve">, a Satellite Base may be required.  When a Forest in </w:t>
      </w:r>
      <w:r w:rsidR="00E06746" w:rsidRPr="002E797F">
        <w:rPr>
          <w:rFonts w:ascii="Times New Roman" w:hAnsi="Times New Roman"/>
          <w:color w:val="000000"/>
        </w:rPr>
        <w:t>OSC</w:t>
      </w:r>
      <w:r w:rsidRPr="002E797F">
        <w:rPr>
          <w:rFonts w:ascii="Times New Roman" w:hAnsi="Times New Roman"/>
          <w:color w:val="000000"/>
        </w:rPr>
        <w:t xml:space="preserve"> places the initial request for jumpers, the GACC will canvas other potential users to determine the total need.  When a Satellite Base is activated, a Jumper Coordinator will be assigned by the </w:t>
      </w:r>
      <w:r w:rsidR="00920728" w:rsidRPr="002E797F">
        <w:rPr>
          <w:rFonts w:ascii="Times New Roman" w:hAnsi="Times New Roman"/>
          <w:color w:val="000000"/>
        </w:rPr>
        <w:t>O</w:t>
      </w:r>
      <w:r w:rsidRPr="002E797F">
        <w:rPr>
          <w:rFonts w:ascii="Times New Roman" w:hAnsi="Times New Roman"/>
          <w:color w:val="000000"/>
        </w:rPr>
        <w:t>N</w:t>
      </w:r>
      <w:r w:rsidR="00920728" w:rsidRPr="002E797F">
        <w:rPr>
          <w:rFonts w:ascii="Times New Roman" w:hAnsi="Times New Roman"/>
          <w:color w:val="000000"/>
        </w:rPr>
        <w:t>C</w:t>
      </w:r>
      <w:r w:rsidRPr="002E797F">
        <w:rPr>
          <w:rFonts w:ascii="Times New Roman" w:hAnsi="Times New Roman"/>
          <w:color w:val="000000"/>
        </w:rPr>
        <w:t xml:space="preserve">. </w:t>
      </w:r>
      <w:r w:rsidR="00B64311" w:rsidRPr="002E797F">
        <w:rPr>
          <w:rFonts w:ascii="Times New Roman" w:hAnsi="Times New Roman"/>
          <w:color w:val="000000"/>
        </w:rPr>
        <w:t xml:space="preserve"> </w:t>
      </w:r>
      <w:r w:rsidRPr="002E797F">
        <w:rPr>
          <w:rFonts w:ascii="Times New Roman" w:hAnsi="Times New Roman"/>
          <w:color w:val="000000"/>
        </w:rPr>
        <w:t>Potent</w:t>
      </w:r>
      <w:r w:rsidR="00B64311" w:rsidRPr="002E797F">
        <w:rPr>
          <w:rFonts w:ascii="Times New Roman" w:hAnsi="Times New Roman"/>
          <w:color w:val="000000"/>
        </w:rPr>
        <w:t>ial</w:t>
      </w:r>
      <w:r w:rsidRPr="002E797F">
        <w:rPr>
          <w:rFonts w:ascii="Times New Roman" w:hAnsi="Times New Roman"/>
          <w:color w:val="000000"/>
        </w:rPr>
        <w:t xml:space="preserve"> satellite bases include, but </w:t>
      </w:r>
      <w:r w:rsidR="00B64311" w:rsidRPr="002E797F">
        <w:rPr>
          <w:rFonts w:ascii="Times New Roman" w:hAnsi="Times New Roman"/>
          <w:color w:val="000000"/>
        </w:rPr>
        <w:t xml:space="preserve">are </w:t>
      </w:r>
      <w:r w:rsidRPr="002E797F">
        <w:rPr>
          <w:rFonts w:ascii="Times New Roman" w:hAnsi="Times New Roman"/>
          <w:color w:val="000000"/>
        </w:rPr>
        <w:t>not limited to: Fres</w:t>
      </w:r>
      <w:r w:rsidR="00B64311" w:rsidRPr="002E797F">
        <w:rPr>
          <w:rFonts w:ascii="Times New Roman" w:hAnsi="Times New Roman"/>
          <w:color w:val="000000"/>
        </w:rPr>
        <w:t>n</w:t>
      </w:r>
      <w:r w:rsidRPr="002E797F">
        <w:rPr>
          <w:rFonts w:ascii="Times New Roman" w:hAnsi="Times New Roman"/>
          <w:color w:val="000000"/>
        </w:rPr>
        <w:t xml:space="preserve">o, Porterville, San Bernardino, Stockton, Bishop and Santa </w:t>
      </w:r>
      <w:r w:rsidR="009D2B40" w:rsidRPr="002E797F">
        <w:rPr>
          <w:rFonts w:ascii="Times New Roman" w:hAnsi="Times New Roman"/>
          <w:color w:val="000000"/>
        </w:rPr>
        <w:t>Maria</w:t>
      </w:r>
      <w:r w:rsidRPr="002E797F">
        <w:rPr>
          <w:rFonts w:ascii="Times New Roman" w:hAnsi="Times New Roman"/>
          <w:color w:val="000000"/>
        </w:rPr>
        <w:t>.</w:t>
      </w:r>
    </w:p>
    <w:p w:rsidR="009D2B40" w:rsidRPr="002E797F" w:rsidRDefault="00E06746" w:rsidP="001C3B03">
      <w:pPr>
        <w:pStyle w:val="NumListPara"/>
        <w:widowControl/>
        <w:ind w:left="1440"/>
        <w:rPr>
          <w:rFonts w:ascii="Times New Roman" w:hAnsi="Times New Roman"/>
          <w:color w:val="000000"/>
        </w:rPr>
      </w:pPr>
      <w:r w:rsidRPr="002E797F">
        <w:rPr>
          <w:rFonts w:ascii="Times New Roman" w:hAnsi="Times New Roman"/>
          <w:color w:val="000000"/>
        </w:rPr>
        <w:t>ONC</w:t>
      </w:r>
      <w:r w:rsidR="001321CF" w:rsidRPr="002E797F">
        <w:rPr>
          <w:rFonts w:ascii="Times New Roman" w:hAnsi="Times New Roman"/>
          <w:color w:val="000000"/>
        </w:rPr>
        <w:t xml:space="preserve"> will fill all orders for Smokejumpers, paracargo, Smokejumper/paracargo aircraft, and necessary supplies for all Smokejumper </w:t>
      </w:r>
      <w:r w:rsidR="00B64311" w:rsidRPr="002E797F">
        <w:rPr>
          <w:rFonts w:ascii="Times New Roman" w:hAnsi="Times New Roman"/>
          <w:color w:val="000000"/>
        </w:rPr>
        <w:t>s</w:t>
      </w:r>
      <w:r w:rsidR="001321CF" w:rsidRPr="002E797F">
        <w:rPr>
          <w:rFonts w:ascii="Times New Roman" w:hAnsi="Times New Roman"/>
          <w:color w:val="000000"/>
        </w:rPr>
        <w:t xml:space="preserve">atellite </w:t>
      </w:r>
      <w:r w:rsidR="00B64311" w:rsidRPr="002E797F">
        <w:rPr>
          <w:rFonts w:ascii="Times New Roman" w:hAnsi="Times New Roman"/>
          <w:color w:val="000000"/>
        </w:rPr>
        <w:t>b</w:t>
      </w:r>
      <w:r w:rsidR="001321CF" w:rsidRPr="002E797F">
        <w:rPr>
          <w:rFonts w:ascii="Times New Roman" w:hAnsi="Times New Roman"/>
          <w:color w:val="000000"/>
        </w:rPr>
        <w:t xml:space="preserve">ase </w:t>
      </w:r>
      <w:r w:rsidR="00B64311" w:rsidRPr="002E797F">
        <w:rPr>
          <w:rFonts w:ascii="Times New Roman" w:hAnsi="Times New Roman"/>
          <w:color w:val="000000"/>
        </w:rPr>
        <w:t>o</w:t>
      </w:r>
      <w:r w:rsidR="001321CF" w:rsidRPr="002E797F">
        <w:rPr>
          <w:rFonts w:ascii="Times New Roman" w:hAnsi="Times New Roman"/>
          <w:color w:val="000000"/>
        </w:rPr>
        <w:t xml:space="preserve">perations.  Order through normal dispatch channels.  If </w:t>
      </w:r>
      <w:r w:rsidRPr="002E797F">
        <w:rPr>
          <w:rFonts w:ascii="Times New Roman" w:hAnsi="Times New Roman"/>
          <w:color w:val="000000"/>
        </w:rPr>
        <w:t>ONC</w:t>
      </w:r>
      <w:r w:rsidR="001321CF" w:rsidRPr="002E797F">
        <w:rPr>
          <w:rFonts w:ascii="Times New Roman" w:hAnsi="Times New Roman"/>
          <w:color w:val="000000"/>
        </w:rPr>
        <w:t xml:space="preserve"> is unable to fill the order, they will pass it on to NICC.  </w:t>
      </w:r>
      <w:r w:rsidRPr="002E797F">
        <w:rPr>
          <w:rFonts w:ascii="Times New Roman" w:hAnsi="Times New Roman"/>
          <w:color w:val="000000"/>
        </w:rPr>
        <w:t>ONC</w:t>
      </w:r>
      <w:r w:rsidR="001321CF" w:rsidRPr="002E797F">
        <w:rPr>
          <w:rFonts w:ascii="Times New Roman" w:hAnsi="Times New Roman"/>
          <w:color w:val="000000"/>
        </w:rPr>
        <w:t xml:space="preserve"> will ensure that </w:t>
      </w:r>
      <w:r w:rsidR="002319B0" w:rsidRPr="002E797F">
        <w:rPr>
          <w:rFonts w:ascii="Times New Roman" w:hAnsi="Times New Roman"/>
          <w:color w:val="000000"/>
        </w:rPr>
        <w:t xml:space="preserve">the </w:t>
      </w:r>
      <w:r w:rsidR="001321CF" w:rsidRPr="002E797F">
        <w:rPr>
          <w:rFonts w:ascii="Times New Roman" w:hAnsi="Times New Roman"/>
          <w:color w:val="000000"/>
        </w:rPr>
        <w:t xml:space="preserve">Smokejumpers are properly outfitted before deploying </w:t>
      </w:r>
      <w:r w:rsidR="00E24109" w:rsidRPr="002E797F">
        <w:rPr>
          <w:rFonts w:ascii="Times New Roman" w:hAnsi="Times New Roman"/>
          <w:color w:val="000000"/>
        </w:rPr>
        <w:t xml:space="preserve">to a </w:t>
      </w:r>
      <w:r w:rsidR="00B64311" w:rsidRPr="002E797F">
        <w:rPr>
          <w:rFonts w:ascii="Times New Roman" w:hAnsi="Times New Roman"/>
          <w:color w:val="000000"/>
        </w:rPr>
        <w:t>s</w:t>
      </w:r>
      <w:r w:rsidR="001321CF" w:rsidRPr="002E797F">
        <w:rPr>
          <w:rFonts w:ascii="Times New Roman" w:hAnsi="Times New Roman"/>
          <w:color w:val="000000"/>
        </w:rPr>
        <w:t xml:space="preserve">atellite </w:t>
      </w:r>
      <w:r w:rsidR="00B64311" w:rsidRPr="002E797F">
        <w:rPr>
          <w:rFonts w:ascii="Times New Roman" w:hAnsi="Times New Roman"/>
          <w:color w:val="000000"/>
        </w:rPr>
        <w:t>b</w:t>
      </w:r>
      <w:r w:rsidR="001321CF" w:rsidRPr="002E797F">
        <w:rPr>
          <w:rFonts w:ascii="Times New Roman" w:hAnsi="Times New Roman"/>
          <w:color w:val="000000"/>
        </w:rPr>
        <w:t xml:space="preserve">ase.  Any additional orders for Smokejumpers, paracargo, supplies, and aircraft will be made through </w:t>
      </w:r>
      <w:r w:rsidRPr="002E797F">
        <w:rPr>
          <w:rFonts w:ascii="Times New Roman" w:hAnsi="Times New Roman"/>
          <w:color w:val="000000"/>
        </w:rPr>
        <w:t>ONC</w:t>
      </w:r>
      <w:r w:rsidR="001321CF" w:rsidRPr="002E797F">
        <w:rPr>
          <w:rFonts w:ascii="Times New Roman" w:hAnsi="Times New Roman"/>
          <w:color w:val="000000"/>
        </w:rPr>
        <w:t>.</w:t>
      </w:r>
    </w:p>
    <w:p w:rsidR="008F1B37" w:rsidRPr="002E797F" w:rsidRDefault="009D2B40" w:rsidP="00BA6423">
      <w:pPr>
        <w:pStyle w:val="NumListPara"/>
        <w:widowControl/>
        <w:ind w:left="1440"/>
        <w:rPr>
          <w:rFonts w:ascii="Times New Roman" w:hAnsi="Times New Roman"/>
        </w:rPr>
      </w:pPr>
      <w:r w:rsidRPr="002E797F">
        <w:rPr>
          <w:rFonts w:ascii="Times New Roman" w:hAnsi="Times New Roman"/>
        </w:rPr>
        <w:t>S</w:t>
      </w:r>
      <w:r w:rsidR="001321CF" w:rsidRPr="002E797F">
        <w:rPr>
          <w:rFonts w:ascii="Times New Roman" w:hAnsi="Times New Roman"/>
        </w:rPr>
        <w:t>atellite base</w:t>
      </w:r>
      <w:r w:rsidRPr="002E797F">
        <w:rPr>
          <w:rFonts w:ascii="Times New Roman" w:hAnsi="Times New Roman"/>
        </w:rPr>
        <w:t xml:space="preserve"> resources; Smokejumpers, supplies, and aircraft, will</w:t>
      </w:r>
      <w:r w:rsidR="001321CF" w:rsidRPr="002E797F">
        <w:rPr>
          <w:rFonts w:ascii="Times New Roman" w:hAnsi="Times New Roman"/>
        </w:rPr>
        <w:t xml:space="preserve"> be demobilized through </w:t>
      </w:r>
      <w:r w:rsidR="00E06746" w:rsidRPr="002E797F">
        <w:rPr>
          <w:rFonts w:ascii="Times New Roman" w:hAnsi="Times New Roman"/>
        </w:rPr>
        <w:t>ONC</w:t>
      </w:r>
      <w:r w:rsidR="001321CF" w:rsidRPr="002E797F">
        <w:rPr>
          <w:rFonts w:ascii="Times New Roman" w:hAnsi="Times New Roman"/>
        </w:rPr>
        <w:t>.</w:t>
      </w:r>
    </w:p>
    <w:sectPr w:rsidR="008F1B37" w:rsidRPr="002E797F" w:rsidSect="00AC005E">
      <w:headerReference w:type="even" r:id="rId17"/>
      <w:headerReference w:type="default" r:id="rId18"/>
      <w:footerReference w:type="even" r:id="rId19"/>
      <w:footerReference w:type="default" r:id="rId20"/>
      <w:headerReference w:type="first" r:id="rId21"/>
      <w:footerReference w:type="first" r:id="rId22"/>
      <w:pgSz w:w="12240" w:h="15840" w:code="1"/>
      <w:pgMar w:top="720" w:right="864" w:bottom="720" w:left="1152" w:header="720" w:footer="720" w:gutter="0"/>
      <w:lnNumType w:countBy="1"/>
      <w:pgNumType w:start="27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95" w:rsidRDefault="00D62095">
      <w:r>
        <w:separator/>
      </w:r>
    </w:p>
  </w:endnote>
  <w:endnote w:type="continuationSeparator" w:id="0">
    <w:p w:rsidR="00D62095" w:rsidRDefault="00D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F" w:rsidRDefault="00806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0" w:rsidRDefault="002C3660" w:rsidP="00DB196A">
    <w:pPr>
      <w:pStyle w:val="Footer"/>
      <w:jc w:val="right"/>
    </w:pPr>
    <w:r>
      <w:fldChar w:fldCharType="begin"/>
    </w:r>
    <w:r>
      <w:instrText xml:space="preserve"> PAGE   \* MERGEFORMAT </w:instrText>
    </w:r>
    <w:r>
      <w:fldChar w:fldCharType="separate"/>
    </w:r>
    <w:r w:rsidR="00806C1F">
      <w:t>275</w:t>
    </w:r>
    <w:r>
      <w:fldChar w:fldCharType="end"/>
    </w:r>
    <w:r w:rsidR="00806C1F">
      <w:tab/>
      <w:t>2013</w:t>
    </w:r>
    <w:bookmarkStart w:id="123" w:name="_GoBack"/>
    <w:bookmarkEnd w:id="12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F" w:rsidRDefault="00806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95" w:rsidRDefault="00D62095">
      <w:r>
        <w:separator/>
      </w:r>
    </w:p>
  </w:footnote>
  <w:footnote w:type="continuationSeparator" w:id="0">
    <w:p w:rsidR="00D62095" w:rsidRDefault="00D6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F" w:rsidRDefault="00806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0" w:rsidRDefault="002C3660">
    <w:pPr>
      <w:pStyle w:val="HdrFtr"/>
      <w:widowControl/>
      <w:jc w:val="center"/>
    </w:pPr>
    <w:r>
      <w:rPr>
        <w:b/>
        <w:bCs/>
        <w:sz w:val="28"/>
        <w:szCs w:val="28"/>
      </w:rPr>
      <w:t>California Interagency Mobilization Guide</w:t>
    </w:r>
  </w:p>
  <w:p w:rsidR="002C3660" w:rsidRDefault="002C3660">
    <w:pPr>
      <w:pStyle w:val="HdrFt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1F" w:rsidRDefault="0080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939"/>
    <w:multiLevelType w:val="hybridMultilevel"/>
    <w:tmpl w:val="AFF2542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267B696B"/>
    <w:multiLevelType w:val="hybridMultilevel"/>
    <w:tmpl w:val="7D48AE36"/>
    <w:lvl w:ilvl="0" w:tplc="C7D6E69A">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
    <w:nsid w:val="29C76632"/>
    <w:multiLevelType w:val="hybridMultilevel"/>
    <w:tmpl w:val="C87E2BB8"/>
    <w:lvl w:ilvl="0" w:tplc="59129220">
      <w:start w:val="3"/>
      <w:numFmt w:val="upperLetter"/>
      <w:lvlText w:val="%1."/>
      <w:lvlJc w:val="left"/>
      <w:pPr>
        <w:tabs>
          <w:tab w:val="num" w:pos="936"/>
        </w:tabs>
        <w:ind w:left="936" w:hanging="360"/>
      </w:pPr>
      <w:rPr>
        <w:rFonts w:hint="default"/>
      </w:rPr>
    </w:lvl>
    <w:lvl w:ilvl="1" w:tplc="04090019">
      <w:start w:val="1"/>
      <w:numFmt w:val="lowerLetter"/>
      <w:lvlText w:val="%2."/>
      <w:lvlJc w:val="left"/>
      <w:pPr>
        <w:tabs>
          <w:tab w:val="num" w:pos="281"/>
        </w:tabs>
        <w:ind w:left="281" w:hanging="360"/>
      </w:pPr>
    </w:lvl>
    <w:lvl w:ilvl="2" w:tplc="0409001B">
      <w:start w:val="1"/>
      <w:numFmt w:val="lowerRoman"/>
      <w:lvlText w:val="%3."/>
      <w:lvlJc w:val="right"/>
      <w:pPr>
        <w:tabs>
          <w:tab w:val="num" w:pos="1001"/>
        </w:tabs>
        <w:ind w:left="1001" w:hanging="180"/>
      </w:pPr>
    </w:lvl>
    <w:lvl w:ilvl="3" w:tplc="0409000F">
      <w:start w:val="1"/>
      <w:numFmt w:val="decimal"/>
      <w:lvlText w:val="%4."/>
      <w:lvlJc w:val="left"/>
      <w:pPr>
        <w:tabs>
          <w:tab w:val="num" w:pos="1721"/>
        </w:tabs>
        <w:ind w:left="1721" w:hanging="360"/>
      </w:pPr>
    </w:lvl>
    <w:lvl w:ilvl="4" w:tplc="04090019">
      <w:start w:val="1"/>
      <w:numFmt w:val="lowerLetter"/>
      <w:lvlText w:val="%5."/>
      <w:lvlJc w:val="left"/>
      <w:pPr>
        <w:tabs>
          <w:tab w:val="num" w:pos="2441"/>
        </w:tabs>
        <w:ind w:left="2441" w:hanging="360"/>
      </w:pPr>
    </w:lvl>
    <w:lvl w:ilvl="5" w:tplc="0409001B" w:tentative="1">
      <w:start w:val="1"/>
      <w:numFmt w:val="lowerRoman"/>
      <w:lvlText w:val="%6."/>
      <w:lvlJc w:val="right"/>
      <w:pPr>
        <w:tabs>
          <w:tab w:val="num" w:pos="3161"/>
        </w:tabs>
        <w:ind w:left="3161" w:hanging="180"/>
      </w:pPr>
    </w:lvl>
    <w:lvl w:ilvl="6" w:tplc="0409000F" w:tentative="1">
      <w:start w:val="1"/>
      <w:numFmt w:val="decimal"/>
      <w:lvlText w:val="%7."/>
      <w:lvlJc w:val="left"/>
      <w:pPr>
        <w:tabs>
          <w:tab w:val="num" w:pos="3881"/>
        </w:tabs>
        <w:ind w:left="3881" w:hanging="360"/>
      </w:pPr>
    </w:lvl>
    <w:lvl w:ilvl="7" w:tplc="04090019" w:tentative="1">
      <w:start w:val="1"/>
      <w:numFmt w:val="lowerLetter"/>
      <w:lvlText w:val="%8."/>
      <w:lvlJc w:val="left"/>
      <w:pPr>
        <w:tabs>
          <w:tab w:val="num" w:pos="4601"/>
        </w:tabs>
        <w:ind w:left="4601" w:hanging="360"/>
      </w:pPr>
    </w:lvl>
    <w:lvl w:ilvl="8" w:tplc="0409001B" w:tentative="1">
      <w:start w:val="1"/>
      <w:numFmt w:val="lowerRoman"/>
      <w:lvlText w:val="%9."/>
      <w:lvlJc w:val="right"/>
      <w:pPr>
        <w:tabs>
          <w:tab w:val="num" w:pos="5321"/>
        </w:tabs>
        <w:ind w:left="5321" w:hanging="180"/>
      </w:pPr>
    </w:lvl>
  </w:abstractNum>
  <w:abstractNum w:abstractNumId="3">
    <w:nsid w:val="2A262DCD"/>
    <w:multiLevelType w:val="hybridMultilevel"/>
    <w:tmpl w:val="AC1400C6"/>
    <w:lvl w:ilvl="0" w:tplc="C7D6E69A">
      <w:start w:val="1"/>
      <w:numFmt w:val="upperLetter"/>
      <w:lvlText w:val="%1."/>
      <w:lvlJc w:val="left"/>
      <w:pPr>
        <w:tabs>
          <w:tab w:val="num" w:pos="828"/>
        </w:tabs>
        <w:ind w:left="828" w:hanging="360"/>
      </w:pPr>
      <w:rPr>
        <w:rFonts w:hint="default"/>
      </w:rPr>
    </w:lvl>
    <w:lvl w:ilvl="1" w:tplc="179ADF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977DC"/>
    <w:multiLevelType w:val="hybridMultilevel"/>
    <w:tmpl w:val="E78C6490"/>
    <w:lvl w:ilvl="0" w:tplc="0409000F">
      <w:start w:val="1"/>
      <w:numFmt w:val="decimal"/>
      <w:lvlText w:val="%1."/>
      <w:lvlJc w:val="left"/>
      <w:pPr>
        <w:tabs>
          <w:tab w:val="num" w:pos="1692"/>
        </w:tabs>
        <w:ind w:left="1692" w:hanging="360"/>
      </w:pPr>
    </w:lvl>
    <w:lvl w:ilvl="1" w:tplc="04090019">
      <w:start w:val="1"/>
      <w:numFmt w:val="lowerLetter"/>
      <w:lvlText w:val="%2."/>
      <w:lvlJc w:val="left"/>
      <w:pPr>
        <w:tabs>
          <w:tab w:val="num" w:pos="2052"/>
        </w:tabs>
        <w:ind w:left="2052"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5">
    <w:nsid w:val="38C80A3D"/>
    <w:multiLevelType w:val="hybridMultilevel"/>
    <w:tmpl w:val="A080F432"/>
    <w:lvl w:ilvl="0" w:tplc="5B54FFC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3FA131B4"/>
    <w:multiLevelType w:val="hybridMultilevel"/>
    <w:tmpl w:val="11FA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A23BC"/>
    <w:multiLevelType w:val="hybridMultilevel"/>
    <w:tmpl w:val="188AE7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BC911DE"/>
    <w:multiLevelType w:val="hybridMultilevel"/>
    <w:tmpl w:val="62BC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25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B23B17"/>
    <w:multiLevelType w:val="hybridMultilevel"/>
    <w:tmpl w:val="252691B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5A2426"/>
    <w:multiLevelType w:val="hybridMultilevel"/>
    <w:tmpl w:val="13A06362"/>
    <w:lvl w:ilvl="0" w:tplc="78FC009E">
      <w:start w:val="1"/>
      <w:numFmt w:val="decimal"/>
      <w:lvlText w:val="%1."/>
      <w:lvlJc w:val="left"/>
      <w:pPr>
        <w:tabs>
          <w:tab w:val="num" w:pos="1541"/>
        </w:tabs>
        <w:ind w:left="1541" w:hanging="360"/>
      </w:pPr>
      <w:rPr>
        <w:rFonts w:hint="default"/>
      </w:rPr>
    </w:lvl>
    <w:lvl w:ilvl="1" w:tplc="04090019">
      <w:start w:val="1"/>
      <w:numFmt w:val="lowerLetter"/>
      <w:lvlText w:val="%2."/>
      <w:lvlJc w:val="left"/>
      <w:pPr>
        <w:tabs>
          <w:tab w:val="num" w:pos="2261"/>
        </w:tabs>
        <w:ind w:left="2261" w:hanging="360"/>
      </w:pPr>
    </w:lvl>
    <w:lvl w:ilvl="2" w:tplc="0409001B" w:tentative="1">
      <w:start w:val="1"/>
      <w:numFmt w:val="lowerRoman"/>
      <w:lvlText w:val="%3."/>
      <w:lvlJc w:val="right"/>
      <w:pPr>
        <w:tabs>
          <w:tab w:val="num" w:pos="2981"/>
        </w:tabs>
        <w:ind w:left="2981" w:hanging="180"/>
      </w:pPr>
    </w:lvl>
    <w:lvl w:ilvl="3" w:tplc="0409000F" w:tentative="1">
      <w:start w:val="1"/>
      <w:numFmt w:val="decimal"/>
      <w:lvlText w:val="%4."/>
      <w:lvlJc w:val="left"/>
      <w:pPr>
        <w:tabs>
          <w:tab w:val="num" w:pos="3701"/>
        </w:tabs>
        <w:ind w:left="3701" w:hanging="360"/>
      </w:pPr>
    </w:lvl>
    <w:lvl w:ilvl="4" w:tplc="04090019" w:tentative="1">
      <w:start w:val="1"/>
      <w:numFmt w:val="lowerLetter"/>
      <w:lvlText w:val="%5."/>
      <w:lvlJc w:val="left"/>
      <w:pPr>
        <w:tabs>
          <w:tab w:val="num" w:pos="4421"/>
        </w:tabs>
        <w:ind w:left="4421" w:hanging="360"/>
      </w:pPr>
    </w:lvl>
    <w:lvl w:ilvl="5" w:tplc="0409001B" w:tentative="1">
      <w:start w:val="1"/>
      <w:numFmt w:val="lowerRoman"/>
      <w:lvlText w:val="%6."/>
      <w:lvlJc w:val="right"/>
      <w:pPr>
        <w:tabs>
          <w:tab w:val="num" w:pos="5141"/>
        </w:tabs>
        <w:ind w:left="5141" w:hanging="180"/>
      </w:pPr>
    </w:lvl>
    <w:lvl w:ilvl="6" w:tplc="0409000F" w:tentative="1">
      <w:start w:val="1"/>
      <w:numFmt w:val="decimal"/>
      <w:lvlText w:val="%7."/>
      <w:lvlJc w:val="left"/>
      <w:pPr>
        <w:tabs>
          <w:tab w:val="num" w:pos="5861"/>
        </w:tabs>
        <w:ind w:left="5861" w:hanging="360"/>
      </w:pPr>
    </w:lvl>
    <w:lvl w:ilvl="7" w:tplc="04090019" w:tentative="1">
      <w:start w:val="1"/>
      <w:numFmt w:val="lowerLetter"/>
      <w:lvlText w:val="%8."/>
      <w:lvlJc w:val="left"/>
      <w:pPr>
        <w:tabs>
          <w:tab w:val="num" w:pos="6581"/>
        </w:tabs>
        <w:ind w:left="6581" w:hanging="360"/>
      </w:pPr>
    </w:lvl>
    <w:lvl w:ilvl="8" w:tplc="0409001B" w:tentative="1">
      <w:start w:val="1"/>
      <w:numFmt w:val="lowerRoman"/>
      <w:lvlText w:val="%9."/>
      <w:lvlJc w:val="right"/>
      <w:pPr>
        <w:tabs>
          <w:tab w:val="num" w:pos="7301"/>
        </w:tabs>
        <w:ind w:left="7301" w:hanging="180"/>
      </w:pPr>
    </w:lvl>
  </w:abstractNum>
  <w:abstractNum w:abstractNumId="12">
    <w:nsid w:val="5A302584"/>
    <w:multiLevelType w:val="hybridMultilevel"/>
    <w:tmpl w:val="1AACB79C"/>
    <w:lvl w:ilvl="0" w:tplc="F8D4879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5BA175EC"/>
    <w:multiLevelType w:val="multilevel"/>
    <w:tmpl w:val="6E400C2A"/>
    <w:lvl w:ilvl="0">
      <w:start w:val="1"/>
      <w:numFmt w:val="lowerLetter"/>
      <w:lvlText w:val="%1."/>
      <w:lvlJc w:val="left"/>
      <w:pPr>
        <w:ind w:left="2448" w:hanging="360"/>
      </w:pPr>
    </w:lvl>
    <w:lvl w:ilvl="1">
      <w:start w:val="1"/>
      <w:numFmt w:val="lowerLetter"/>
      <w:lvlText w:val="%2)"/>
      <w:lvlJc w:val="left"/>
      <w:pPr>
        <w:ind w:left="2808" w:hanging="360"/>
      </w:pPr>
    </w:lvl>
    <w:lvl w:ilvl="2">
      <w:start w:val="1"/>
      <w:numFmt w:val="lowerRoman"/>
      <w:lvlText w:val="%3)"/>
      <w:lvlJc w:val="left"/>
      <w:pPr>
        <w:ind w:left="3168" w:hanging="360"/>
      </w:pPr>
    </w:lvl>
    <w:lvl w:ilvl="3">
      <w:start w:val="1"/>
      <w:numFmt w:val="decimal"/>
      <w:lvlText w:val="(%4)"/>
      <w:lvlJc w:val="left"/>
      <w:pPr>
        <w:ind w:left="3528" w:hanging="360"/>
      </w:pPr>
    </w:lvl>
    <w:lvl w:ilvl="4">
      <w:start w:val="1"/>
      <w:numFmt w:val="lowerLetter"/>
      <w:lvlText w:val="(%5)"/>
      <w:lvlJc w:val="left"/>
      <w:pPr>
        <w:ind w:left="3888" w:hanging="360"/>
      </w:pPr>
    </w:lvl>
    <w:lvl w:ilvl="5">
      <w:start w:val="1"/>
      <w:numFmt w:val="lowerRoman"/>
      <w:lvlText w:val="(%6)"/>
      <w:lvlJc w:val="left"/>
      <w:pPr>
        <w:ind w:left="4248" w:hanging="360"/>
      </w:pPr>
    </w:lvl>
    <w:lvl w:ilvl="6">
      <w:start w:val="1"/>
      <w:numFmt w:val="decimal"/>
      <w:lvlText w:val="%7."/>
      <w:lvlJc w:val="left"/>
      <w:pPr>
        <w:ind w:left="4608" w:hanging="360"/>
      </w:pPr>
    </w:lvl>
    <w:lvl w:ilvl="7">
      <w:start w:val="1"/>
      <w:numFmt w:val="lowerLetter"/>
      <w:lvlText w:val="%8."/>
      <w:lvlJc w:val="left"/>
      <w:pPr>
        <w:ind w:left="4968" w:hanging="360"/>
      </w:pPr>
    </w:lvl>
    <w:lvl w:ilvl="8">
      <w:start w:val="1"/>
      <w:numFmt w:val="lowerRoman"/>
      <w:lvlText w:val="%9."/>
      <w:lvlJc w:val="left"/>
      <w:pPr>
        <w:ind w:left="5328" w:hanging="360"/>
      </w:pPr>
    </w:lvl>
  </w:abstractNum>
  <w:abstractNum w:abstractNumId="14">
    <w:nsid w:val="5EA34D70"/>
    <w:multiLevelType w:val="hybridMultilevel"/>
    <w:tmpl w:val="14509694"/>
    <w:lvl w:ilvl="0" w:tplc="C7D6E69A">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
  </w:num>
  <w:num w:numId="2">
    <w:abstractNumId w:val="14"/>
  </w:num>
  <w:num w:numId="3">
    <w:abstractNumId w:val="10"/>
  </w:num>
  <w:num w:numId="4">
    <w:abstractNumId w:val="3"/>
  </w:num>
  <w:num w:numId="5">
    <w:abstractNumId w:val="2"/>
  </w:num>
  <w:num w:numId="6">
    <w:abstractNumId w:val="4"/>
  </w:num>
  <w:num w:numId="7">
    <w:abstractNumId w:val="11"/>
  </w:num>
  <w:num w:numId="8">
    <w:abstractNumId w:val="6"/>
  </w:num>
  <w:num w:numId="9">
    <w:abstractNumId w:val="7"/>
  </w:num>
  <w:num w:numId="10">
    <w:abstractNumId w:val="0"/>
  </w:num>
  <w:num w:numId="11">
    <w:abstractNumId w:val="5"/>
  </w:num>
  <w:num w:numId="12">
    <w:abstractNumId w:val="9"/>
  </w:num>
  <w:num w:numId="13">
    <w:abstractNumId w:val="13"/>
  </w:num>
  <w:num w:numId="14">
    <w:abstractNumId w:val="12"/>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02"/>
    <w:rsid w:val="00000E20"/>
    <w:rsid w:val="00002E12"/>
    <w:rsid w:val="00006EC9"/>
    <w:rsid w:val="0000726A"/>
    <w:rsid w:val="0000727A"/>
    <w:rsid w:val="00015445"/>
    <w:rsid w:val="000216EA"/>
    <w:rsid w:val="0002469A"/>
    <w:rsid w:val="00024ECB"/>
    <w:rsid w:val="000255D1"/>
    <w:rsid w:val="00031E80"/>
    <w:rsid w:val="00040DBD"/>
    <w:rsid w:val="00041077"/>
    <w:rsid w:val="0004204D"/>
    <w:rsid w:val="000420EF"/>
    <w:rsid w:val="000432F3"/>
    <w:rsid w:val="00051360"/>
    <w:rsid w:val="00056D64"/>
    <w:rsid w:val="000636AF"/>
    <w:rsid w:val="000641E3"/>
    <w:rsid w:val="0006423A"/>
    <w:rsid w:val="00070299"/>
    <w:rsid w:val="00072237"/>
    <w:rsid w:val="0007313C"/>
    <w:rsid w:val="0008111D"/>
    <w:rsid w:val="00081695"/>
    <w:rsid w:val="000852CF"/>
    <w:rsid w:val="00085833"/>
    <w:rsid w:val="00085E2A"/>
    <w:rsid w:val="000923C7"/>
    <w:rsid w:val="00092950"/>
    <w:rsid w:val="000941BC"/>
    <w:rsid w:val="0009645B"/>
    <w:rsid w:val="00097CCC"/>
    <w:rsid w:val="000A2912"/>
    <w:rsid w:val="000A2D48"/>
    <w:rsid w:val="000A384A"/>
    <w:rsid w:val="000A573D"/>
    <w:rsid w:val="000B251A"/>
    <w:rsid w:val="000B2713"/>
    <w:rsid w:val="000B2A6A"/>
    <w:rsid w:val="000B6A2D"/>
    <w:rsid w:val="000B6F01"/>
    <w:rsid w:val="000B7FAF"/>
    <w:rsid w:val="000C0C03"/>
    <w:rsid w:val="000C7AB1"/>
    <w:rsid w:val="000D0311"/>
    <w:rsid w:val="000D25AA"/>
    <w:rsid w:val="000D4855"/>
    <w:rsid w:val="000E1013"/>
    <w:rsid w:val="000F18A9"/>
    <w:rsid w:val="000F2888"/>
    <w:rsid w:val="000F2ABF"/>
    <w:rsid w:val="000F55E9"/>
    <w:rsid w:val="000F724E"/>
    <w:rsid w:val="00100580"/>
    <w:rsid w:val="00102EDA"/>
    <w:rsid w:val="00103425"/>
    <w:rsid w:val="00105757"/>
    <w:rsid w:val="001058EA"/>
    <w:rsid w:val="00111246"/>
    <w:rsid w:val="00116142"/>
    <w:rsid w:val="001204BF"/>
    <w:rsid w:val="001211DB"/>
    <w:rsid w:val="001223E9"/>
    <w:rsid w:val="00123DC3"/>
    <w:rsid w:val="00126F43"/>
    <w:rsid w:val="001274FE"/>
    <w:rsid w:val="001321CF"/>
    <w:rsid w:val="00132285"/>
    <w:rsid w:val="00133301"/>
    <w:rsid w:val="0013339D"/>
    <w:rsid w:val="00134638"/>
    <w:rsid w:val="00134CD1"/>
    <w:rsid w:val="00141929"/>
    <w:rsid w:val="0014327D"/>
    <w:rsid w:val="00146E4C"/>
    <w:rsid w:val="0014706B"/>
    <w:rsid w:val="0014799E"/>
    <w:rsid w:val="0015096E"/>
    <w:rsid w:val="0015121B"/>
    <w:rsid w:val="001513CA"/>
    <w:rsid w:val="00151D60"/>
    <w:rsid w:val="00151F5E"/>
    <w:rsid w:val="001524F8"/>
    <w:rsid w:val="00160C83"/>
    <w:rsid w:val="00161101"/>
    <w:rsid w:val="001655B6"/>
    <w:rsid w:val="0016571E"/>
    <w:rsid w:val="00167167"/>
    <w:rsid w:val="001706DC"/>
    <w:rsid w:val="00172835"/>
    <w:rsid w:val="00175102"/>
    <w:rsid w:val="00176A52"/>
    <w:rsid w:val="00183E81"/>
    <w:rsid w:val="00184CA3"/>
    <w:rsid w:val="0018757A"/>
    <w:rsid w:val="00190DDA"/>
    <w:rsid w:val="001912FD"/>
    <w:rsid w:val="001947A5"/>
    <w:rsid w:val="001948D4"/>
    <w:rsid w:val="001958B3"/>
    <w:rsid w:val="001A05C5"/>
    <w:rsid w:val="001A0FCA"/>
    <w:rsid w:val="001A4BF4"/>
    <w:rsid w:val="001A5405"/>
    <w:rsid w:val="001A616E"/>
    <w:rsid w:val="001A7F84"/>
    <w:rsid w:val="001B7DC2"/>
    <w:rsid w:val="001C0EA1"/>
    <w:rsid w:val="001C236B"/>
    <w:rsid w:val="001C3B03"/>
    <w:rsid w:val="001C5AAA"/>
    <w:rsid w:val="001C63DD"/>
    <w:rsid w:val="001D1B05"/>
    <w:rsid w:val="001E0E9A"/>
    <w:rsid w:val="001E132F"/>
    <w:rsid w:val="001E14EC"/>
    <w:rsid w:val="001E43CD"/>
    <w:rsid w:val="001E66EE"/>
    <w:rsid w:val="001E6DE7"/>
    <w:rsid w:val="001E73FC"/>
    <w:rsid w:val="001F073D"/>
    <w:rsid w:val="001F0E40"/>
    <w:rsid w:val="001F1471"/>
    <w:rsid w:val="001F17F9"/>
    <w:rsid w:val="001F202C"/>
    <w:rsid w:val="001F2655"/>
    <w:rsid w:val="001F27E8"/>
    <w:rsid w:val="001F2B05"/>
    <w:rsid w:val="001F2B17"/>
    <w:rsid w:val="001F3FAD"/>
    <w:rsid w:val="001F4933"/>
    <w:rsid w:val="001F7767"/>
    <w:rsid w:val="00201787"/>
    <w:rsid w:val="00206F42"/>
    <w:rsid w:val="00207022"/>
    <w:rsid w:val="002103B7"/>
    <w:rsid w:val="00211480"/>
    <w:rsid w:val="002120A1"/>
    <w:rsid w:val="002134BB"/>
    <w:rsid w:val="002164CB"/>
    <w:rsid w:val="0021688F"/>
    <w:rsid w:val="0021750B"/>
    <w:rsid w:val="00221C6A"/>
    <w:rsid w:val="00222858"/>
    <w:rsid w:val="002272D0"/>
    <w:rsid w:val="00231885"/>
    <w:rsid w:val="002319B0"/>
    <w:rsid w:val="00232726"/>
    <w:rsid w:val="00236C4E"/>
    <w:rsid w:val="00240BFC"/>
    <w:rsid w:val="00242AE5"/>
    <w:rsid w:val="00244ECA"/>
    <w:rsid w:val="00246410"/>
    <w:rsid w:val="002464CD"/>
    <w:rsid w:val="00246786"/>
    <w:rsid w:val="0025027E"/>
    <w:rsid w:val="00252EA4"/>
    <w:rsid w:val="00253A80"/>
    <w:rsid w:val="002551DC"/>
    <w:rsid w:val="00261466"/>
    <w:rsid w:val="002614EC"/>
    <w:rsid w:val="00271EA2"/>
    <w:rsid w:val="002732B7"/>
    <w:rsid w:val="00276245"/>
    <w:rsid w:val="00281E31"/>
    <w:rsid w:val="00282E63"/>
    <w:rsid w:val="002863C3"/>
    <w:rsid w:val="00290DF2"/>
    <w:rsid w:val="0029667B"/>
    <w:rsid w:val="00296AF2"/>
    <w:rsid w:val="002A0BA1"/>
    <w:rsid w:val="002A48B3"/>
    <w:rsid w:val="002A4F8A"/>
    <w:rsid w:val="002A7973"/>
    <w:rsid w:val="002B01A2"/>
    <w:rsid w:val="002B161B"/>
    <w:rsid w:val="002B43A8"/>
    <w:rsid w:val="002B56A1"/>
    <w:rsid w:val="002B7A27"/>
    <w:rsid w:val="002C1F59"/>
    <w:rsid w:val="002C2BCC"/>
    <w:rsid w:val="002C30C3"/>
    <w:rsid w:val="002C3660"/>
    <w:rsid w:val="002C45BF"/>
    <w:rsid w:val="002C5A2F"/>
    <w:rsid w:val="002D00ED"/>
    <w:rsid w:val="002D0D9E"/>
    <w:rsid w:val="002D75D7"/>
    <w:rsid w:val="002E2F14"/>
    <w:rsid w:val="002E5DE5"/>
    <w:rsid w:val="002E6CA3"/>
    <w:rsid w:val="002E7330"/>
    <w:rsid w:val="002E797F"/>
    <w:rsid w:val="002E7A3D"/>
    <w:rsid w:val="002F37E4"/>
    <w:rsid w:val="002F74DA"/>
    <w:rsid w:val="002F79C1"/>
    <w:rsid w:val="003001E4"/>
    <w:rsid w:val="00303BF6"/>
    <w:rsid w:val="003046A9"/>
    <w:rsid w:val="003057A1"/>
    <w:rsid w:val="00306DEF"/>
    <w:rsid w:val="00307401"/>
    <w:rsid w:val="00311401"/>
    <w:rsid w:val="003155C7"/>
    <w:rsid w:val="00315D0C"/>
    <w:rsid w:val="00315E4A"/>
    <w:rsid w:val="00322509"/>
    <w:rsid w:val="00324F55"/>
    <w:rsid w:val="00331C86"/>
    <w:rsid w:val="003337A9"/>
    <w:rsid w:val="00340724"/>
    <w:rsid w:val="0034080B"/>
    <w:rsid w:val="00343778"/>
    <w:rsid w:val="003504B3"/>
    <w:rsid w:val="003505F5"/>
    <w:rsid w:val="00350A03"/>
    <w:rsid w:val="00356163"/>
    <w:rsid w:val="003641F1"/>
    <w:rsid w:val="00364CED"/>
    <w:rsid w:val="00365733"/>
    <w:rsid w:val="003672CB"/>
    <w:rsid w:val="00370E16"/>
    <w:rsid w:val="003712F4"/>
    <w:rsid w:val="00372DB2"/>
    <w:rsid w:val="00373C72"/>
    <w:rsid w:val="003746E7"/>
    <w:rsid w:val="00374993"/>
    <w:rsid w:val="003756B4"/>
    <w:rsid w:val="00382860"/>
    <w:rsid w:val="0038480F"/>
    <w:rsid w:val="00387BA5"/>
    <w:rsid w:val="00392401"/>
    <w:rsid w:val="00393176"/>
    <w:rsid w:val="00393944"/>
    <w:rsid w:val="00394D46"/>
    <w:rsid w:val="003A0836"/>
    <w:rsid w:val="003A0A43"/>
    <w:rsid w:val="003A22A3"/>
    <w:rsid w:val="003B1CB5"/>
    <w:rsid w:val="003B2966"/>
    <w:rsid w:val="003B79CB"/>
    <w:rsid w:val="003C4100"/>
    <w:rsid w:val="003C56F1"/>
    <w:rsid w:val="003C71FC"/>
    <w:rsid w:val="003D1684"/>
    <w:rsid w:val="003D2678"/>
    <w:rsid w:val="003D31B1"/>
    <w:rsid w:val="003D35CE"/>
    <w:rsid w:val="003D535B"/>
    <w:rsid w:val="003E0C12"/>
    <w:rsid w:val="003E1774"/>
    <w:rsid w:val="003E5E2E"/>
    <w:rsid w:val="00400C9D"/>
    <w:rsid w:val="00402509"/>
    <w:rsid w:val="004025DA"/>
    <w:rsid w:val="00404F02"/>
    <w:rsid w:val="00405362"/>
    <w:rsid w:val="00410285"/>
    <w:rsid w:val="00410A29"/>
    <w:rsid w:val="00410F49"/>
    <w:rsid w:val="004121D4"/>
    <w:rsid w:val="00420262"/>
    <w:rsid w:val="00423B79"/>
    <w:rsid w:val="004258F2"/>
    <w:rsid w:val="00425CDF"/>
    <w:rsid w:val="0042760B"/>
    <w:rsid w:val="004311A2"/>
    <w:rsid w:val="0043129D"/>
    <w:rsid w:val="004328CF"/>
    <w:rsid w:val="00433630"/>
    <w:rsid w:val="00443927"/>
    <w:rsid w:val="004441AD"/>
    <w:rsid w:val="00444CA5"/>
    <w:rsid w:val="00445354"/>
    <w:rsid w:val="00445F18"/>
    <w:rsid w:val="00446B9F"/>
    <w:rsid w:val="00450EF7"/>
    <w:rsid w:val="00456508"/>
    <w:rsid w:val="0046199A"/>
    <w:rsid w:val="0047284D"/>
    <w:rsid w:val="00472A00"/>
    <w:rsid w:val="004739AB"/>
    <w:rsid w:val="004774C1"/>
    <w:rsid w:val="00483EDA"/>
    <w:rsid w:val="00484651"/>
    <w:rsid w:val="00484A9C"/>
    <w:rsid w:val="0048738E"/>
    <w:rsid w:val="00487E4A"/>
    <w:rsid w:val="0049682B"/>
    <w:rsid w:val="004B468D"/>
    <w:rsid w:val="004C2243"/>
    <w:rsid w:val="004C24E9"/>
    <w:rsid w:val="004C281F"/>
    <w:rsid w:val="004C3C7F"/>
    <w:rsid w:val="004C52CB"/>
    <w:rsid w:val="004C6B2D"/>
    <w:rsid w:val="004D066F"/>
    <w:rsid w:val="004D3148"/>
    <w:rsid w:val="004D4336"/>
    <w:rsid w:val="004D511C"/>
    <w:rsid w:val="004D5C92"/>
    <w:rsid w:val="004E0510"/>
    <w:rsid w:val="004E207B"/>
    <w:rsid w:val="004E2396"/>
    <w:rsid w:val="004E3684"/>
    <w:rsid w:val="004E641D"/>
    <w:rsid w:val="00500B5B"/>
    <w:rsid w:val="00502DF1"/>
    <w:rsid w:val="0050401C"/>
    <w:rsid w:val="005051F3"/>
    <w:rsid w:val="00505A06"/>
    <w:rsid w:val="00505D36"/>
    <w:rsid w:val="00511A9B"/>
    <w:rsid w:val="00524EF7"/>
    <w:rsid w:val="00525DAD"/>
    <w:rsid w:val="0052673D"/>
    <w:rsid w:val="00527BE3"/>
    <w:rsid w:val="00527C3A"/>
    <w:rsid w:val="00530D82"/>
    <w:rsid w:val="00531FBB"/>
    <w:rsid w:val="005320FC"/>
    <w:rsid w:val="005323CA"/>
    <w:rsid w:val="0053369E"/>
    <w:rsid w:val="00537DCF"/>
    <w:rsid w:val="00542208"/>
    <w:rsid w:val="005449AF"/>
    <w:rsid w:val="00545327"/>
    <w:rsid w:val="00545927"/>
    <w:rsid w:val="00547757"/>
    <w:rsid w:val="00553954"/>
    <w:rsid w:val="00556C24"/>
    <w:rsid w:val="00556D02"/>
    <w:rsid w:val="0056789B"/>
    <w:rsid w:val="00570E90"/>
    <w:rsid w:val="00575049"/>
    <w:rsid w:val="00575E2E"/>
    <w:rsid w:val="005854DA"/>
    <w:rsid w:val="00586291"/>
    <w:rsid w:val="00587F66"/>
    <w:rsid w:val="00596AF2"/>
    <w:rsid w:val="00597D99"/>
    <w:rsid w:val="005A0578"/>
    <w:rsid w:val="005A07BE"/>
    <w:rsid w:val="005A4526"/>
    <w:rsid w:val="005A49FA"/>
    <w:rsid w:val="005B0994"/>
    <w:rsid w:val="005B0C8F"/>
    <w:rsid w:val="005B24DB"/>
    <w:rsid w:val="005B29CD"/>
    <w:rsid w:val="005B55F0"/>
    <w:rsid w:val="005C158D"/>
    <w:rsid w:val="005C1A99"/>
    <w:rsid w:val="005C2F0C"/>
    <w:rsid w:val="005C51AC"/>
    <w:rsid w:val="005C7346"/>
    <w:rsid w:val="005D03E1"/>
    <w:rsid w:val="005D21B3"/>
    <w:rsid w:val="005D4E51"/>
    <w:rsid w:val="005D6D6D"/>
    <w:rsid w:val="005E71AD"/>
    <w:rsid w:val="005E7A64"/>
    <w:rsid w:val="005F03F5"/>
    <w:rsid w:val="005F03FE"/>
    <w:rsid w:val="005F3D55"/>
    <w:rsid w:val="005F55BD"/>
    <w:rsid w:val="005F6F75"/>
    <w:rsid w:val="00603465"/>
    <w:rsid w:val="006044E8"/>
    <w:rsid w:val="00607A01"/>
    <w:rsid w:val="00610420"/>
    <w:rsid w:val="00610A8A"/>
    <w:rsid w:val="00611254"/>
    <w:rsid w:val="00617869"/>
    <w:rsid w:val="00620AF1"/>
    <w:rsid w:val="00621DAB"/>
    <w:rsid w:val="00622103"/>
    <w:rsid w:val="0062304E"/>
    <w:rsid w:val="0062326F"/>
    <w:rsid w:val="0062354D"/>
    <w:rsid w:val="00623949"/>
    <w:rsid w:val="00630B99"/>
    <w:rsid w:val="00631A50"/>
    <w:rsid w:val="00631D94"/>
    <w:rsid w:val="00632EBA"/>
    <w:rsid w:val="0063359D"/>
    <w:rsid w:val="0063772C"/>
    <w:rsid w:val="006416D1"/>
    <w:rsid w:val="0064340B"/>
    <w:rsid w:val="0064396A"/>
    <w:rsid w:val="00644A9A"/>
    <w:rsid w:val="00644D39"/>
    <w:rsid w:val="006460DF"/>
    <w:rsid w:val="00647128"/>
    <w:rsid w:val="00656E97"/>
    <w:rsid w:val="00662D75"/>
    <w:rsid w:val="006650C1"/>
    <w:rsid w:val="006656C7"/>
    <w:rsid w:val="00672402"/>
    <w:rsid w:val="00674716"/>
    <w:rsid w:val="00675707"/>
    <w:rsid w:val="00677D81"/>
    <w:rsid w:val="00682F98"/>
    <w:rsid w:val="00684D7A"/>
    <w:rsid w:val="00686331"/>
    <w:rsid w:val="00691CCA"/>
    <w:rsid w:val="006921D0"/>
    <w:rsid w:val="00693112"/>
    <w:rsid w:val="006A1B16"/>
    <w:rsid w:val="006A28C5"/>
    <w:rsid w:val="006B2130"/>
    <w:rsid w:val="006C27A2"/>
    <w:rsid w:val="006C4B02"/>
    <w:rsid w:val="006C6CAD"/>
    <w:rsid w:val="006D3F15"/>
    <w:rsid w:val="006D6D8E"/>
    <w:rsid w:val="006D7125"/>
    <w:rsid w:val="006D740D"/>
    <w:rsid w:val="006D77C7"/>
    <w:rsid w:val="006E38B8"/>
    <w:rsid w:val="006E6A26"/>
    <w:rsid w:val="006E6F48"/>
    <w:rsid w:val="006E7830"/>
    <w:rsid w:val="006F2F02"/>
    <w:rsid w:val="006F31F1"/>
    <w:rsid w:val="006F4322"/>
    <w:rsid w:val="006F5764"/>
    <w:rsid w:val="006F6217"/>
    <w:rsid w:val="007011BF"/>
    <w:rsid w:val="007024BD"/>
    <w:rsid w:val="00702A89"/>
    <w:rsid w:val="00706374"/>
    <w:rsid w:val="00706603"/>
    <w:rsid w:val="007068C1"/>
    <w:rsid w:val="00706B78"/>
    <w:rsid w:val="007115CE"/>
    <w:rsid w:val="00713C03"/>
    <w:rsid w:val="007160F9"/>
    <w:rsid w:val="00720450"/>
    <w:rsid w:val="00722250"/>
    <w:rsid w:val="0072330B"/>
    <w:rsid w:val="00725906"/>
    <w:rsid w:val="00726A6D"/>
    <w:rsid w:val="007309A3"/>
    <w:rsid w:val="00740C97"/>
    <w:rsid w:val="007413E6"/>
    <w:rsid w:val="007432FF"/>
    <w:rsid w:val="00745045"/>
    <w:rsid w:val="00751A92"/>
    <w:rsid w:val="0075462B"/>
    <w:rsid w:val="00755E74"/>
    <w:rsid w:val="00757648"/>
    <w:rsid w:val="00760B9D"/>
    <w:rsid w:val="007614B5"/>
    <w:rsid w:val="007635C5"/>
    <w:rsid w:val="00765536"/>
    <w:rsid w:val="007702AC"/>
    <w:rsid w:val="0077158B"/>
    <w:rsid w:val="0077564F"/>
    <w:rsid w:val="0077744D"/>
    <w:rsid w:val="00780CD6"/>
    <w:rsid w:val="00781E52"/>
    <w:rsid w:val="007825A6"/>
    <w:rsid w:val="00784A4F"/>
    <w:rsid w:val="007851A1"/>
    <w:rsid w:val="00793E60"/>
    <w:rsid w:val="00794CFB"/>
    <w:rsid w:val="007A2946"/>
    <w:rsid w:val="007A3904"/>
    <w:rsid w:val="007A4620"/>
    <w:rsid w:val="007A4F31"/>
    <w:rsid w:val="007B12D7"/>
    <w:rsid w:val="007B2BCF"/>
    <w:rsid w:val="007B309E"/>
    <w:rsid w:val="007B3409"/>
    <w:rsid w:val="007B3AE1"/>
    <w:rsid w:val="007B5F12"/>
    <w:rsid w:val="007B7257"/>
    <w:rsid w:val="007C00DD"/>
    <w:rsid w:val="007C1C4B"/>
    <w:rsid w:val="007C2111"/>
    <w:rsid w:val="007C3B4C"/>
    <w:rsid w:val="007C4CA0"/>
    <w:rsid w:val="007C6873"/>
    <w:rsid w:val="007C7DE3"/>
    <w:rsid w:val="007D11BD"/>
    <w:rsid w:val="007D2B99"/>
    <w:rsid w:val="007D4A7F"/>
    <w:rsid w:val="007D6787"/>
    <w:rsid w:val="007D7B9B"/>
    <w:rsid w:val="007E0410"/>
    <w:rsid w:val="007E7264"/>
    <w:rsid w:val="007E7C73"/>
    <w:rsid w:val="007F2986"/>
    <w:rsid w:val="007F37E7"/>
    <w:rsid w:val="007F3AF4"/>
    <w:rsid w:val="007F586B"/>
    <w:rsid w:val="007F5C43"/>
    <w:rsid w:val="00802437"/>
    <w:rsid w:val="0080276A"/>
    <w:rsid w:val="00806C1F"/>
    <w:rsid w:val="008100D9"/>
    <w:rsid w:val="008135E1"/>
    <w:rsid w:val="00813A20"/>
    <w:rsid w:val="00814B95"/>
    <w:rsid w:val="00815027"/>
    <w:rsid w:val="008151F6"/>
    <w:rsid w:val="008153E7"/>
    <w:rsid w:val="00815F81"/>
    <w:rsid w:val="00817F88"/>
    <w:rsid w:val="00820F91"/>
    <w:rsid w:val="008210BC"/>
    <w:rsid w:val="008230EC"/>
    <w:rsid w:val="0082728E"/>
    <w:rsid w:val="008275BC"/>
    <w:rsid w:val="0083128E"/>
    <w:rsid w:val="00831A16"/>
    <w:rsid w:val="00831F40"/>
    <w:rsid w:val="00834DBF"/>
    <w:rsid w:val="00835D31"/>
    <w:rsid w:val="0083664A"/>
    <w:rsid w:val="00836FB0"/>
    <w:rsid w:val="008373B0"/>
    <w:rsid w:val="008412EB"/>
    <w:rsid w:val="00841EC6"/>
    <w:rsid w:val="0084236F"/>
    <w:rsid w:val="00842868"/>
    <w:rsid w:val="0084430A"/>
    <w:rsid w:val="008445FB"/>
    <w:rsid w:val="0084540F"/>
    <w:rsid w:val="00847DED"/>
    <w:rsid w:val="00852050"/>
    <w:rsid w:val="00852207"/>
    <w:rsid w:val="00852FC3"/>
    <w:rsid w:val="008543CD"/>
    <w:rsid w:val="00861D75"/>
    <w:rsid w:val="00862012"/>
    <w:rsid w:val="00862C79"/>
    <w:rsid w:val="00862E3D"/>
    <w:rsid w:val="008667C2"/>
    <w:rsid w:val="008669E8"/>
    <w:rsid w:val="00871D8D"/>
    <w:rsid w:val="0087326B"/>
    <w:rsid w:val="008755E1"/>
    <w:rsid w:val="0087582F"/>
    <w:rsid w:val="008760A0"/>
    <w:rsid w:val="00880550"/>
    <w:rsid w:val="00880633"/>
    <w:rsid w:val="00881F57"/>
    <w:rsid w:val="00884961"/>
    <w:rsid w:val="008868F9"/>
    <w:rsid w:val="00886CA9"/>
    <w:rsid w:val="00887A0A"/>
    <w:rsid w:val="00887A82"/>
    <w:rsid w:val="00890561"/>
    <w:rsid w:val="0089074C"/>
    <w:rsid w:val="00891F6D"/>
    <w:rsid w:val="008951C7"/>
    <w:rsid w:val="00895AEB"/>
    <w:rsid w:val="008A4AF3"/>
    <w:rsid w:val="008A5256"/>
    <w:rsid w:val="008A775F"/>
    <w:rsid w:val="008B2757"/>
    <w:rsid w:val="008B5A83"/>
    <w:rsid w:val="008B6F76"/>
    <w:rsid w:val="008C119D"/>
    <w:rsid w:val="008C1988"/>
    <w:rsid w:val="008D6F54"/>
    <w:rsid w:val="008E252E"/>
    <w:rsid w:val="008E2C9C"/>
    <w:rsid w:val="008E347E"/>
    <w:rsid w:val="008E4CB1"/>
    <w:rsid w:val="008E5EF4"/>
    <w:rsid w:val="008E6737"/>
    <w:rsid w:val="008F1B37"/>
    <w:rsid w:val="008F358C"/>
    <w:rsid w:val="00902C07"/>
    <w:rsid w:val="0090313D"/>
    <w:rsid w:val="00910748"/>
    <w:rsid w:val="009121F2"/>
    <w:rsid w:val="009127D3"/>
    <w:rsid w:val="009137AB"/>
    <w:rsid w:val="00914BA8"/>
    <w:rsid w:val="00914BE2"/>
    <w:rsid w:val="00916E4D"/>
    <w:rsid w:val="00920728"/>
    <w:rsid w:val="00921762"/>
    <w:rsid w:val="00931603"/>
    <w:rsid w:val="009316C6"/>
    <w:rsid w:val="00932F04"/>
    <w:rsid w:val="009332C7"/>
    <w:rsid w:val="00934919"/>
    <w:rsid w:val="00934C35"/>
    <w:rsid w:val="009357A3"/>
    <w:rsid w:val="00935FE9"/>
    <w:rsid w:val="00936288"/>
    <w:rsid w:val="00937147"/>
    <w:rsid w:val="00940642"/>
    <w:rsid w:val="00940F7B"/>
    <w:rsid w:val="009429B1"/>
    <w:rsid w:val="009471C5"/>
    <w:rsid w:val="009510C8"/>
    <w:rsid w:val="0095126B"/>
    <w:rsid w:val="0095620F"/>
    <w:rsid w:val="00957D89"/>
    <w:rsid w:val="00960610"/>
    <w:rsid w:val="00961702"/>
    <w:rsid w:val="00962F5D"/>
    <w:rsid w:val="00963DFB"/>
    <w:rsid w:val="00964327"/>
    <w:rsid w:val="009663A3"/>
    <w:rsid w:val="00967E6D"/>
    <w:rsid w:val="009775A4"/>
    <w:rsid w:val="00980532"/>
    <w:rsid w:val="00981579"/>
    <w:rsid w:val="00983502"/>
    <w:rsid w:val="00984543"/>
    <w:rsid w:val="009866A3"/>
    <w:rsid w:val="009868D2"/>
    <w:rsid w:val="00992318"/>
    <w:rsid w:val="009A6517"/>
    <w:rsid w:val="009B2F00"/>
    <w:rsid w:val="009C0EFB"/>
    <w:rsid w:val="009C0F3A"/>
    <w:rsid w:val="009C38E6"/>
    <w:rsid w:val="009C5DC1"/>
    <w:rsid w:val="009C695B"/>
    <w:rsid w:val="009C7BBF"/>
    <w:rsid w:val="009D0635"/>
    <w:rsid w:val="009D0EE7"/>
    <w:rsid w:val="009D2B40"/>
    <w:rsid w:val="009D32CF"/>
    <w:rsid w:val="009D6370"/>
    <w:rsid w:val="009D7EBC"/>
    <w:rsid w:val="009E084F"/>
    <w:rsid w:val="009E41F8"/>
    <w:rsid w:val="009E45E5"/>
    <w:rsid w:val="009E45FD"/>
    <w:rsid w:val="009F1776"/>
    <w:rsid w:val="009F1F24"/>
    <w:rsid w:val="009F5221"/>
    <w:rsid w:val="009F5C9C"/>
    <w:rsid w:val="009F61CA"/>
    <w:rsid w:val="009F65D1"/>
    <w:rsid w:val="009F6791"/>
    <w:rsid w:val="009F6B7B"/>
    <w:rsid w:val="009F792A"/>
    <w:rsid w:val="00A00BC8"/>
    <w:rsid w:val="00A110BC"/>
    <w:rsid w:val="00A119D1"/>
    <w:rsid w:val="00A165D4"/>
    <w:rsid w:val="00A165FC"/>
    <w:rsid w:val="00A220E9"/>
    <w:rsid w:val="00A30657"/>
    <w:rsid w:val="00A31A2F"/>
    <w:rsid w:val="00A31B78"/>
    <w:rsid w:val="00A322EB"/>
    <w:rsid w:val="00A34266"/>
    <w:rsid w:val="00A35CB5"/>
    <w:rsid w:val="00A36D63"/>
    <w:rsid w:val="00A37B25"/>
    <w:rsid w:val="00A411AA"/>
    <w:rsid w:val="00A4681F"/>
    <w:rsid w:val="00A500C2"/>
    <w:rsid w:val="00A51E14"/>
    <w:rsid w:val="00A540C6"/>
    <w:rsid w:val="00A54DD1"/>
    <w:rsid w:val="00A57B87"/>
    <w:rsid w:val="00A60587"/>
    <w:rsid w:val="00A64BF0"/>
    <w:rsid w:val="00A6769D"/>
    <w:rsid w:val="00A70C10"/>
    <w:rsid w:val="00A73595"/>
    <w:rsid w:val="00A87D0B"/>
    <w:rsid w:val="00A92749"/>
    <w:rsid w:val="00A93C9E"/>
    <w:rsid w:val="00A97AF4"/>
    <w:rsid w:val="00AA223B"/>
    <w:rsid w:val="00AA3C94"/>
    <w:rsid w:val="00AA5537"/>
    <w:rsid w:val="00AB0DDF"/>
    <w:rsid w:val="00AB2BA5"/>
    <w:rsid w:val="00AB46DE"/>
    <w:rsid w:val="00AC005E"/>
    <w:rsid w:val="00AC42D5"/>
    <w:rsid w:val="00AC4B39"/>
    <w:rsid w:val="00AC6333"/>
    <w:rsid w:val="00AC66B6"/>
    <w:rsid w:val="00AD16B0"/>
    <w:rsid w:val="00AD213F"/>
    <w:rsid w:val="00AD2380"/>
    <w:rsid w:val="00AD2CF5"/>
    <w:rsid w:val="00AD3EF9"/>
    <w:rsid w:val="00AD606A"/>
    <w:rsid w:val="00AE02DE"/>
    <w:rsid w:val="00AE3E57"/>
    <w:rsid w:val="00AE56FC"/>
    <w:rsid w:val="00B00413"/>
    <w:rsid w:val="00B03164"/>
    <w:rsid w:val="00B03A5D"/>
    <w:rsid w:val="00B0577A"/>
    <w:rsid w:val="00B0619F"/>
    <w:rsid w:val="00B06AA8"/>
    <w:rsid w:val="00B11AB2"/>
    <w:rsid w:val="00B15907"/>
    <w:rsid w:val="00B15F57"/>
    <w:rsid w:val="00B167C3"/>
    <w:rsid w:val="00B170E8"/>
    <w:rsid w:val="00B17BC8"/>
    <w:rsid w:val="00B21EC4"/>
    <w:rsid w:val="00B23731"/>
    <w:rsid w:val="00B242F3"/>
    <w:rsid w:val="00B32BE5"/>
    <w:rsid w:val="00B36984"/>
    <w:rsid w:val="00B42354"/>
    <w:rsid w:val="00B42FFA"/>
    <w:rsid w:val="00B46CE4"/>
    <w:rsid w:val="00B5083A"/>
    <w:rsid w:val="00B544BE"/>
    <w:rsid w:val="00B54E3D"/>
    <w:rsid w:val="00B55381"/>
    <w:rsid w:val="00B5571D"/>
    <w:rsid w:val="00B56985"/>
    <w:rsid w:val="00B606AA"/>
    <w:rsid w:val="00B61D1F"/>
    <w:rsid w:val="00B61DA6"/>
    <w:rsid w:val="00B63ACF"/>
    <w:rsid w:val="00B63DD7"/>
    <w:rsid w:val="00B64311"/>
    <w:rsid w:val="00B64E8D"/>
    <w:rsid w:val="00B67C4E"/>
    <w:rsid w:val="00B70489"/>
    <w:rsid w:val="00B7189D"/>
    <w:rsid w:val="00B740BD"/>
    <w:rsid w:val="00B745D7"/>
    <w:rsid w:val="00B74EB6"/>
    <w:rsid w:val="00B87D1F"/>
    <w:rsid w:val="00B91A85"/>
    <w:rsid w:val="00B9254D"/>
    <w:rsid w:val="00B93401"/>
    <w:rsid w:val="00B93A89"/>
    <w:rsid w:val="00B97CC8"/>
    <w:rsid w:val="00BA0DB0"/>
    <w:rsid w:val="00BA112E"/>
    <w:rsid w:val="00BA11D5"/>
    <w:rsid w:val="00BA2604"/>
    <w:rsid w:val="00BA6423"/>
    <w:rsid w:val="00BA7A9E"/>
    <w:rsid w:val="00BB0F6D"/>
    <w:rsid w:val="00BB111A"/>
    <w:rsid w:val="00BB257A"/>
    <w:rsid w:val="00BB2C9A"/>
    <w:rsid w:val="00BB34C3"/>
    <w:rsid w:val="00BC0AB8"/>
    <w:rsid w:val="00BC1A5A"/>
    <w:rsid w:val="00BD1E7C"/>
    <w:rsid w:val="00BD2DCD"/>
    <w:rsid w:val="00BD65DC"/>
    <w:rsid w:val="00BD78E5"/>
    <w:rsid w:val="00BD7BB8"/>
    <w:rsid w:val="00BE1C14"/>
    <w:rsid w:val="00BE21D4"/>
    <w:rsid w:val="00BE45FB"/>
    <w:rsid w:val="00BE4D9B"/>
    <w:rsid w:val="00BE4E84"/>
    <w:rsid w:val="00BE62AE"/>
    <w:rsid w:val="00BE79D7"/>
    <w:rsid w:val="00BF2C20"/>
    <w:rsid w:val="00BF3D4C"/>
    <w:rsid w:val="00C00181"/>
    <w:rsid w:val="00C0189E"/>
    <w:rsid w:val="00C02B6C"/>
    <w:rsid w:val="00C0333A"/>
    <w:rsid w:val="00C067FA"/>
    <w:rsid w:val="00C068FB"/>
    <w:rsid w:val="00C06F76"/>
    <w:rsid w:val="00C07188"/>
    <w:rsid w:val="00C13102"/>
    <w:rsid w:val="00C1449B"/>
    <w:rsid w:val="00C234AF"/>
    <w:rsid w:val="00C23837"/>
    <w:rsid w:val="00C23FE1"/>
    <w:rsid w:val="00C25046"/>
    <w:rsid w:val="00C25D9E"/>
    <w:rsid w:val="00C26C26"/>
    <w:rsid w:val="00C32EEC"/>
    <w:rsid w:val="00C34332"/>
    <w:rsid w:val="00C35149"/>
    <w:rsid w:val="00C36D79"/>
    <w:rsid w:val="00C41A9C"/>
    <w:rsid w:val="00C42854"/>
    <w:rsid w:val="00C45302"/>
    <w:rsid w:val="00C459B1"/>
    <w:rsid w:val="00C50C7D"/>
    <w:rsid w:val="00C541C9"/>
    <w:rsid w:val="00C57D32"/>
    <w:rsid w:val="00C60F25"/>
    <w:rsid w:val="00C61EE8"/>
    <w:rsid w:val="00C62023"/>
    <w:rsid w:val="00C6337A"/>
    <w:rsid w:val="00C636AF"/>
    <w:rsid w:val="00C63C27"/>
    <w:rsid w:val="00C730D7"/>
    <w:rsid w:val="00C74030"/>
    <w:rsid w:val="00C84224"/>
    <w:rsid w:val="00C86B25"/>
    <w:rsid w:val="00C903E2"/>
    <w:rsid w:val="00C936D8"/>
    <w:rsid w:val="00C943AB"/>
    <w:rsid w:val="00C964DD"/>
    <w:rsid w:val="00C96E2B"/>
    <w:rsid w:val="00C971B0"/>
    <w:rsid w:val="00C97409"/>
    <w:rsid w:val="00C9798D"/>
    <w:rsid w:val="00CA076A"/>
    <w:rsid w:val="00CA1C01"/>
    <w:rsid w:val="00CA2ED7"/>
    <w:rsid w:val="00CA5FFD"/>
    <w:rsid w:val="00CA638A"/>
    <w:rsid w:val="00CA7F86"/>
    <w:rsid w:val="00CB56AD"/>
    <w:rsid w:val="00CB609B"/>
    <w:rsid w:val="00CB60D0"/>
    <w:rsid w:val="00CC06EB"/>
    <w:rsid w:val="00CC1C73"/>
    <w:rsid w:val="00CC46C3"/>
    <w:rsid w:val="00CC5AB2"/>
    <w:rsid w:val="00CC6475"/>
    <w:rsid w:val="00CC6D0A"/>
    <w:rsid w:val="00CD03AF"/>
    <w:rsid w:val="00CE0BBA"/>
    <w:rsid w:val="00CE26E4"/>
    <w:rsid w:val="00CE432F"/>
    <w:rsid w:val="00CE642F"/>
    <w:rsid w:val="00CF01A0"/>
    <w:rsid w:val="00CF5059"/>
    <w:rsid w:val="00CF5322"/>
    <w:rsid w:val="00CF6768"/>
    <w:rsid w:val="00D01A1D"/>
    <w:rsid w:val="00D0440D"/>
    <w:rsid w:val="00D04674"/>
    <w:rsid w:val="00D06F5D"/>
    <w:rsid w:val="00D07A87"/>
    <w:rsid w:val="00D1528D"/>
    <w:rsid w:val="00D15F61"/>
    <w:rsid w:val="00D17AB6"/>
    <w:rsid w:val="00D2361D"/>
    <w:rsid w:val="00D244B7"/>
    <w:rsid w:val="00D25A4A"/>
    <w:rsid w:val="00D27C0C"/>
    <w:rsid w:val="00D31FDE"/>
    <w:rsid w:val="00D407B2"/>
    <w:rsid w:val="00D41BD2"/>
    <w:rsid w:val="00D435EE"/>
    <w:rsid w:val="00D44347"/>
    <w:rsid w:val="00D45A9A"/>
    <w:rsid w:val="00D5185B"/>
    <w:rsid w:val="00D52D4F"/>
    <w:rsid w:val="00D54F27"/>
    <w:rsid w:val="00D600DC"/>
    <w:rsid w:val="00D611AC"/>
    <w:rsid w:val="00D62095"/>
    <w:rsid w:val="00D6556A"/>
    <w:rsid w:val="00D74F87"/>
    <w:rsid w:val="00D77163"/>
    <w:rsid w:val="00D80FA7"/>
    <w:rsid w:val="00D82C00"/>
    <w:rsid w:val="00D951AD"/>
    <w:rsid w:val="00D97718"/>
    <w:rsid w:val="00DA0A3E"/>
    <w:rsid w:val="00DB119C"/>
    <w:rsid w:val="00DB196A"/>
    <w:rsid w:val="00DB4529"/>
    <w:rsid w:val="00DB58E1"/>
    <w:rsid w:val="00DD3915"/>
    <w:rsid w:val="00DD694E"/>
    <w:rsid w:val="00DD7D9B"/>
    <w:rsid w:val="00DE11BC"/>
    <w:rsid w:val="00DE1AD7"/>
    <w:rsid w:val="00DE29B7"/>
    <w:rsid w:val="00DE68E3"/>
    <w:rsid w:val="00DF028C"/>
    <w:rsid w:val="00DF4EA6"/>
    <w:rsid w:val="00DF5ACD"/>
    <w:rsid w:val="00DF649C"/>
    <w:rsid w:val="00DF6698"/>
    <w:rsid w:val="00E0138D"/>
    <w:rsid w:val="00E02887"/>
    <w:rsid w:val="00E03C6F"/>
    <w:rsid w:val="00E052F8"/>
    <w:rsid w:val="00E05671"/>
    <w:rsid w:val="00E06746"/>
    <w:rsid w:val="00E10E2A"/>
    <w:rsid w:val="00E13637"/>
    <w:rsid w:val="00E17469"/>
    <w:rsid w:val="00E24109"/>
    <w:rsid w:val="00E3352B"/>
    <w:rsid w:val="00E346E6"/>
    <w:rsid w:val="00E40195"/>
    <w:rsid w:val="00E445AB"/>
    <w:rsid w:val="00E47BC9"/>
    <w:rsid w:val="00E50F21"/>
    <w:rsid w:val="00E52ED6"/>
    <w:rsid w:val="00E535BA"/>
    <w:rsid w:val="00E54DF7"/>
    <w:rsid w:val="00E5770F"/>
    <w:rsid w:val="00E62AB0"/>
    <w:rsid w:val="00E64E74"/>
    <w:rsid w:val="00E677EB"/>
    <w:rsid w:val="00E7208E"/>
    <w:rsid w:val="00E72315"/>
    <w:rsid w:val="00E72F1F"/>
    <w:rsid w:val="00E74101"/>
    <w:rsid w:val="00E742C4"/>
    <w:rsid w:val="00E74F3D"/>
    <w:rsid w:val="00E75E8E"/>
    <w:rsid w:val="00E76825"/>
    <w:rsid w:val="00E77EB6"/>
    <w:rsid w:val="00E8050E"/>
    <w:rsid w:val="00E80757"/>
    <w:rsid w:val="00E80CD0"/>
    <w:rsid w:val="00E83F8B"/>
    <w:rsid w:val="00E86C78"/>
    <w:rsid w:val="00E920B2"/>
    <w:rsid w:val="00E934AD"/>
    <w:rsid w:val="00E948CB"/>
    <w:rsid w:val="00E94DC4"/>
    <w:rsid w:val="00E94E76"/>
    <w:rsid w:val="00E94F65"/>
    <w:rsid w:val="00E9545C"/>
    <w:rsid w:val="00E9632A"/>
    <w:rsid w:val="00E96344"/>
    <w:rsid w:val="00EA2388"/>
    <w:rsid w:val="00EA42AE"/>
    <w:rsid w:val="00EB02CD"/>
    <w:rsid w:val="00EB19E0"/>
    <w:rsid w:val="00EB3DBA"/>
    <w:rsid w:val="00EC7EB5"/>
    <w:rsid w:val="00ED0FB1"/>
    <w:rsid w:val="00ED22E6"/>
    <w:rsid w:val="00EE1036"/>
    <w:rsid w:val="00EE2A21"/>
    <w:rsid w:val="00EE428C"/>
    <w:rsid w:val="00EE4BA7"/>
    <w:rsid w:val="00EF324D"/>
    <w:rsid w:val="00EF3E96"/>
    <w:rsid w:val="00EF773E"/>
    <w:rsid w:val="00F01135"/>
    <w:rsid w:val="00F03E47"/>
    <w:rsid w:val="00F0786C"/>
    <w:rsid w:val="00F1155F"/>
    <w:rsid w:val="00F168D4"/>
    <w:rsid w:val="00F220F8"/>
    <w:rsid w:val="00F2260C"/>
    <w:rsid w:val="00F23233"/>
    <w:rsid w:val="00F253FB"/>
    <w:rsid w:val="00F26582"/>
    <w:rsid w:val="00F318AA"/>
    <w:rsid w:val="00F429C8"/>
    <w:rsid w:val="00F44678"/>
    <w:rsid w:val="00F449EE"/>
    <w:rsid w:val="00F46E96"/>
    <w:rsid w:val="00F50E79"/>
    <w:rsid w:val="00F61A58"/>
    <w:rsid w:val="00F62E17"/>
    <w:rsid w:val="00F62F04"/>
    <w:rsid w:val="00F643A6"/>
    <w:rsid w:val="00F6441B"/>
    <w:rsid w:val="00F664AE"/>
    <w:rsid w:val="00F670AE"/>
    <w:rsid w:val="00F70D1A"/>
    <w:rsid w:val="00F714AE"/>
    <w:rsid w:val="00F74299"/>
    <w:rsid w:val="00F75064"/>
    <w:rsid w:val="00F7780A"/>
    <w:rsid w:val="00F81FCA"/>
    <w:rsid w:val="00F914EF"/>
    <w:rsid w:val="00F916A4"/>
    <w:rsid w:val="00F977C4"/>
    <w:rsid w:val="00FA3FCE"/>
    <w:rsid w:val="00FA4BEA"/>
    <w:rsid w:val="00FA6023"/>
    <w:rsid w:val="00FB0D84"/>
    <w:rsid w:val="00FB1F10"/>
    <w:rsid w:val="00FB2302"/>
    <w:rsid w:val="00FB246D"/>
    <w:rsid w:val="00FB33BF"/>
    <w:rsid w:val="00FB5DBD"/>
    <w:rsid w:val="00FC02B2"/>
    <w:rsid w:val="00FC1789"/>
    <w:rsid w:val="00FC7D61"/>
    <w:rsid w:val="00FD0171"/>
    <w:rsid w:val="00FD264E"/>
    <w:rsid w:val="00FD31E7"/>
    <w:rsid w:val="00FE0302"/>
    <w:rsid w:val="00FE5F33"/>
    <w:rsid w:val="00FF31AA"/>
    <w:rsid w:val="00FF3AF0"/>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A6D"/>
    <w:pPr>
      <w:widowControl w:val="0"/>
      <w:autoSpaceDE w:val="0"/>
      <w:autoSpaceDN w:val="0"/>
      <w:adjustRightInd w:val="0"/>
    </w:pPr>
    <w:rPr>
      <w:rFonts w:ascii="AvantGarde" w:hAnsi="AvantGarde"/>
      <w:noProof/>
      <w:color w:val="000000"/>
    </w:rPr>
  </w:style>
  <w:style w:type="paragraph" w:styleId="Heading1">
    <w:name w:val="heading 1"/>
    <w:basedOn w:val="normalstyle"/>
    <w:autoRedefine/>
    <w:qFormat/>
    <w:rsid w:val="005F03F5"/>
    <w:pPr>
      <w:keepNext/>
      <w:outlineLvl w:val="0"/>
    </w:pPr>
    <w:rPr>
      <w:rFonts w:ascii="Times New Roman" w:hAnsi="Times New Roman" w:cs="Tahoma"/>
      <w:u w:val="none"/>
    </w:rPr>
  </w:style>
  <w:style w:type="paragraph" w:styleId="Heading2">
    <w:name w:val="heading 2"/>
    <w:basedOn w:val="normalstyle"/>
    <w:autoRedefine/>
    <w:qFormat/>
    <w:rsid w:val="005F03F5"/>
    <w:pPr>
      <w:keepNext/>
      <w:outlineLvl w:val="1"/>
    </w:pPr>
    <w:rPr>
      <w:rFonts w:ascii="Times New Roman" w:hAnsi="Times New Roman" w:cs="Tahoma"/>
      <w:sz w:val="20"/>
      <w:szCs w:val="20"/>
      <w:u w:val="none"/>
    </w:rPr>
  </w:style>
  <w:style w:type="paragraph" w:styleId="Heading3">
    <w:name w:val="heading 3"/>
    <w:basedOn w:val="normalstyle"/>
    <w:link w:val="Heading3Char"/>
    <w:qFormat/>
    <w:rsid w:val="00404F02"/>
    <w:pPr>
      <w:keepNext/>
      <w:tabs>
        <w:tab w:val="left" w:pos="720"/>
        <w:tab w:val="left" w:pos="3600"/>
      </w:tabs>
      <w:outlineLvl w:val="2"/>
    </w:pPr>
    <w:rPr>
      <w:rFonts w:ascii="Times New Roman" w:hAnsi="Times New Roman" w:cs="Tahoma"/>
      <w:bCs/>
      <w:sz w:val="20"/>
      <w:szCs w:val="20"/>
      <w:u w:val="none"/>
    </w:rPr>
  </w:style>
  <w:style w:type="paragraph" w:styleId="Heading4">
    <w:name w:val="heading 4"/>
    <w:basedOn w:val="normalstyle"/>
    <w:qFormat/>
    <w:rsid w:val="00726A6D"/>
    <w:pPr>
      <w:keepNext/>
      <w:tabs>
        <w:tab w:val="left" w:pos="2160"/>
        <w:tab w:val="left" w:pos="2880"/>
        <w:tab w:val="left" w:pos="5760"/>
        <w:tab w:val="left" w:pos="6480"/>
      </w:tabs>
      <w:outlineLvl w:val="3"/>
    </w:pPr>
    <w:rPr>
      <w:b w:val="0"/>
      <w:bCs/>
    </w:rPr>
  </w:style>
  <w:style w:type="paragraph" w:styleId="Heading5">
    <w:name w:val="heading 5"/>
    <w:basedOn w:val="normalstyle"/>
    <w:qFormat/>
    <w:rsid w:val="00726A6D"/>
    <w:pPr>
      <w:keepNext/>
      <w:tabs>
        <w:tab w:val="left" w:pos="1440"/>
        <w:tab w:val="left" w:pos="2880"/>
        <w:tab w:val="left" w:pos="4320"/>
        <w:tab w:val="left" w:pos="5760"/>
        <w:tab w:val="left" w:pos="6480"/>
        <w:tab w:val="left" w:pos="7020"/>
        <w:tab w:val="left" w:pos="7560"/>
      </w:tabs>
      <w:ind w:left="1440" w:right="-1080" w:hanging="1440"/>
      <w:outlineLvl w:val="4"/>
    </w:pPr>
    <w:rPr>
      <w:b w:val="0"/>
      <w:bCs/>
    </w:rPr>
  </w:style>
  <w:style w:type="paragraph" w:styleId="Heading6">
    <w:name w:val="heading 6"/>
    <w:basedOn w:val="normalstyle"/>
    <w:qFormat/>
    <w:rsid w:val="00726A6D"/>
    <w:pPr>
      <w:keepNext/>
      <w:tabs>
        <w:tab w:val="left" w:pos="0"/>
        <w:tab w:val="left" w:pos="2880"/>
        <w:tab w:val="left" w:pos="4320"/>
        <w:tab w:val="left" w:pos="5760"/>
        <w:tab w:val="left" w:pos="6480"/>
        <w:tab w:val="left" w:pos="7020"/>
        <w:tab w:val="left" w:pos="7560"/>
      </w:tabs>
      <w:ind w:right="-360"/>
      <w:outlineLvl w:val="5"/>
    </w:pPr>
    <w:rPr>
      <w:b w:val="0"/>
      <w:bCs/>
    </w:rPr>
  </w:style>
  <w:style w:type="paragraph" w:styleId="Heading7">
    <w:name w:val="heading 7"/>
    <w:basedOn w:val="Normal"/>
    <w:next w:val="Normal"/>
    <w:qFormat/>
    <w:rsid w:val="00726A6D"/>
    <w:pPr>
      <w:keepNext/>
      <w:widowControl/>
      <w:ind w:left="720"/>
      <w:jc w:val="center"/>
      <w:outlineLvl w:val="6"/>
    </w:pPr>
    <w:rPr>
      <w:b/>
      <w:bCs/>
      <w:u w:val="single"/>
    </w:rPr>
  </w:style>
  <w:style w:type="paragraph" w:styleId="Heading8">
    <w:name w:val="heading 8"/>
    <w:basedOn w:val="Normal"/>
    <w:next w:val="Normal"/>
    <w:qFormat/>
    <w:rsid w:val="00726A6D"/>
    <w:pPr>
      <w:keepNext/>
      <w:widowControl/>
      <w:ind w:left="288"/>
      <w:outlineLvl w:val="7"/>
    </w:pPr>
    <w:rPr>
      <w:b/>
      <w:bCs/>
      <w:u w:val="single"/>
    </w:rPr>
  </w:style>
  <w:style w:type="paragraph" w:styleId="Heading9">
    <w:name w:val="heading 9"/>
    <w:basedOn w:val="Normal"/>
    <w:next w:val="Normal"/>
    <w:qFormat/>
    <w:rsid w:val="00726A6D"/>
    <w:pPr>
      <w:keepNext/>
      <w:widowControl/>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basedOn w:val="Normal"/>
    <w:rsid w:val="00726A6D"/>
    <w:rPr>
      <w:b/>
      <w:color w:val="auto"/>
      <w:sz w:val="24"/>
      <w:szCs w:val="24"/>
      <w:u w:val="single"/>
    </w:rPr>
  </w:style>
  <w:style w:type="paragraph" w:styleId="BodyText">
    <w:name w:val="Body Text"/>
    <w:basedOn w:val="normalstyle"/>
    <w:rsid w:val="00726A6D"/>
    <w:pPr>
      <w:spacing w:after="172"/>
    </w:pPr>
    <w:rPr>
      <w:rFonts w:cs="Tahoma"/>
      <w:sz w:val="20"/>
      <w:szCs w:val="20"/>
    </w:rPr>
  </w:style>
  <w:style w:type="paragraph" w:styleId="BodyTextIndent">
    <w:name w:val="Body Text Indent"/>
    <w:basedOn w:val="normalstyle"/>
    <w:rsid w:val="00726A6D"/>
    <w:pPr>
      <w:tabs>
        <w:tab w:val="left" w:pos="0"/>
        <w:tab w:val="left" w:pos="2880"/>
        <w:tab w:val="left" w:pos="4320"/>
        <w:tab w:val="left" w:pos="5760"/>
        <w:tab w:val="left" w:pos="6480"/>
        <w:tab w:val="left" w:pos="7020"/>
        <w:tab w:val="left" w:pos="7560"/>
      </w:tabs>
      <w:ind w:right="-360"/>
    </w:pPr>
  </w:style>
  <w:style w:type="paragraph" w:styleId="BodyText3">
    <w:name w:val="Body Text 3"/>
    <w:basedOn w:val="normalstyle"/>
    <w:rsid w:val="00726A6D"/>
    <w:pPr>
      <w:tabs>
        <w:tab w:val="left" w:pos="0"/>
        <w:tab w:val="left" w:pos="2880"/>
        <w:tab w:val="left" w:pos="4320"/>
        <w:tab w:val="left" w:pos="5400"/>
        <w:tab w:val="left" w:pos="5760"/>
        <w:tab w:val="left" w:pos="6480"/>
        <w:tab w:val="left" w:pos="7020"/>
        <w:tab w:val="left" w:pos="7560"/>
      </w:tabs>
      <w:ind w:right="-360"/>
    </w:pPr>
    <w:rPr>
      <w:rFonts w:ascii="Tahoma" w:hAnsi="Tahoma" w:cs="Tahoma"/>
      <w:sz w:val="20"/>
      <w:szCs w:val="20"/>
    </w:rPr>
  </w:style>
  <w:style w:type="paragraph" w:customStyle="1" w:styleId="Bullet">
    <w:name w:val="Bullet"/>
    <w:basedOn w:val="Paragraph"/>
    <w:rsid w:val="00726A6D"/>
    <w:pPr>
      <w:ind w:left="1188"/>
    </w:pPr>
  </w:style>
  <w:style w:type="paragraph" w:customStyle="1" w:styleId="Paragraph">
    <w:name w:val="Paragraph"/>
    <w:basedOn w:val="Normal"/>
    <w:rsid w:val="00726A6D"/>
    <w:pPr>
      <w:spacing w:after="172"/>
      <w:ind w:left="475"/>
    </w:pPr>
  </w:style>
  <w:style w:type="paragraph" w:customStyle="1" w:styleId="BulletPara">
    <w:name w:val="BulletPara"/>
    <w:basedOn w:val="Normal"/>
    <w:rsid w:val="00726A6D"/>
    <w:pPr>
      <w:tabs>
        <w:tab w:val="left" w:pos="360"/>
      </w:tabs>
      <w:ind w:left="360"/>
    </w:pPr>
  </w:style>
  <w:style w:type="paragraph" w:customStyle="1" w:styleId="Cell">
    <w:name w:val="Cell"/>
    <w:basedOn w:val="Normal"/>
    <w:rsid w:val="00726A6D"/>
  </w:style>
  <w:style w:type="paragraph" w:customStyle="1" w:styleId="ChapNo">
    <w:name w:val="ChapNo"/>
    <w:basedOn w:val="Normal"/>
    <w:rsid w:val="00726A6D"/>
    <w:rPr>
      <w:sz w:val="144"/>
      <w:szCs w:val="144"/>
    </w:rPr>
  </w:style>
  <w:style w:type="paragraph" w:customStyle="1" w:styleId="ChapTitle">
    <w:name w:val="ChapTitle"/>
    <w:basedOn w:val="Normal"/>
    <w:rsid w:val="00726A6D"/>
    <w:rPr>
      <w:b/>
      <w:bCs/>
      <w:sz w:val="28"/>
      <w:szCs w:val="28"/>
    </w:rPr>
  </w:style>
  <w:style w:type="paragraph" w:customStyle="1" w:styleId="FigureCaption">
    <w:name w:val="FigureCaption"/>
    <w:basedOn w:val="Paragraph"/>
    <w:rsid w:val="00726A6D"/>
  </w:style>
  <w:style w:type="paragraph" w:customStyle="1" w:styleId="Footnote">
    <w:name w:val="Footnote"/>
    <w:basedOn w:val="Normal"/>
    <w:rsid w:val="00726A6D"/>
  </w:style>
  <w:style w:type="paragraph" w:customStyle="1" w:styleId="HdrFtr">
    <w:name w:val="HdrFtr"/>
    <w:basedOn w:val="Normal"/>
    <w:rsid w:val="00726A6D"/>
    <w:pPr>
      <w:tabs>
        <w:tab w:val="center" w:pos="5040"/>
        <w:tab w:val="right" w:pos="10080"/>
        <w:tab w:val="right" w:pos="13680"/>
      </w:tabs>
    </w:pPr>
  </w:style>
  <w:style w:type="paragraph" w:customStyle="1" w:styleId="Head1">
    <w:name w:val="Head1"/>
    <w:rsid w:val="00726A6D"/>
    <w:pPr>
      <w:widowControl w:val="0"/>
      <w:autoSpaceDE w:val="0"/>
      <w:autoSpaceDN w:val="0"/>
      <w:adjustRightInd w:val="0"/>
      <w:spacing w:before="360" w:after="288"/>
      <w:ind w:left="720" w:hanging="576"/>
    </w:pPr>
    <w:rPr>
      <w:rFonts w:ascii="AvantGarde" w:hAnsi="AvantGarde" w:cs="Tahoma"/>
      <w:b/>
      <w:bCs/>
      <w:noProof/>
      <w:color w:val="000000"/>
      <w:sz w:val="28"/>
    </w:rPr>
  </w:style>
  <w:style w:type="paragraph" w:customStyle="1" w:styleId="Head2">
    <w:name w:val="Head2"/>
    <w:basedOn w:val="Normal"/>
    <w:rsid w:val="00726A6D"/>
    <w:pPr>
      <w:spacing w:before="288" w:after="432"/>
    </w:pPr>
    <w:rPr>
      <w:b/>
      <w:bCs/>
      <w:sz w:val="24"/>
      <w:szCs w:val="24"/>
    </w:rPr>
  </w:style>
  <w:style w:type="paragraph" w:customStyle="1" w:styleId="Head3">
    <w:name w:val="Head3"/>
    <w:basedOn w:val="Head2"/>
    <w:rsid w:val="00726A6D"/>
    <w:pPr>
      <w:spacing w:before="360" w:after="288"/>
    </w:pPr>
  </w:style>
  <w:style w:type="paragraph" w:customStyle="1" w:styleId="Head4">
    <w:name w:val="Head4"/>
    <w:basedOn w:val="Head3"/>
    <w:rsid w:val="00726A6D"/>
    <w:rPr>
      <w:sz w:val="20"/>
      <w:szCs w:val="20"/>
    </w:rPr>
  </w:style>
  <w:style w:type="paragraph" w:customStyle="1" w:styleId="HeadA">
    <w:name w:val="HeadA"/>
    <w:basedOn w:val="Head4"/>
    <w:rsid w:val="00726A6D"/>
    <w:pPr>
      <w:ind w:left="720" w:hanging="720"/>
    </w:pPr>
    <w:rPr>
      <w:rFonts w:ascii="Tahoma" w:hAnsi="Tahoma" w:cs="Tahoma"/>
    </w:rPr>
  </w:style>
  <w:style w:type="paragraph" w:customStyle="1" w:styleId="Heada0">
    <w:name w:val="Heada"/>
    <w:basedOn w:val="Head1"/>
    <w:rsid w:val="00726A6D"/>
    <w:pPr>
      <w:spacing w:before="0" w:after="0"/>
    </w:pPr>
    <w:rPr>
      <w:b w:val="0"/>
      <w:bCs w:val="0"/>
    </w:rPr>
  </w:style>
  <w:style w:type="paragraph" w:customStyle="1" w:styleId="Heading">
    <w:name w:val="Heading"/>
    <w:basedOn w:val="Normal"/>
    <w:rsid w:val="00726A6D"/>
    <w:pPr>
      <w:jc w:val="center"/>
    </w:pPr>
    <w:rPr>
      <w:b/>
      <w:bCs/>
      <w:sz w:val="36"/>
      <w:szCs w:val="36"/>
    </w:rPr>
  </w:style>
  <w:style w:type="paragraph" w:customStyle="1" w:styleId="IntroBullet">
    <w:name w:val="IntroBullet"/>
    <w:basedOn w:val="IntroPara"/>
    <w:rsid w:val="00726A6D"/>
    <w:pPr>
      <w:ind w:left="2340" w:hanging="360"/>
    </w:pPr>
  </w:style>
  <w:style w:type="paragraph" w:customStyle="1" w:styleId="IntroPara">
    <w:name w:val="IntroPara"/>
    <w:basedOn w:val="Normal"/>
    <w:rsid w:val="00726A6D"/>
    <w:pPr>
      <w:spacing w:after="201"/>
      <w:ind w:left="1980"/>
    </w:pPr>
    <w:rPr>
      <w:sz w:val="28"/>
      <w:szCs w:val="28"/>
    </w:rPr>
  </w:style>
  <w:style w:type="paragraph" w:customStyle="1" w:styleId="IntroBulletPara">
    <w:name w:val="IntroBulletPara"/>
    <w:basedOn w:val="IntroPara"/>
    <w:rsid w:val="00726A6D"/>
    <w:pPr>
      <w:ind w:left="2340"/>
    </w:pPr>
  </w:style>
  <w:style w:type="paragraph" w:customStyle="1" w:styleId="Level1I">
    <w:name w:val="Level 1 ( I )"/>
    <w:basedOn w:val="Normal"/>
    <w:rsid w:val="00726A6D"/>
  </w:style>
  <w:style w:type="paragraph" w:customStyle="1" w:styleId="Level2A">
    <w:name w:val="Level 2 (A)"/>
    <w:basedOn w:val="Level1I"/>
    <w:rsid w:val="00726A6D"/>
    <w:pPr>
      <w:ind w:left="720"/>
    </w:pPr>
  </w:style>
  <w:style w:type="paragraph" w:customStyle="1" w:styleId="Level31">
    <w:name w:val="Level 3 (1)"/>
    <w:basedOn w:val="Level1I"/>
    <w:rsid w:val="00726A6D"/>
    <w:pPr>
      <w:ind w:left="1440"/>
    </w:pPr>
  </w:style>
  <w:style w:type="paragraph" w:customStyle="1" w:styleId="Level4a">
    <w:name w:val="Level 4 (a)"/>
    <w:basedOn w:val="Level1I"/>
    <w:rsid w:val="00726A6D"/>
    <w:pPr>
      <w:ind w:left="2160"/>
    </w:pPr>
  </w:style>
  <w:style w:type="paragraph" w:customStyle="1" w:styleId="Level5i">
    <w:name w:val="Level 5 (i)"/>
    <w:basedOn w:val="Level1I"/>
    <w:rsid w:val="00726A6D"/>
    <w:pPr>
      <w:ind w:left="2880"/>
    </w:pPr>
  </w:style>
  <w:style w:type="paragraph" w:customStyle="1" w:styleId="ListContin">
    <w:name w:val="ListContin"/>
    <w:basedOn w:val="Paragraph"/>
    <w:rsid w:val="00726A6D"/>
    <w:pPr>
      <w:ind w:left="2160"/>
    </w:pPr>
  </w:style>
  <w:style w:type="paragraph" w:customStyle="1" w:styleId="NumList">
    <w:name w:val="NumList"/>
    <w:rsid w:val="00726A6D"/>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726A6D"/>
    <w:pPr>
      <w:tabs>
        <w:tab w:val="left" w:pos="360"/>
      </w:tabs>
      <w:ind w:firstLine="0"/>
    </w:pPr>
    <w:rPr>
      <w:color w:val="auto"/>
      <w:szCs w:val="24"/>
    </w:rPr>
  </w:style>
  <w:style w:type="paragraph" w:customStyle="1" w:styleId="NumListStart">
    <w:name w:val="NumListStart"/>
    <w:basedOn w:val="NumList"/>
    <w:rsid w:val="00726A6D"/>
    <w:pPr>
      <w:ind w:left="734" w:hanging="259"/>
    </w:pPr>
    <w:rPr>
      <w:color w:val="auto"/>
      <w:szCs w:val="24"/>
    </w:rPr>
  </w:style>
  <w:style w:type="paragraph" w:customStyle="1" w:styleId="Paragraph1">
    <w:name w:val="Paragraph 1"/>
    <w:basedOn w:val="Paragraph"/>
    <w:rsid w:val="00726A6D"/>
    <w:pPr>
      <w:ind w:left="1080"/>
    </w:pPr>
  </w:style>
  <w:style w:type="paragraph" w:customStyle="1" w:styleId="Paragraph2">
    <w:name w:val="Paragraph 2"/>
    <w:basedOn w:val="Paragraph"/>
    <w:rsid w:val="00726A6D"/>
    <w:pPr>
      <w:ind w:left="1800"/>
    </w:pPr>
  </w:style>
  <w:style w:type="paragraph" w:customStyle="1" w:styleId="Paragraph3">
    <w:name w:val="Paragraph 3"/>
    <w:basedOn w:val="Paragraph"/>
    <w:rsid w:val="00726A6D"/>
    <w:pPr>
      <w:ind w:left="2160"/>
    </w:pPr>
  </w:style>
  <w:style w:type="paragraph" w:customStyle="1" w:styleId="Paragraph4">
    <w:name w:val="Paragraph 4"/>
    <w:basedOn w:val="Paragraph"/>
    <w:rsid w:val="00726A6D"/>
    <w:pPr>
      <w:ind w:left="2880"/>
    </w:pPr>
  </w:style>
  <w:style w:type="paragraph" w:customStyle="1" w:styleId="Paragraph5">
    <w:name w:val="Paragraph 5"/>
    <w:basedOn w:val="Paragraph"/>
    <w:rsid w:val="00726A6D"/>
    <w:pPr>
      <w:ind w:left="3600"/>
    </w:pPr>
  </w:style>
  <w:style w:type="paragraph" w:customStyle="1" w:styleId="Sub-heading">
    <w:name w:val="Sub-heading"/>
    <w:basedOn w:val="Heading"/>
    <w:rsid w:val="00726A6D"/>
    <w:pPr>
      <w:jc w:val="left"/>
    </w:pPr>
    <w:rPr>
      <w:sz w:val="28"/>
      <w:szCs w:val="28"/>
    </w:rPr>
  </w:style>
  <w:style w:type="paragraph" w:customStyle="1" w:styleId="TOC">
    <w:name w:val="TOC"/>
    <w:basedOn w:val="Normal"/>
    <w:rsid w:val="00726A6D"/>
  </w:style>
  <w:style w:type="paragraph" w:customStyle="1" w:styleId="TOC-ChapTitle">
    <w:name w:val="TOC-ChapTitle"/>
    <w:basedOn w:val="TOC"/>
    <w:rsid w:val="00726A6D"/>
    <w:pPr>
      <w:tabs>
        <w:tab w:val="left" w:pos="0"/>
        <w:tab w:val="right" w:pos="10080"/>
      </w:tabs>
      <w:jc w:val="center"/>
    </w:pPr>
  </w:style>
  <w:style w:type="paragraph" w:customStyle="1" w:styleId="TOC-Head2">
    <w:name w:val="TOC-Head2"/>
    <w:basedOn w:val="TOC"/>
    <w:rsid w:val="00726A6D"/>
    <w:pPr>
      <w:tabs>
        <w:tab w:val="left" w:pos="0"/>
        <w:tab w:val="right" w:pos="10080"/>
      </w:tabs>
      <w:spacing w:after="144"/>
    </w:pPr>
  </w:style>
  <w:style w:type="paragraph" w:customStyle="1" w:styleId="TOC-Head3">
    <w:name w:val="TOC-Head3"/>
    <w:basedOn w:val="TOC"/>
    <w:rsid w:val="00726A6D"/>
    <w:pPr>
      <w:tabs>
        <w:tab w:val="left" w:pos="0"/>
        <w:tab w:val="right" w:pos="10080"/>
      </w:tabs>
      <w:spacing w:after="144"/>
      <w:ind w:firstLine="720"/>
    </w:pPr>
  </w:style>
  <w:style w:type="paragraph" w:customStyle="1" w:styleId="TOC-Head4">
    <w:name w:val="TOC-Head4"/>
    <w:basedOn w:val="TOC"/>
    <w:rsid w:val="00726A6D"/>
    <w:pPr>
      <w:tabs>
        <w:tab w:val="left" w:pos="0"/>
        <w:tab w:val="right" w:pos="10080"/>
      </w:tabs>
      <w:spacing w:after="144"/>
      <w:ind w:firstLine="1440"/>
    </w:pPr>
  </w:style>
  <w:style w:type="paragraph" w:customStyle="1" w:styleId="TOC-HeadA">
    <w:name w:val="TOC-HeadA"/>
    <w:basedOn w:val="TOC"/>
    <w:rsid w:val="00726A6D"/>
    <w:pPr>
      <w:tabs>
        <w:tab w:val="left" w:pos="720"/>
        <w:tab w:val="right" w:pos="10080"/>
      </w:tabs>
    </w:pPr>
  </w:style>
  <w:style w:type="paragraph" w:customStyle="1" w:styleId="TableCaption">
    <w:name w:val="TableCaption"/>
    <w:basedOn w:val="Paragraph"/>
    <w:rsid w:val="00726A6D"/>
  </w:style>
  <w:style w:type="paragraph" w:customStyle="1" w:styleId="TableText">
    <w:name w:val="TableText"/>
    <w:basedOn w:val="Paragraph"/>
    <w:rsid w:val="00726A6D"/>
    <w:pPr>
      <w:tabs>
        <w:tab w:val="left" w:pos="3960"/>
      </w:tabs>
      <w:spacing w:after="144"/>
      <w:ind w:left="0"/>
    </w:pPr>
  </w:style>
  <w:style w:type="paragraph" w:styleId="Title">
    <w:name w:val="Title"/>
    <w:basedOn w:val="normalstyle"/>
    <w:qFormat/>
    <w:rsid w:val="00726A6D"/>
    <w:pPr>
      <w:jc w:val="center"/>
    </w:pPr>
    <w:rPr>
      <w:rFonts w:ascii="Tahoma" w:hAnsi="Tahoma" w:cs="Tahoma"/>
    </w:rPr>
  </w:style>
  <w:style w:type="paragraph" w:customStyle="1" w:styleId="VListItem">
    <w:name w:val="VListItem"/>
    <w:basedOn w:val="Paragraph"/>
    <w:rsid w:val="00726A6D"/>
    <w:pPr>
      <w:tabs>
        <w:tab w:val="left" w:pos="3960"/>
      </w:tabs>
      <w:spacing w:after="144"/>
      <w:ind w:left="0"/>
    </w:pPr>
  </w:style>
  <w:style w:type="paragraph" w:customStyle="1" w:styleId="VListText">
    <w:name w:val="VListText"/>
    <w:basedOn w:val="Paragraph"/>
    <w:rsid w:val="00726A6D"/>
    <w:pPr>
      <w:ind w:left="0"/>
    </w:pPr>
  </w:style>
  <w:style w:type="paragraph" w:customStyle="1" w:styleId="htmlhyperlinktext">
    <w:name w:val="html_hyperlink_text"/>
    <w:basedOn w:val="Normal"/>
    <w:rsid w:val="00726A6D"/>
    <w:rPr>
      <w:color w:val="0000FF"/>
      <w:u w:val="single"/>
    </w:rPr>
  </w:style>
  <w:style w:type="paragraph" w:styleId="Header">
    <w:name w:val="header"/>
    <w:basedOn w:val="Normal"/>
    <w:rsid w:val="00726A6D"/>
    <w:pPr>
      <w:tabs>
        <w:tab w:val="center" w:pos="4320"/>
        <w:tab w:val="right" w:pos="9360"/>
      </w:tabs>
      <w:spacing w:before="360" w:after="288"/>
    </w:pPr>
    <w:rPr>
      <w:b/>
      <w:sz w:val="22"/>
    </w:rPr>
  </w:style>
  <w:style w:type="paragraph" w:styleId="Footer">
    <w:name w:val="footer"/>
    <w:basedOn w:val="Normal"/>
    <w:rsid w:val="00726A6D"/>
    <w:pPr>
      <w:tabs>
        <w:tab w:val="center" w:pos="4320"/>
        <w:tab w:val="right" w:pos="8640"/>
      </w:tabs>
    </w:pPr>
  </w:style>
  <w:style w:type="character" w:styleId="Hyperlink">
    <w:name w:val="Hyperlink"/>
    <w:basedOn w:val="DefaultParagraphFont"/>
    <w:uiPriority w:val="99"/>
    <w:rsid w:val="00726A6D"/>
    <w:rPr>
      <w:color w:val="0000FF"/>
      <w:u w:val="single"/>
    </w:rPr>
  </w:style>
  <w:style w:type="character" w:styleId="PageNumber">
    <w:name w:val="page number"/>
    <w:basedOn w:val="DefaultParagraphFont"/>
    <w:rsid w:val="00726A6D"/>
  </w:style>
  <w:style w:type="paragraph" w:styleId="TOC2">
    <w:name w:val="toc 2"/>
    <w:basedOn w:val="Normal"/>
    <w:next w:val="Normal"/>
    <w:autoRedefine/>
    <w:uiPriority w:val="39"/>
    <w:rsid w:val="00726A6D"/>
    <w:rPr>
      <w:rFonts w:ascii="Calibri" w:hAnsi="Calibri"/>
      <w:b/>
      <w:bCs/>
      <w:smallCaps/>
      <w:sz w:val="22"/>
      <w:szCs w:val="22"/>
    </w:rPr>
  </w:style>
  <w:style w:type="paragraph" w:styleId="TOC1">
    <w:name w:val="toc 1"/>
    <w:basedOn w:val="ChapTitle"/>
    <w:next w:val="Normal"/>
    <w:autoRedefine/>
    <w:uiPriority w:val="39"/>
    <w:rsid w:val="00726A6D"/>
    <w:pPr>
      <w:spacing w:before="360" w:after="360"/>
    </w:pPr>
    <w:rPr>
      <w:rFonts w:ascii="Calibri" w:hAnsi="Calibri"/>
      <w:caps/>
      <w:sz w:val="22"/>
      <w:szCs w:val="22"/>
      <w:u w:val="single"/>
    </w:rPr>
  </w:style>
  <w:style w:type="paragraph" w:styleId="TOC3">
    <w:name w:val="toc 3"/>
    <w:basedOn w:val="Normal"/>
    <w:next w:val="Normal"/>
    <w:autoRedefine/>
    <w:uiPriority w:val="39"/>
    <w:rsid w:val="00726A6D"/>
    <w:rPr>
      <w:rFonts w:ascii="Calibri" w:hAnsi="Calibri"/>
      <w:smallCaps/>
      <w:sz w:val="22"/>
      <w:szCs w:val="22"/>
    </w:rPr>
  </w:style>
  <w:style w:type="paragraph" w:styleId="TOC4">
    <w:name w:val="toc 4"/>
    <w:basedOn w:val="Normal"/>
    <w:next w:val="Normal"/>
    <w:autoRedefine/>
    <w:semiHidden/>
    <w:rsid w:val="00AA223B"/>
    <w:rPr>
      <w:rFonts w:ascii="Calibri" w:hAnsi="Calibri"/>
      <w:sz w:val="22"/>
      <w:szCs w:val="22"/>
    </w:rPr>
  </w:style>
  <w:style w:type="paragraph" w:styleId="TOC5">
    <w:name w:val="toc 5"/>
    <w:basedOn w:val="Normal"/>
    <w:next w:val="Normal"/>
    <w:autoRedefine/>
    <w:semiHidden/>
    <w:rsid w:val="00726A6D"/>
    <w:rPr>
      <w:rFonts w:ascii="Calibri" w:hAnsi="Calibri"/>
      <w:sz w:val="22"/>
      <w:szCs w:val="22"/>
    </w:rPr>
  </w:style>
  <w:style w:type="paragraph" w:styleId="TOC6">
    <w:name w:val="toc 6"/>
    <w:basedOn w:val="Normal"/>
    <w:next w:val="Normal"/>
    <w:autoRedefine/>
    <w:semiHidden/>
    <w:rsid w:val="00726A6D"/>
    <w:rPr>
      <w:rFonts w:ascii="Calibri" w:hAnsi="Calibri"/>
      <w:sz w:val="22"/>
      <w:szCs w:val="22"/>
    </w:rPr>
  </w:style>
  <w:style w:type="paragraph" w:styleId="TOC7">
    <w:name w:val="toc 7"/>
    <w:basedOn w:val="Normal"/>
    <w:next w:val="Normal"/>
    <w:autoRedefine/>
    <w:semiHidden/>
    <w:rsid w:val="00726A6D"/>
    <w:rPr>
      <w:rFonts w:ascii="Calibri" w:hAnsi="Calibri"/>
      <w:sz w:val="22"/>
      <w:szCs w:val="22"/>
    </w:rPr>
  </w:style>
  <w:style w:type="paragraph" w:styleId="TOC8">
    <w:name w:val="toc 8"/>
    <w:basedOn w:val="Normal"/>
    <w:next w:val="Normal"/>
    <w:autoRedefine/>
    <w:semiHidden/>
    <w:rsid w:val="00726A6D"/>
    <w:rPr>
      <w:rFonts w:ascii="Calibri" w:hAnsi="Calibri"/>
      <w:sz w:val="22"/>
      <w:szCs w:val="22"/>
    </w:rPr>
  </w:style>
  <w:style w:type="paragraph" w:styleId="TOC9">
    <w:name w:val="toc 9"/>
    <w:basedOn w:val="Normal"/>
    <w:next w:val="Normal"/>
    <w:autoRedefine/>
    <w:semiHidden/>
    <w:rsid w:val="00726A6D"/>
    <w:rPr>
      <w:rFonts w:ascii="Calibri" w:hAnsi="Calibri"/>
      <w:sz w:val="22"/>
      <w:szCs w:val="22"/>
    </w:rPr>
  </w:style>
  <w:style w:type="paragraph" w:customStyle="1" w:styleId="xl22">
    <w:name w:val="xl22"/>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3">
    <w:name w:val="xl2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4">
    <w:name w:val="xl24"/>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5">
    <w:name w:val="xl25"/>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6">
    <w:name w:val="xl26"/>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7">
    <w:name w:val="xl27"/>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28">
    <w:name w:val="xl28"/>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29">
    <w:name w:val="xl29"/>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0">
    <w:name w:val="xl30"/>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1">
    <w:name w:val="xl31"/>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32">
    <w:name w:val="xl32"/>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3">
    <w:name w:val="xl3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34">
    <w:name w:val="xl3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5">
    <w:name w:val="xl35"/>
    <w:basedOn w:val="Normal"/>
    <w:rsid w:val="00726A6D"/>
    <w:pPr>
      <w:widowControl/>
      <w:pBdr>
        <w:top w:val="single" w:sz="4" w:space="0" w:color="auto"/>
        <w:lef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6">
    <w:name w:val="xl36"/>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7">
    <w:name w:val="xl37"/>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38">
    <w:name w:val="xl38"/>
    <w:basedOn w:val="Normal"/>
    <w:rsid w:val="00726A6D"/>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9">
    <w:name w:val="xl39"/>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40">
    <w:name w:val="xl40"/>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1">
    <w:name w:val="xl41"/>
    <w:basedOn w:val="Normal"/>
    <w:rsid w:val="00726A6D"/>
    <w:pPr>
      <w:widowControl/>
      <w:pBdr>
        <w:top w:val="single" w:sz="4"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2">
    <w:name w:val="xl42"/>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3">
    <w:name w:val="xl43"/>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44">
    <w:name w:val="xl4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0000FF"/>
      <w:sz w:val="24"/>
      <w:szCs w:val="24"/>
    </w:rPr>
  </w:style>
  <w:style w:type="paragraph" w:customStyle="1" w:styleId="xl45">
    <w:name w:val="xl45"/>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0000FF"/>
      <w:sz w:val="24"/>
      <w:szCs w:val="24"/>
    </w:rPr>
  </w:style>
  <w:style w:type="paragraph" w:customStyle="1" w:styleId="xl46">
    <w:name w:val="xl46"/>
    <w:basedOn w:val="Normal"/>
    <w:rsid w:val="00726A6D"/>
    <w:pPr>
      <w:widowControl/>
      <w:pBdr>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7">
    <w:name w:val="xl47"/>
    <w:basedOn w:val="Normal"/>
    <w:rsid w:val="00726A6D"/>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8">
    <w:name w:val="xl48"/>
    <w:basedOn w:val="Normal"/>
    <w:rsid w:val="00726A6D"/>
    <w:pPr>
      <w:widowControl/>
      <w:pBdr>
        <w:top w:val="single" w:sz="4" w:space="0" w:color="auto"/>
        <w:left w:val="single" w:sz="8" w:space="0" w:color="auto"/>
        <w:bottom w:val="single" w:sz="4" w:space="0" w:color="auto"/>
        <w:right w:val="single" w:sz="12"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Level1">
    <w:name w:val="Level 1"/>
    <w:rsid w:val="00726A6D"/>
    <w:pPr>
      <w:autoSpaceDE w:val="0"/>
      <w:autoSpaceDN w:val="0"/>
      <w:adjustRightInd w:val="0"/>
      <w:ind w:left="720"/>
    </w:pPr>
    <w:rPr>
      <w:szCs w:val="24"/>
    </w:rPr>
  </w:style>
  <w:style w:type="character" w:styleId="FollowedHyperlink">
    <w:name w:val="FollowedHyperlink"/>
    <w:basedOn w:val="DefaultParagraphFont"/>
    <w:rsid w:val="00726A6D"/>
    <w:rPr>
      <w:color w:val="800080"/>
      <w:u w:val="single"/>
    </w:rPr>
  </w:style>
  <w:style w:type="paragraph" w:styleId="PlainText">
    <w:name w:val="Plain Text"/>
    <w:basedOn w:val="Normal"/>
    <w:rsid w:val="00726A6D"/>
    <w:pPr>
      <w:widowControl/>
      <w:autoSpaceDE/>
      <w:autoSpaceDN/>
      <w:adjustRightInd/>
    </w:pPr>
    <w:rPr>
      <w:rFonts w:ascii="Courier New" w:hAnsi="Courier New" w:cs="Courier New"/>
      <w:noProof w:val="0"/>
      <w:color w:val="auto"/>
    </w:rPr>
  </w:style>
  <w:style w:type="paragraph" w:styleId="DocumentMap">
    <w:name w:val="Document Map"/>
    <w:basedOn w:val="Normal"/>
    <w:semiHidden/>
    <w:rsid w:val="00726A6D"/>
    <w:pPr>
      <w:shd w:val="clear" w:color="auto" w:fill="000080"/>
    </w:pPr>
    <w:rPr>
      <w:rFonts w:ascii="Tahoma" w:hAnsi="Tahoma" w:cs="Tahoma"/>
    </w:rPr>
  </w:style>
  <w:style w:type="table" w:styleId="TableGrid">
    <w:name w:val="Table Grid"/>
    <w:basedOn w:val="TableNormal"/>
    <w:rsid w:val="00BB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02C07"/>
    <w:rPr>
      <w:rFonts w:ascii="Tahoma" w:hAnsi="Tahoma" w:cs="Tahoma"/>
      <w:sz w:val="16"/>
      <w:szCs w:val="16"/>
    </w:rPr>
  </w:style>
  <w:style w:type="paragraph" w:customStyle="1" w:styleId="Level2-111">
    <w:name w:val="Level 2 - 11.1"/>
    <w:aliases w:val="11.2,11.3"/>
    <w:basedOn w:val="Normal"/>
    <w:rsid w:val="001F073D"/>
    <w:pPr>
      <w:widowControl/>
      <w:autoSpaceDE/>
      <w:autoSpaceDN/>
      <w:adjustRightInd/>
      <w:ind w:left="748"/>
    </w:pPr>
    <w:rPr>
      <w:rFonts w:ascii="Times New Roman" w:hAnsi="Times New Roman"/>
      <w:b/>
      <w:noProof w:val="0"/>
      <w:color w:val="auto"/>
      <w:sz w:val="24"/>
      <w:szCs w:val="24"/>
    </w:rPr>
  </w:style>
  <w:style w:type="paragraph" w:customStyle="1" w:styleId="StyleJustifiedLeft100-A">
    <w:name w:val="Style Justified Left:  1.00&quot; - A"/>
    <w:aliases w:val="B,C"/>
    <w:basedOn w:val="Normal"/>
    <w:rsid w:val="001F073D"/>
    <w:pPr>
      <w:widowControl/>
      <w:autoSpaceDE/>
      <w:autoSpaceDN/>
      <w:adjustRightInd/>
      <w:ind w:left="1498"/>
      <w:jc w:val="both"/>
    </w:pPr>
    <w:rPr>
      <w:rFonts w:ascii="Times New Roman" w:hAnsi="Times New Roman"/>
      <w:noProof w:val="0"/>
      <w:color w:val="auto"/>
      <w:sz w:val="24"/>
    </w:rPr>
  </w:style>
  <w:style w:type="paragraph" w:customStyle="1" w:styleId="StyleJustifiedLeft050-Under111">
    <w:name w:val="Style Justified Left:  0.50&quot; - Under 11.1"/>
    <w:basedOn w:val="Normal"/>
    <w:rsid w:val="001F073D"/>
    <w:pPr>
      <w:widowControl/>
      <w:autoSpaceDE/>
      <w:autoSpaceDN/>
      <w:adjustRightInd/>
      <w:ind w:left="748"/>
      <w:jc w:val="both"/>
    </w:pPr>
    <w:rPr>
      <w:rFonts w:ascii="Times New Roman" w:hAnsi="Times New Roman"/>
      <w:noProof w:val="0"/>
      <w:color w:val="auto"/>
      <w:sz w:val="24"/>
    </w:rPr>
  </w:style>
  <w:style w:type="paragraph" w:customStyle="1" w:styleId="StyleJustifiedLeft150-1">
    <w:name w:val="Style Justified Left:  1.50&quot; - 1"/>
    <w:aliases w:val="2,3"/>
    <w:basedOn w:val="Normal"/>
    <w:rsid w:val="001F073D"/>
    <w:pPr>
      <w:widowControl/>
      <w:autoSpaceDE/>
      <w:autoSpaceDN/>
      <w:adjustRightInd/>
      <w:ind w:left="2244"/>
      <w:jc w:val="both"/>
    </w:pPr>
    <w:rPr>
      <w:rFonts w:ascii="Times New Roman" w:hAnsi="Times New Roman"/>
      <w:noProof w:val="0"/>
      <w:color w:val="auto"/>
      <w:sz w:val="24"/>
    </w:rPr>
  </w:style>
  <w:style w:type="character" w:styleId="LineNumber">
    <w:name w:val="line number"/>
    <w:basedOn w:val="DefaultParagraphFont"/>
    <w:rsid w:val="001C3B03"/>
  </w:style>
  <w:style w:type="paragraph" w:styleId="ListParagraph">
    <w:name w:val="List Paragraph"/>
    <w:basedOn w:val="Normal"/>
    <w:uiPriority w:val="34"/>
    <w:qFormat/>
    <w:rsid w:val="00780CD6"/>
    <w:pPr>
      <w:ind w:left="720"/>
      <w:contextualSpacing/>
    </w:pPr>
  </w:style>
  <w:style w:type="character" w:customStyle="1" w:styleId="Heading3Char">
    <w:name w:val="Heading 3 Char"/>
    <w:basedOn w:val="DefaultParagraphFont"/>
    <w:link w:val="Heading3"/>
    <w:rsid w:val="002E2F14"/>
    <w:rPr>
      <w:rFonts w:cs="Tahoma"/>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A6D"/>
    <w:pPr>
      <w:widowControl w:val="0"/>
      <w:autoSpaceDE w:val="0"/>
      <w:autoSpaceDN w:val="0"/>
      <w:adjustRightInd w:val="0"/>
    </w:pPr>
    <w:rPr>
      <w:rFonts w:ascii="AvantGarde" w:hAnsi="AvantGarde"/>
      <w:noProof/>
      <w:color w:val="000000"/>
    </w:rPr>
  </w:style>
  <w:style w:type="paragraph" w:styleId="Heading1">
    <w:name w:val="heading 1"/>
    <w:basedOn w:val="normalstyle"/>
    <w:autoRedefine/>
    <w:qFormat/>
    <w:rsid w:val="005F03F5"/>
    <w:pPr>
      <w:keepNext/>
      <w:outlineLvl w:val="0"/>
    </w:pPr>
    <w:rPr>
      <w:rFonts w:ascii="Times New Roman" w:hAnsi="Times New Roman" w:cs="Tahoma"/>
      <w:u w:val="none"/>
    </w:rPr>
  </w:style>
  <w:style w:type="paragraph" w:styleId="Heading2">
    <w:name w:val="heading 2"/>
    <w:basedOn w:val="normalstyle"/>
    <w:autoRedefine/>
    <w:qFormat/>
    <w:rsid w:val="005F03F5"/>
    <w:pPr>
      <w:keepNext/>
      <w:outlineLvl w:val="1"/>
    </w:pPr>
    <w:rPr>
      <w:rFonts w:ascii="Times New Roman" w:hAnsi="Times New Roman" w:cs="Tahoma"/>
      <w:sz w:val="20"/>
      <w:szCs w:val="20"/>
      <w:u w:val="none"/>
    </w:rPr>
  </w:style>
  <w:style w:type="paragraph" w:styleId="Heading3">
    <w:name w:val="heading 3"/>
    <w:basedOn w:val="normalstyle"/>
    <w:link w:val="Heading3Char"/>
    <w:qFormat/>
    <w:rsid w:val="00404F02"/>
    <w:pPr>
      <w:keepNext/>
      <w:tabs>
        <w:tab w:val="left" w:pos="720"/>
        <w:tab w:val="left" w:pos="3600"/>
      </w:tabs>
      <w:outlineLvl w:val="2"/>
    </w:pPr>
    <w:rPr>
      <w:rFonts w:ascii="Times New Roman" w:hAnsi="Times New Roman" w:cs="Tahoma"/>
      <w:bCs/>
      <w:sz w:val="20"/>
      <w:szCs w:val="20"/>
      <w:u w:val="none"/>
    </w:rPr>
  </w:style>
  <w:style w:type="paragraph" w:styleId="Heading4">
    <w:name w:val="heading 4"/>
    <w:basedOn w:val="normalstyle"/>
    <w:qFormat/>
    <w:rsid w:val="00726A6D"/>
    <w:pPr>
      <w:keepNext/>
      <w:tabs>
        <w:tab w:val="left" w:pos="2160"/>
        <w:tab w:val="left" w:pos="2880"/>
        <w:tab w:val="left" w:pos="5760"/>
        <w:tab w:val="left" w:pos="6480"/>
      </w:tabs>
      <w:outlineLvl w:val="3"/>
    </w:pPr>
    <w:rPr>
      <w:b w:val="0"/>
      <w:bCs/>
    </w:rPr>
  </w:style>
  <w:style w:type="paragraph" w:styleId="Heading5">
    <w:name w:val="heading 5"/>
    <w:basedOn w:val="normalstyle"/>
    <w:qFormat/>
    <w:rsid w:val="00726A6D"/>
    <w:pPr>
      <w:keepNext/>
      <w:tabs>
        <w:tab w:val="left" w:pos="1440"/>
        <w:tab w:val="left" w:pos="2880"/>
        <w:tab w:val="left" w:pos="4320"/>
        <w:tab w:val="left" w:pos="5760"/>
        <w:tab w:val="left" w:pos="6480"/>
        <w:tab w:val="left" w:pos="7020"/>
        <w:tab w:val="left" w:pos="7560"/>
      </w:tabs>
      <w:ind w:left="1440" w:right="-1080" w:hanging="1440"/>
      <w:outlineLvl w:val="4"/>
    </w:pPr>
    <w:rPr>
      <w:b w:val="0"/>
      <w:bCs/>
    </w:rPr>
  </w:style>
  <w:style w:type="paragraph" w:styleId="Heading6">
    <w:name w:val="heading 6"/>
    <w:basedOn w:val="normalstyle"/>
    <w:qFormat/>
    <w:rsid w:val="00726A6D"/>
    <w:pPr>
      <w:keepNext/>
      <w:tabs>
        <w:tab w:val="left" w:pos="0"/>
        <w:tab w:val="left" w:pos="2880"/>
        <w:tab w:val="left" w:pos="4320"/>
        <w:tab w:val="left" w:pos="5760"/>
        <w:tab w:val="left" w:pos="6480"/>
        <w:tab w:val="left" w:pos="7020"/>
        <w:tab w:val="left" w:pos="7560"/>
      </w:tabs>
      <w:ind w:right="-360"/>
      <w:outlineLvl w:val="5"/>
    </w:pPr>
    <w:rPr>
      <w:b w:val="0"/>
      <w:bCs/>
    </w:rPr>
  </w:style>
  <w:style w:type="paragraph" w:styleId="Heading7">
    <w:name w:val="heading 7"/>
    <w:basedOn w:val="Normal"/>
    <w:next w:val="Normal"/>
    <w:qFormat/>
    <w:rsid w:val="00726A6D"/>
    <w:pPr>
      <w:keepNext/>
      <w:widowControl/>
      <w:ind w:left="720"/>
      <w:jc w:val="center"/>
      <w:outlineLvl w:val="6"/>
    </w:pPr>
    <w:rPr>
      <w:b/>
      <w:bCs/>
      <w:u w:val="single"/>
    </w:rPr>
  </w:style>
  <w:style w:type="paragraph" w:styleId="Heading8">
    <w:name w:val="heading 8"/>
    <w:basedOn w:val="Normal"/>
    <w:next w:val="Normal"/>
    <w:qFormat/>
    <w:rsid w:val="00726A6D"/>
    <w:pPr>
      <w:keepNext/>
      <w:widowControl/>
      <w:ind w:left="288"/>
      <w:outlineLvl w:val="7"/>
    </w:pPr>
    <w:rPr>
      <w:b/>
      <w:bCs/>
      <w:u w:val="single"/>
    </w:rPr>
  </w:style>
  <w:style w:type="paragraph" w:styleId="Heading9">
    <w:name w:val="heading 9"/>
    <w:basedOn w:val="Normal"/>
    <w:next w:val="Normal"/>
    <w:qFormat/>
    <w:rsid w:val="00726A6D"/>
    <w:pPr>
      <w:keepNext/>
      <w:widowControl/>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basedOn w:val="Normal"/>
    <w:rsid w:val="00726A6D"/>
    <w:rPr>
      <w:b/>
      <w:color w:val="auto"/>
      <w:sz w:val="24"/>
      <w:szCs w:val="24"/>
      <w:u w:val="single"/>
    </w:rPr>
  </w:style>
  <w:style w:type="paragraph" w:styleId="BodyText">
    <w:name w:val="Body Text"/>
    <w:basedOn w:val="normalstyle"/>
    <w:rsid w:val="00726A6D"/>
    <w:pPr>
      <w:spacing w:after="172"/>
    </w:pPr>
    <w:rPr>
      <w:rFonts w:cs="Tahoma"/>
      <w:sz w:val="20"/>
      <w:szCs w:val="20"/>
    </w:rPr>
  </w:style>
  <w:style w:type="paragraph" w:styleId="BodyTextIndent">
    <w:name w:val="Body Text Indent"/>
    <w:basedOn w:val="normalstyle"/>
    <w:rsid w:val="00726A6D"/>
    <w:pPr>
      <w:tabs>
        <w:tab w:val="left" w:pos="0"/>
        <w:tab w:val="left" w:pos="2880"/>
        <w:tab w:val="left" w:pos="4320"/>
        <w:tab w:val="left" w:pos="5760"/>
        <w:tab w:val="left" w:pos="6480"/>
        <w:tab w:val="left" w:pos="7020"/>
        <w:tab w:val="left" w:pos="7560"/>
      </w:tabs>
      <w:ind w:right="-360"/>
    </w:pPr>
  </w:style>
  <w:style w:type="paragraph" w:styleId="BodyText3">
    <w:name w:val="Body Text 3"/>
    <w:basedOn w:val="normalstyle"/>
    <w:rsid w:val="00726A6D"/>
    <w:pPr>
      <w:tabs>
        <w:tab w:val="left" w:pos="0"/>
        <w:tab w:val="left" w:pos="2880"/>
        <w:tab w:val="left" w:pos="4320"/>
        <w:tab w:val="left" w:pos="5400"/>
        <w:tab w:val="left" w:pos="5760"/>
        <w:tab w:val="left" w:pos="6480"/>
        <w:tab w:val="left" w:pos="7020"/>
        <w:tab w:val="left" w:pos="7560"/>
      </w:tabs>
      <w:ind w:right="-360"/>
    </w:pPr>
    <w:rPr>
      <w:rFonts w:ascii="Tahoma" w:hAnsi="Tahoma" w:cs="Tahoma"/>
      <w:sz w:val="20"/>
      <w:szCs w:val="20"/>
    </w:rPr>
  </w:style>
  <w:style w:type="paragraph" w:customStyle="1" w:styleId="Bullet">
    <w:name w:val="Bullet"/>
    <w:basedOn w:val="Paragraph"/>
    <w:rsid w:val="00726A6D"/>
    <w:pPr>
      <w:ind w:left="1188"/>
    </w:pPr>
  </w:style>
  <w:style w:type="paragraph" w:customStyle="1" w:styleId="Paragraph">
    <w:name w:val="Paragraph"/>
    <w:basedOn w:val="Normal"/>
    <w:rsid w:val="00726A6D"/>
    <w:pPr>
      <w:spacing w:after="172"/>
      <w:ind w:left="475"/>
    </w:pPr>
  </w:style>
  <w:style w:type="paragraph" w:customStyle="1" w:styleId="BulletPara">
    <w:name w:val="BulletPara"/>
    <w:basedOn w:val="Normal"/>
    <w:rsid w:val="00726A6D"/>
    <w:pPr>
      <w:tabs>
        <w:tab w:val="left" w:pos="360"/>
      </w:tabs>
      <w:ind w:left="360"/>
    </w:pPr>
  </w:style>
  <w:style w:type="paragraph" w:customStyle="1" w:styleId="Cell">
    <w:name w:val="Cell"/>
    <w:basedOn w:val="Normal"/>
    <w:rsid w:val="00726A6D"/>
  </w:style>
  <w:style w:type="paragraph" w:customStyle="1" w:styleId="ChapNo">
    <w:name w:val="ChapNo"/>
    <w:basedOn w:val="Normal"/>
    <w:rsid w:val="00726A6D"/>
    <w:rPr>
      <w:sz w:val="144"/>
      <w:szCs w:val="144"/>
    </w:rPr>
  </w:style>
  <w:style w:type="paragraph" w:customStyle="1" w:styleId="ChapTitle">
    <w:name w:val="ChapTitle"/>
    <w:basedOn w:val="Normal"/>
    <w:rsid w:val="00726A6D"/>
    <w:rPr>
      <w:b/>
      <w:bCs/>
      <w:sz w:val="28"/>
      <w:szCs w:val="28"/>
    </w:rPr>
  </w:style>
  <w:style w:type="paragraph" w:customStyle="1" w:styleId="FigureCaption">
    <w:name w:val="FigureCaption"/>
    <w:basedOn w:val="Paragraph"/>
    <w:rsid w:val="00726A6D"/>
  </w:style>
  <w:style w:type="paragraph" w:customStyle="1" w:styleId="Footnote">
    <w:name w:val="Footnote"/>
    <w:basedOn w:val="Normal"/>
    <w:rsid w:val="00726A6D"/>
  </w:style>
  <w:style w:type="paragraph" w:customStyle="1" w:styleId="HdrFtr">
    <w:name w:val="HdrFtr"/>
    <w:basedOn w:val="Normal"/>
    <w:rsid w:val="00726A6D"/>
    <w:pPr>
      <w:tabs>
        <w:tab w:val="center" w:pos="5040"/>
        <w:tab w:val="right" w:pos="10080"/>
        <w:tab w:val="right" w:pos="13680"/>
      </w:tabs>
    </w:pPr>
  </w:style>
  <w:style w:type="paragraph" w:customStyle="1" w:styleId="Head1">
    <w:name w:val="Head1"/>
    <w:rsid w:val="00726A6D"/>
    <w:pPr>
      <w:widowControl w:val="0"/>
      <w:autoSpaceDE w:val="0"/>
      <w:autoSpaceDN w:val="0"/>
      <w:adjustRightInd w:val="0"/>
      <w:spacing w:before="360" w:after="288"/>
      <w:ind w:left="720" w:hanging="576"/>
    </w:pPr>
    <w:rPr>
      <w:rFonts w:ascii="AvantGarde" w:hAnsi="AvantGarde" w:cs="Tahoma"/>
      <w:b/>
      <w:bCs/>
      <w:noProof/>
      <w:color w:val="000000"/>
      <w:sz w:val="28"/>
    </w:rPr>
  </w:style>
  <w:style w:type="paragraph" w:customStyle="1" w:styleId="Head2">
    <w:name w:val="Head2"/>
    <w:basedOn w:val="Normal"/>
    <w:rsid w:val="00726A6D"/>
    <w:pPr>
      <w:spacing w:before="288" w:after="432"/>
    </w:pPr>
    <w:rPr>
      <w:b/>
      <w:bCs/>
      <w:sz w:val="24"/>
      <w:szCs w:val="24"/>
    </w:rPr>
  </w:style>
  <w:style w:type="paragraph" w:customStyle="1" w:styleId="Head3">
    <w:name w:val="Head3"/>
    <w:basedOn w:val="Head2"/>
    <w:rsid w:val="00726A6D"/>
    <w:pPr>
      <w:spacing w:before="360" w:after="288"/>
    </w:pPr>
  </w:style>
  <w:style w:type="paragraph" w:customStyle="1" w:styleId="Head4">
    <w:name w:val="Head4"/>
    <w:basedOn w:val="Head3"/>
    <w:rsid w:val="00726A6D"/>
    <w:rPr>
      <w:sz w:val="20"/>
      <w:szCs w:val="20"/>
    </w:rPr>
  </w:style>
  <w:style w:type="paragraph" w:customStyle="1" w:styleId="HeadA">
    <w:name w:val="HeadA"/>
    <w:basedOn w:val="Head4"/>
    <w:rsid w:val="00726A6D"/>
    <w:pPr>
      <w:ind w:left="720" w:hanging="720"/>
    </w:pPr>
    <w:rPr>
      <w:rFonts w:ascii="Tahoma" w:hAnsi="Tahoma" w:cs="Tahoma"/>
    </w:rPr>
  </w:style>
  <w:style w:type="paragraph" w:customStyle="1" w:styleId="Heada0">
    <w:name w:val="Heada"/>
    <w:basedOn w:val="Head1"/>
    <w:rsid w:val="00726A6D"/>
    <w:pPr>
      <w:spacing w:before="0" w:after="0"/>
    </w:pPr>
    <w:rPr>
      <w:b w:val="0"/>
      <w:bCs w:val="0"/>
    </w:rPr>
  </w:style>
  <w:style w:type="paragraph" w:customStyle="1" w:styleId="Heading">
    <w:name w:val="Heading"/>
    <w:basedOn w:val="Normal"/>
    <w:rsid w:val="00726A6D"/>
    <w:pPr>
      <w:jc w:val="center"/>
    </w:pPr>
    <w:rPr>
      <w:b/>
      <w:bCs/>
      <w:sz w:val="36"/>
      <w:szCs w:val="36"/>
    </w:rPr>
  </w:style>
  <w:style w:type="paragraph" w:customStyle="1" w:styleId="IntroBullet">
    <w:name w:val="IntroBullet"/>
    <w:basedOn w:val="IntroPara"/>
    <w:rsid w:val="00726A6D"/>
    <w:pPr>
      <w:ind w:left="2340" w:hanging="360"/>
    </w:pPr>
  </w:style>
  <w:style w:type="paragraph" w:customStyle="1" w:styleId="IntroPara">
    <w:name w:val="IntroPara"/>
    <w:basedOn w:val="Normal"/>
    <w:rsid w:val="00726A6D"/>
    <w:pPr>
      <w:spacing w:after="201"/>
      <w:ind w:left="1980"/>
    </w:pPr>
    <w:rPr>
      <w:sz w:val="28"/>
      <w:szCs w:val="28"/>
    </w:rPr>
  </w:style>
  <w:style w:type="paragraph" w:customStyle="1" w:styleId="IntroBulletPara">
    <w:name w:val="IntroBulletPara"/>
    <w:basedOn w:val="IntroPara"/>
    <w:rsid w:val="00726A6D"/>
    <w:pPr>
      <w:ind w:left="2340"/>
    </w:pPr>
  </w:style>
  <w:style w:type="paragraph" w:customStyle="1" w:styleId="Level1I">
    <w:name w:val="Level 1 ( I )"/>
    <w:basedOn w:val="Normal"/>
    <w:rsid w:val="00726A6D"/>
  </w:style>
  <w:style w:type="paragraph" w:customStyle="1" w:styleId="Level2A">
    <w:name w:val="Level 2 (A)"/>
    <w:basedOn w:val="Level1I"/>
    <w:rsid w:val="00726A6D"/>
    <w:pPr>
      <w:ind w:left="720"/>
    </w:pPr>
  </w:style>
  <w:style w:type="paragraph" w:customStyle="1" w:styleId="Level31">
    <w:name w:val="Level 3 (1)"/>
    <w:basedOn w:val="Level1I"/>
    <w:rsid w:val="00726A6D"/>
    <w:pPr>
      <w:ind w:left="1440"/>
    </w:pPr>
  </w:style>
  <w:style w:type="paragraph" w:customStyle="1" w:styleId="Level4a">
    <w:name w:val="Level 4 (a)"/>
    <w:basedOn w:val="Level1I"/>
    <w:rsid w:val="00726A6D"/>
    <w:pPr>
      <w:ind w:left="2160"/>
    </w:pPr>
  </w:style>
  <w:style w:type="paragraph" w:customStyle="1" w:styleId="Level5i">
    <w:name w:val="Level 5 (i)"/>
    <w:basedOn w:val="Level1I"/>
    <w:rsid w:val="00726A6D"/>
    <w:pPr>
      <w:ind w:left="2880"/>
    </w:pPr>
  </w:style>
  <w:style w:type="paragraph" w:customStyle="1" w:styleId="ListContin">
    <w:name w:val="ListContin"/>
    <w:basedOn w:val="Paragraph"/>
    <w:rsid w:val="00726A6D"/>
    <w:pPr>
      <w:ind w:left="2160"/>
    </w:pPr>
  </w:style>
  <w:style w:type="paragraph" w:customStyle="1" w:styleId="NumList">
    <w:name w:val="NumList"/>
    <w:rsid w:val="00726A6D"/>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726A6D"/>
    <w:pPr>
      <w:tabs>
        <w:tab w:val="left" w:pos="360"/>
      </w:tabs>
      <w:ind w:firstLine="0"/>
    </w:pPr>
    <w:rPr>
      <w:color w:val="auto"/>
      <w:szCs w:val="24"/>
    </w:rPr>
  </w:style>
  <w:style w:type="paragraph" w:customStyle="1" w:styleId="NumListStart">
    <w:name w:val="NumListStart"/>
    <w:basedOn w:val="NumList"/>
    <w:rsid w:val="00726A6D"/>
    <w:pPr>
      <w:ind w:left="734" w:hanging="259"/>
    </w:pPr>
    <w:rPr>
      <w:color w:val="auto"/>
      <w:szCs w:val="24"/>
    </w:rPr>
  </w:style>
  <w:style w:type="paragraph" w:customStyle="1" w:styleId="Paragraph1">
    <w:name w:val="Paragraph 1"/>
    <w:basedOn w:val="Paragraph"/>
    <w:rsid w:val="00726A6D"/>
    <w:pPr>
      <w:ind w:left="1080"/>
    </w:pPr>
  </w:style>
  <w:style w:type="paragraph" w:customStyle="1" w:styleId="Paragraph2">
    <w:name w:val="Paragraph 2"/>
    <w:basedOn w:val="Paragraph"/>
    <w:rsid w:val="00726A6D"/>
    <w:pPr>
      <w:ind w:left="1800"/>
    </w:pPr>
  </w:style>
  <w:style w:type="paragraph" w:customStyle="1" w:styleId="Paragraph3">
    <w:name w:val="Paragraph 3"/>
    <w:basedOn w:val="Paragraph"/>
    <w:rsid w:val="00726A6D"/>
    <w:pPr>
      <w:ind w:left="2160"/>
    </w:pPr>
  </w:style>
  <w:style w:type="paragraph" w:customStyle="1" w:styleId="Paragraph4">
    <w:name w:val="Paragraph 4"/>
    <w:basedOn w:val="Paragraph"/>
    <w:rsid w:val="00726A6D"/>
    <w:pPr>
      <w:ind w:left="2880"/>
    </w:pPr>
  </w:style>
  <w:style w:type="paragraph" w:customStyle="1" w:styleId="Paragraph5">
    <w:name w:val="Paragraph 5"/>
    <w:basedOn w:val="Paragraph"/>
    <w:rsid w:val="00726A6D"/>
    <w:pPr>
      <w:ind w:left="3600"/>
    </w:pPr>
  </w:style>
  <w:style w:type="paragraph" w:customStyle="1" w:styleId="Sub-heading">
    <w:name w:val="Sub-heading"/>
    <w:basedOn w:val="Heading"/>
    <w:rsid w:val="00726A6D"/>
    <w:pPr>
      <w:jc w:val="left"/>
    </w:pPr>
    <w:rPr>
      <w:sz w:val="28"/>
      <w:szCs w:val="28"/>
    </w:rPr>
  </w:style>
  <w:style w:type="paragraph" w:customStyle="1" w:styleId="TOC">
    <w:name w:val="TOC"/>
    <w:basedOn w:val="Normal"/>
    <w:rsid w:val="00726A6D"/>
  </w:style>
  <w:style w:type="paragraph" w:customStyle="1" w:styleId="TOC-ChapTitle">
    <w:name w:val="TOC-ChapTitle"/>
    <w:basedOn w:val="TOC"/>
    <w:rsid w:val="00726A6D"/>
    <w:pPr>
      <w:tabs>
        <w:tab w:val="left" w:pos="0"/>
        <w:tab w:val="right" w:pos="10080"/>
      </w:tabs>
      <w:jc w:val="center"/>
    </w:pPr>
  </w:style>
  <w:style w:type="paragraph" w:customStyle="1" w:styleId="TOC-Head2">
    <w:name w:val="TOC-Head2"/>
    <w:basedOn w:val="TOC"/>
    <w:rsid w:val="00726A6D"/>
    <w:pPr>
      <w:tabs>
        <w:tab w:val="left" w:pos="0"/>
        <w:tab w:val="right" w:pos="10080"/>
      </w:tabs>
      <w:spacing w:after="144"/>
    </w:pPr>
  </w:style>
  <w:style w:type="paragraph" w:customStyle="1" w:styleId="TOC-Head3">
    <w:name w:val="TOC-Head3"/>
    <w:basedOn w:val="TOC"/>
    <w:rsid w:val="00726A6D"/>
    <w:pPr>
      <w:tabs>
        <w:tab w:val="left" w:pos="0"/>
        <w:tab w:val="right" w:pos="10080"/>
      </w:tabs>
      <w:spacing w:after="144"/>
      <w:ind w:firstLine="720"/>
    </w:pPr>
  </w:style>
  <w:style w:type="paragraph" w:customStyle="1" w:styleId="TOC-Head4">
    <w:name w:val="TOC-Head4"/>
    <w:basedOn w:val="TOC"/>
    <w:rsid w:val="00726A6D"/>
    <w:pPr>
      <w:tabs>
        <w:tab w:val="left" w:pos="0"/>
        <w:tab w:val="right" w:pos="10080"/>
      </w:tabs>
      <w:spacing w:after="144"/>
      <w:ind w:firstLine="1440"/>
    </w:pPr>
  </w:style>
  <w:style w:type="paragraph" w:customStyle="1" w:styleId="TOC-HeadA">
    <w:name w:val="TOC-HeadA"/>
    <w:basedOn w:val="TOC"/>
    <w:rsid w:val="00726A6D"/>
    <w:pPr>
      <w:tabs>
        <w:tab w:val="left" w:pos="720"/>
        <w:tab w:val="right" w:pos="10080"/>
      </w:tabs>
    </w:pPr>
  </w:style>
  <w:style w:type="paragraph" w:customStyle="1" w:styleId="TableCaption">
    <w:name w:val="TableCaption"/>
    <w:basedOn w:val="Paragraph"/>
    <w:rsid w:val="00726A6D"/>
  </w:style>
  <w:style w:type="paragraph" w:customStyle="1" w:styleId="TableText">
    <w:name w:val="TableText"/>
    <w:basedOn w:val="Paragraph"/>
    <w:rsid w:val="00726A6D"/>
    <w:pPr>
      <w:tabs>
        <w:tab w:val="left" w:pos="3960"/>
      </w:tabs>
      <w:spacing w:after="144"/>
      <w:ind w:left="0"/>
    </w:pPr>
  </w:style>
  <w:style w:type="paragraph" w:styleId="Title">
    <w:name w:val="Title"/>
    <w:basedOn w:val="normalstyle"/>
    <w:qFormat/>
    <w:rsid w:val="00726A6D"/>
    <w:pPr>
      <w:jc w:val="center"/>
    </w:pPr>
    <w:rPr>
      <w:rFonts w:ascii="Tahoma" w:hAnsi="Tahoma" w:cs="Tahoma"/>
    </w:rPr>
  </w:style>
  <w:style w:type="paragraph" w:customStyle="1" w:styleId="VListItem">
    <w:name w:val="VListItem"/>
    <w:basedOn w:val="Paragraph"/>
    <w:rsid w:val="00726A6D"/>
    <w:pPr>
      <w:tabs>
        <w:tab w:val="left" w:pos="3960"/>
      </w:tabs>
      <w:spacing w:after="144"/>
      <w:ind w:left="0"/>
    </w:pPr>
  </w:style>
  <w:style w:type="paragraph" w:customStyle="1" w:styleId="VListText">
    <w:name w:val="VListText"/>
    <w:basedOn w:val="Paragraph"/>
    <w:rsid w:val="00726A6D"/>
    <w:pPr>
      <w:ind w:left="0"/>
    </w:pPr>
  </w:style>
  <w:style w:type="paragraph" w:customStyle="1" w:styleId="htmlhyperlinktext">
    <w:name w:val="html_hyperlink_text"/>
    <w:basedOn w:val="Normal"/>
    <w:rsid w:val="00726A6D"/>
    <w:rPr>
      <w:color w:val="0000FF"/>
      <w:u w:val="single"/>
    </w:rPr>
  </w:style>
  <w:style w:type="paragraph" w:styleId="Header">
    <w:name w:val="header"/>
    <w:basedOn w:val="Normal"/>
    <w:rsid w:val="00726A6D"/>
    <w:pPr>
      <w:tabs>
        <w:tab w:val="center" w:pos="4320"/>
        <w:tab w:val="right" w:pos="9360"/>
      </w:tabs>
      <w:spacing w:before="360" w:after="288"/>
    </w:pPr>
    <w:rPr>
      <w:b/>
      <w:sz w:val="22"/>
    </w:rPr>
  </w:style>
  <w:style w:type="paragraph" w:styleId="Footer">
    <w:name w:val="footer"/>
    <w:basedOn w:val="Normal"/>
    <w:rsid w:val="00726A6D"/>
    <w:pPr>
      <w:tabs>
        <w:tab w:val="center" w:pos="4320"/>
        <w:tab w:val="right" w:pos="8640"/>
      </w:tabs>
    </w:pPr>
  </w:style>
  <w:style w:type="character" w:styleId="Hyperlink">
    <w:name w:val="Hyperlink"/>
    <w:basedOn w:val="DefaultParagraphFont"/>
    <w:uiPriority w:val="99"/>
    <w:rsid w:val="00726A6D"/>
    <w:rPr>
      <w:color w:val="0000FF"/>
      <w:u w:val="single"/>
    </w:rPr>
  </w:style>
  <w:style w:type="character" w:styleId="PageNumber">
    <w:name w:val="page number"/>
    <w:basedOn w:val="DefaultParagraphFont"/>
    <w:rsid w:val="00726A6D"/>
  </w:style>
  <w:style w:type="paragraph" w:styleId="TOC2">
    <w:name w:val="toc 2"/>
    <w:basedOn w:val="Normal"/>
    <w:next w:val="Normal"/>
    <w:autoRedefine/>
    <w:uiPriority w:val="39"/>
    <w:rsid w:val="00726A6D"/>
    <w:rPr>
      <w:rFonts w:ascii="Calibri" w:hAnsi="Calibri"/>
      <w:b/>
      <w:bCs/>
      <w:smallCaps/>
      <w:sz w:val="22"/>
      <w:szCs w:val="22"/>
    </w:rPr>
  </w:style>
  <w:style w:type="paragraph" w:styleId="TOC1">
    <w:name w:val="toc 1"/>
    <w:basedOn w:val="ChapTitle"/>
    <w:next w:val="Normal"/>
    <w:autoRedefine/>
    <w:uiPriority w:val="39"/>
    <w:rsid w:val="00726A6D"/>
    <w:pPr>
      <w:spacing w:before="360" w:after="360"/>
    </w:pPr>
    <w:rPr>
      <w:rFonts w:ascii="Calibri" w:hAnsi="Calibri"/>
      <w:caps/>
      <w:sz w:val="22"/>
      <w:szCs w:val="22"/>
      <w:u w:val="single"/>
    </w:rPr>
  </w:style>
  <w:style w:type="paragraph" w:styleId="TOC3">
    <w:name w:val="toc 3"/>
    <w:basedOn w:val="Normal"/>
    <w:next w:val="Normal"/>
    <w:autoRedefine/>
    <w:uiPriority w:val="39"/>
    <w:rsid w:val="00726A6D"/>
    <w:rPr>
      <w:rFonts w:ascii="Calibri" w:hAnsi="Calibri"/>
      <w:smallCaps/>
      <w:sz w:val="22"/>
      <w:szCs w:val="22"/>
    </w:rPr>
  </w:style>
  <w:style w:type="paragraph" w:styleId="TOC4">
    <w:name w:val="toc 4"/>
    <w:basedOn w:val="Normal"/>
    <w:next w:val="Normal"/>
    <w:autoRedefine/>
    <w:semiHidden/>
    <w:rsid w:val="00AA223B"/>
    <w:rPr>
      <w:rFonts w:ascii="Calibri" w:hAnsi="Calibri"/>
      <w:sz w:val="22"/>
      <w:szCs w:val="22"/>
    </w:rPr>
  </w:style>
  <w:style w:type="paragraph" w:styleId="TOC5">
    <w:name w:val="toc 5"/>
    <w:basedOn w:val="Normal"/>
    <w:next w:val="Normal"/>
    <w:autoRedefine/>
    <w:semiHidden/>
    <w:rsid w:val="00726A6D"/>
    <w:rPr>
      <w:rFonts w:ascii="Calibri" w:hAnsi="Calibri"/>
      <w:sz w:val="22"/>
      <w:szCs w:val="22"/>
    </w:rPr>
  </w:style>
  <w:style w:type="paragraph" w:styleId="TOC6">
    <w:name w:val="toc 6"/>
    <w:basedOn w:val="Normal"/>
    <w:next w:val="Normal"/>
    <w:autoRedefine/>
    <w:semiHidden/>
    <w:rsid w:val="00726A6D"/>
    <w:rPr>
      <w:rFonts w:ascii="Calibri" w:hAnsi="Calibri"/>
      <w:sz w:val="22"/>
      <w:szCs w:val="22"/>
    </w:rPr>
  </w:style>
  <w:style w:type="paragraph" w:styleId="TOC7">
    <w:name w:val="toc 7"/>
    <w:basedOn w:val="Normal"/>
    <w:next w:val="Normal"/>
    <w:autoRedefine/>
    <w:semiHidden/>
    <w:rsid w:val="00726A6D"/>
    <w:rPr>
      <w:rFonts w:ascii="Calibri" w:hAnsi="Calibri"/>
      <w:sz w:val="22"/>
      <w:szCs w:val="22"/>
    </w:rPr>
  </w:style>
  <w:style w:type="paragraph" w:styleId="TOC8">
    <w:name w:val="toc 8"/>
    <w:basedOn w:val="Normal"/>
    <w:next w:val="Normal"/>
    <w:autoRedefine/>
    <w:semiHidden/>
    <w:rsid w:val="00726A6D"/>
    <w:rPr>
      <w:rFonts w:ascii="Calibri" w:hAnsi="Calibri"/>
      <w:sz w:val="22"/>
      <w:szCs w:val="22"/>
    </w:rPr>
  </w:style>
  <w:style w:type="paragraph" w:styleId="TOC9">
    <w:name w:val="toc 9"/>
    <w:basedOn w:val="Normal"/>
    <w:next w:val="Normal"/>
    <w:autoRedefine/>
    <w:semiHidden/>
    <w:rsid w:val="00726A6D"/>
    <w:rPr>
      <w:rFonts w:ascii="Calibri" w:hAnsi="Calibri"/>
      <w:sz w:val="22"/>
      <w:szCs w:val="22"/>
    </w:rPr>
  </w:style>
  <w:style w:type="paragraph" w:customStyle="1" w:styleId="xl22">
    <w:name w:val="xl22"/>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3">
    <w:name w:val="xl2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4">
    <w:name w:val="xl24"/>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5">
    <w:name w:val="xl25"/>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6">
    <w:name w:val="xl26"/>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7">
    <w:name w:val="xl27"/>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28">
    <w:name w:val="xl28"/>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29">
    <w:name w:val="xl29"/>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0">
    <w:name w:val="xl30"/>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1">
    <w:name w:val="xl31"/>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32">
    <w:name w:val="xl32"/>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3">
    <w:name w:val="xl3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34">
    <w:name w:val="xl3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5">
    <w:name w:val="xl35"/>
    <w:basedOn w:val="Normal"/>
    <w:rsid w:val="00726A6D"/>
    <w:pPr>
      <w:widowControl/>
      <w:pBdr>
        <w:top w:val="single" w:sz="4" w:space="0" w:color="auto"/>
        <w:lef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6">
    <w:name w:val="xl36"/>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7">
    <w:name w:val="xl37"/>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38">
    <w:name w:val="xl38"/>
    <w:basedOn w:val="Normal"/>
    <w:rsid w:val="00726A6D"/>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9">
    <w:name w:val="xl39"/>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40">
    <w:name w:val="xl40"/>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1">
    <w:name w:val="xl41"/>
    <w:basedOn w:val="Normal"/>
    <w:rsid w:val="00726A6D"/>
    <w:pPr>
      <w:widowControl/>
      <w:pBdr>
        <w:top w:val="single" w:sz="4"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2">
    <w:name w:val="xl42"/>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3">
    <w:name w:val="xl43"/>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44">
    <w:name w:val="xl4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0000FF"/>
      <w:sz w:val="24"/>
      <w:szCs w:val="24"/>
    </w:rPr>
  </w:style>
  <w:style w:type="paragraph" w:customStyle="1" w:styleId="xl45">
    <w:name w:val="xl45"/>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0000FF"/>
      <w:sz w:val="24"/>
      <w:szCs w:val="24"/>
    </w:rPr>
  </w:style>
  <w:style w:type="paragraph" w:customStyle="1" w:styleId="xl46">
    <w:name w:val="xl46"/>
    <w:basedOn w:val="Normal"/>
    <w:rsid w:val="00726A6D"/>
    <w:pPr>
      <w:widowControl/>
      <w:pBdr>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7">
    <w:name w:val="xl47"/>
    <w:basedOn w:val="Normal"/>
    <w:rsid w:val="00726A6D"/>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8">
    <w:name w:val="xl48"/>
    <w:basedOn w:val="Normal"/>
    <w:rsid w:val="00726A6D"/>
    <w:pPr>
      <w:widowControl/>
      <w:pBdr>
        <w:top w:val="single" w:sz="4" w:space="0" w:color="auto"/>
        <w:left w:val="single" w:sz="8" w:space="0" w:color="auto"/>
        <w:bottom w:val="single" w:sz="4" w:space="0" w:color="auto"/>
        <w:right w:val="single" w:sz="12"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Level1">
    <w:name w:val="Level 1"/>
    <w:rsid w:val="00726A6D"/>
    <w:pPr>
      <w:autoSpaceDE w:val="0"/>
      <w:autoSpaceDN w:val="0"/>
      <w:adjustRightInd w:val="0"/>
      <w:ind w:left="720"/>
    </w:pPr>
    <w:rPr>
      <w:szCs w:val="24"/>
    </w:rPr>
  </w:style>
  <w:style w:type="character" w:styleId="FollowedHyperlink">
    <w:name w:val="FollowedHyperlink"/>
    <w:basedOn w:val="DefaultParagraphFont"/>
    <w:rsid w:val="00726A6D"/>
    <w:rPr>
      <w:color w:val="800080"/>
      <w:u w:val="single"/>
    </w:rPr>
  </w:style>
  <w:style w:type="paragraph" w:styleId="PlainText">
    <w:name w:val="Plain Text"/>
    <w:basedOn w:val="Normal"/>
    <w:rsid w:val="00726A6D"/>
    <w:pPr>
      <w:widowControl/>
      <w:autoSpaceDE/>
      <w:autoSpaceDN/>
      <w:adjustRightInd/>
    </w:pPr>
    <w:rPr>
      <w:rFonts w:ascii="Courier New" w:hAnsi="Courier New" w:cs="Courier New"/>
      <w:noProof w:val="0"/>
      <w:color w:val="auto"/>
    </w:rPr>
  </w:style>
  <w:style w:type="paragraph" w:styleId="DocumentMap">
    <w:name w:val="Document Map"/>
    <w:basedOn w:val="Normal"/>
    <w:semiHidden/>
    <w:rsid w:val="00726A6D"/>
    <w:pPr>
      <w:shd w:val="clear" w:color="auto" w:fill="000080"/>
    </w:pPr>
    <w:rPr>
      <w:rFonts w:ascii="Tahoma" w:hAnsi="Tahoma" w:cs="Tahoma"/>
    </w:rPr>
  </w:style>
  <w:style w:type="table" w:styleId="TableGrid">
    <w:name w:val="Table Grid"/>
    <w:basedOn w:val="TableNormal"/>
    <w:rsid w:val="00BB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02C07"/>
    <w:rPr>
      <w:rFonts w:ascii="Tahoma" w:hAnsi="Tahoma" w:cs="Tahoma"/>
      <w:sz w:val="16"/>
      <w:szCs w:val="16"/>
    </w:rPr>
  </w:style>
  <w:style w:type="paragraph" w:customStyle="1" w:styleId="Level2-111">
    <w:name w:val="Level 2 - 11.1"/>
    <w:aliases w:val="11.2,11.3"/>
    <w:basedOn w:val="Normal"/>
    <w:rsid w:val="001F073D"/>
    <w:pPr>
      <w:widowControl/>
      <w:autoSpaceDE/>
      <w:autoSpaceDN/>
      <w:adjustRightInd/>
      <w:ind w:left="748"/>
    </w:pPr>
    <w:rPr>
      <w:rFonts w:ascii="Times New Roman" w:hAnsi="Times New Roman"/>
      <w:b/>
      <w:noProof w:val="0"/>
      <w:color w:val="auto"/>
      <w:sz w:val="24"/>
      <w:szCs w:val="24"/>
    </w:rPr>
  </w:style>
  <w:style w:type="paragraph" w:customStyle="1" w:styleId="StyleJustifiedLeft100-A">
    <w:name w:val="Style Justified Left:  1.00&quot; - A"/>
    <w:aliases w:val="B,C"/>
    <w:basedOn w:val="Normal"/>
    <w:rsid w:val="001F073D"/>
    <w:pPr>
      <w:widowControl/>
      <w:autoSpaceDE/>
      <w:autoSpaceDN/>
      <w:adjustRightInd/>
      <w:ind w:left="1498"/>
      <w:jc w:val="both"/>
    </w:pPr>
    <w:rPr>
      <w:rFonts w:ascii="Times New Roman" w:hAnsi="Times New Roman"/>
      <w:noProof w:val="0"/>
      <w:color w:val="auto"/>
      <w:sz w:val="24"/>
    </w:rPr>
  </w:style>
  <w:style w:type="paragraph" w:customStyle="1" w:styleId="StyleJustifiedLeft050-Under111">
    <w:name w:val="Style Justified Left:  0.50&quot; - Under 11.1"/>
    <w:basedOn w:val="Normal"/>
    <w:rsid w:val="001F073D"/>
    <w:pPr>
      <w:widowControl/>
      <w:autoSpaceDE/>
      <w:autoSpaceDN/>
      <w:adjustRightInd/>
      <w:ind w:left="748"/>
      <w:jc w:val="both"/>
    </w:pPr>
    <w:rPr>
      <w:rFonts w:ascii="Times New Roman" w:hAnsi="Times New Roman"/>
      <w:noProof w:val="0"/>
      <w:color w:val="auto"/>
      <w:sz w:val="24"/>
    </w:rPr>
  </w:style>
  <w:style w:type="paragraph" w:customStyle="1" w:styleId="StyleJustifiedLeft150-1">
    <w:name w:val="Style Justified Left:  1.50&quot; - 1"/>
    <w:aliases w:val="2,3"/>
    <w:basedOn w:val="Normal"/>
    <w:rsid w:val="001F073D"/>
    <w:pPr>
      <w:widowControl/>
      <w:autoSpaceDE/>
      <w:autoSpaceDN/>
      <w:adjustRightInd/>
      <w:ind w:left="2244"/>
      <w:jc w:val="both"/>
    </w:pPr>
    <w:rPr>
      <w:rFonts w:ascii="Times New Roman" w:hAnsi="Times New Roman"/>
      <w:noProof w:val="0"/>
      <w:color w:val="auto"/>
      <w:sz w:val="24"/>
    </w:rPr>
  </w:style>
  <w:style w:type="character" w:styleId="LineNumber">
    <w:name w:val="line number"/>
    <w:basedOn w:val="DefaultParagraphFont"/>
    <w:rsid w:val="001C3B03"/>
  </w:style>
  <w:style w:type="paragraph" w:styleId="ListParagraph">
    <w:name w:val="List Paragraph"/>
    <w:basedOn w:val="Normal"/>
    <w:uiPriority w:val="34"/>
    <w:qFormat/>
    <w:rsid w:val="00780CD6"/>
    <w:pPr>
      <w:ind w:left="720"/>
      <w:contextualSpacing/>
    </w:pPr>
  </w:style>
  <w:style w:type="character" w:customStyle="1" w:styleId="Heading3Char">
    <w:name w:val="Heading 3 Char"/>
    <w:basedOn w:val="DefaultParagraphFont"/>
    <w:link w:val="Heading3"/>
    <w:rsid w:val="002E2F14"/>
    <w:rPr>
      <w:rFonts w:cs="Tahoma"/>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889">
      <w:bodyDiv w:val="1"/>
      <w:marLeft w:val="0"/>
      <w:marRight w:val="0"/>
      <w:marTop w:val="0"/>
      <w:marBottom w:val="0"/>
      <w:divBdr>
        <w:top w:val="none" w:sz="0" w:space="0" w:color="auto"/>
        <w:left w:val="none" w:sz="0" w:space="0" w:color="auto"/>
        <w:bottom w:val="none" w:sz="0" w:space="0" w:color="auto"/>
        <w:right w:val="none" w:sz="0" w:space="0" w:color="auto"/>
      </w:divBdr>
    </w:div>
    <w:div w:id="306590912">
      <w:bodyDiv w:val="1"/>
      <w:marLeft w:val="0"/>
      <w:marRight w:val="0"/>
      <w:marTop w:val="0"/>
      <w:marBottom w:val="0"/>
      <w:divBdr>
        <w:top w:val="none" w:sz="0" w:space="0" w:color="auto"/>
        <w:left w:val="none" w:sz="0" w:space="0" w:color="auto"/>
        <w:bottom w:val="none" w:sz="0" w:space="0" w:color="auto"/>
        <w:right w:val="none" w:sz="0" w:space="0" w:color="auto"/>
      </w:divBdr>
    </w:div>
    <w:div w:id="318581445">
      <w:bodyDiv w:val="1"/>
      <w:marLeft w:val="0"/>
      <w:marRight w:val="0"/>
      <w:marTop w:val="0"/>
      <w:marBottom w:val="0"/>
      <w:divBdr>
        <w:top w:val="none" w:sz="0" w:space="0" w:color="auto"/>
        <w:left w:val="none" w:sz="0" w:space="0" w:color="auto"/>
        <w:bottom w:val="none" w:sz="0" w:space="0" w:color="auto"/>
        <w:right w:val="none" w:sz="0" w:space="0" w:color="auto"/>
      </w:divBdr>
    </w:div>
    <w:div w:id="660618693">
      <w:bodyDiv w:val="1"/>
      <w:marLeft w:val="0"/>
      <w:marRight w:val="0"/>
      <w:marTop w:val="0"/>
      <w:marBottom w:val="0"/>
      <w:divBdr>
        <w:top w:val="none" w:sz="0" w:space="0" w:color="auto"/>
        <w:left w:val="none" w:sz="0" w:space="0" w:color="auto"/>
        <w:bottom w:val="none" w:sz="0" w:space="0" w:color="auto"/>
        <w:right w:val="none" w:sz="0" w:space="0" w:color="auto"/>
      </w:divBdr>
    </w:div>
    <w:div w:id="1168446603">
      <w:bodyDiv w:val="1"/>
      <w:marLeft w:val="0"/>
      <w:marRight w:val="0"/>
      <w:marTop w:val="0"/>
      <w:marBottom w:val="0"/>
      <w:divBdr>
        <w:top w:val="none" w:sz="0" w:space="0" w:color="auto"/>
        <w:left w:val="none" w:sz="0" w:space="0" w:color="auto"/>
        <w:bottom w:val="none" w:sz="0" w:space="0" w:color="auto"/>
        <w:right w:val="none" w:sz="0" w:space="0" w:color="auto"/>
      </w:divBdr>
    </w:div>
    <w:div w:id="1403453826">
      <w:bodyDiv w:val="1"/>
      <w:marLeft w:val="0"/>
      <w:marRight w:val="0"/>
      <w:marTop w:val="0"/>
      <w:marBottom w:val="0"/>
      <w:divBdr>
        <w:top w:val="none" w:sz="0" w:space="0" w:color="auto"/>
        <w:left w:val="none" w:sz="0" w:space="0" w:color="auto"/>
        <w:bottom w:val="none" w:sz="0" w:space="0" w:color="auto"/>
        <w:right w:val="none" w:sz="0" w:space="0" w:color="auto"/>
      </w:divBdr>
    </w:div>
    <w:div w:id="21294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fs.fed.us/r5/fire/intel/mob_guide/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s.fed.us/fire/people/hotshots/IHC_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acc.nifc.gov/oscc/logistics/index.ht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acc.nifc.gov/oncc/logistics/overhead/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E751-61A5-4DE6-B56C-CB4BFC79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9789</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ax3094at.aw</vt:lpstr>
    </vt:vector>
  </TitlesOfParts>
  <Company>USDA Forest Service</Company>
  <LinksUpToDate>false</LinksUpToDate>
  <CharactersWithSpaces>65462</CharactersWithSpaces>
  <SharedDoc>false</SharedDoc>
  <HLinks>
    <vt:vector size="288" baseType="variant">
      <vt:variant>
        <vt:i4>3473489</vt:i4>
      </vt:variant>
      <vt:variant>
        <vt:i4>279</vt:i4>
      </vt:variant>
      <vt:variant>
        <vt:i4>0</vt:i4>
      </vt:variant>
      <vt:variant>
        <vt:i4>5</vt:i4>
      </vt:variant>
      <vt:variant>
        <vt:lpwstr>http://www.fs.fed.us/fire/people/hotshots/IHC_index.html</vt:lpwstr>
      </vt:variant>
      <vt:variant>
        <vt:lpwstr/>
      </vt:variant>
      <vt:variant>
        <vt:i4>7471231</vt:i4>
      </vt:variant>
      <vt:variant>
        <vt:i4>276</vt:i4>
      </vt:variant>
      <vt:variant>
        <vt:i4>0</vt:i4>
      </vt:variant>
      <vt:variant>
        <vt:i4>5</vt:i4>
      </vt:variant>
      <vt:variant>
        <vt:lpwstr>http://gacc.nifc.gov/oncc/logistics/overhead/index.htm</vt:lpwstr>
      </vt:variant>
      <vt:variant>
        <vt:lpwstr/>
      </vt:variant>
      <vt:variant>
        <vt:i4>6291570</vt:i4>
      </vt:variant>
      <vt:variant>
        <vt:i4>273</vt:i4>
      </vt:variant>
      <vt:variant>
        <vt:i4>0</vt:i4>
      </vt:variant>
      <vt:variant>
        <vt:i4>5</vt:i4>
      </vt:variant>
      <vt:variant>
        <vt:lpwstr>http://www.nifc.gov/news/nicc.html</vt:lpwstr>
      </vt:variant>
      <vt:variant>
        <vt:lpwstr/>
      </vt:variant>
      <vt:variant>
        <vt:i4>1441842</vt:i4>
      </vt:variant>
      <vt:variant>
        <vt:i4>266</vt:i4>
      </vt:variant>
      <vt:variant>
        <vt:i4>0</vt:i4>
      </vt:variant>
      <vt:variant>
        <vt:i4>5</vt:i4>
      </vt:variant>
      <vt:variant>
        <vt:lpwstr/>
      </vt:variant>
      <vt:variant>
        <vt:lpwstr>_Toc254875390</vt:lpwstr>
      </vt:variant>
      <vt:variant>
        <vt:i4>1507378</vt:i4>
      </vt:variant>
      <vt:variant>
        <vt:i4>260</vt:i4>
      </vt:variant>
      <vt:variant>
        <vt:i4>0</vt:i4>
      </vt:variant>
      <vt:variant>
        <vt:i4>5</vt:i4>
      </vt:variant>
      <vt:variant>
        <vt:lpwstr/>
      </vt:variant>
      <vt:variant>
        <vt:lpwstr>_Toc254875389</vt:lpwstr>
      </vt:variant>
      <vt:variant>
        <vt:i4>1507378</vt:i4>
      </vt:variant>
      <vt:variant>
        <vt:i4>254</vt:i4>
      </vt:variant>
      <vt:variant>
        <vt:i4>0</vt:i4>
      </vt:variant>
      <vt:variant>
        <vt:i4>5</vt:i4>
      </vt:variant>
      <vt:variant>
        <vt:lpwstr/>
      </vt:variant>
      <vt:variant>
        <vt:lpwstr>_Toc254875388</vt:lpwstr>
      </vt:variant>
      <vt:variant>
        <vt:i4>1507378</vt:i4>
      </vt:variant>
      <vt:variant>
        <vt:i4>248</vt:i4>
      </vt:variant>
      <vt:variant>
        <vt:i4>0</vt:i4>
      </vt:variant>
      <vt:variant>
        <vt:i4>5</vt:i4>
      </vt:variant>
      <vt:variant>
        <vt:lpwstr/>
      </vt:variant>
      <vt:variant>
        <vt:lpwstr>_Toc254875387</vt:lpwstr>
      </vt:variant>
      <vt:variant>
        <vt:i4>1507378</vt:i4>
      </vt:variant>
      <vt:variant>
        <vt:i4>242</vt:i4>
      </vt:variant>
      <vt:variant>
        <vt:i4>0</vt:i4>
      </vt:variant>
      <vt:variant>
        <vt:i4>5</vt:i4>
      </vt:variant>
      <vt:variant>
        <vt:lpwstr/>
      </vt:variant>
      <vt:variant>
        <vt:lpwstr>_Toc254875386</vt:lpwstr>
      </vt:variant>
      <vt:variant>
        <vt:i4>1507378</vt:i4>
      </vt:variant>
      <vt:variant>
        <vt:i4>236</vt:i4>
      </vt:variant>
      <vt:variant>
        <vt:i4>0</vt:i4>
      </vt:variant>
      <vt:variant>
        <vt:i4>5</vt:i4>
      </vt:variant>
      <vt:variant>
        <vt:lpwstr/>
      </vt:variant>
      <vt:variant>
        <vt:lpwstr>_Toc254875385</vt:lpwstr>
      </vt:variant>
      <vt:variant>
        <vt:i4>1507378</vt:i4>
      </vt:variant>
      <vt:variant>
        <vt:i4>230</vt:i4>
      </vt:variant>
      <vt:variant>
        <vt:i4>0</vt:i4>
      </vt:variant>
      <vt:variant>
        <vt:i4>5</vt:i4>
      </vt:variant>
      <vt:variant>
        <vt:lpwstr/>
      </vt:variant>
      <vt:variant>
        <vt:lpwstr>_Toc254875384</vt:lpwstr>
      </vt:variant>
      <vt:variant>
        <vt:i4>1507378</vt:i4>
      </vt:variant>
      <vt:variant>
        <vt:i4>224</vt:i4>
      </vt:variant>
      <vt:variant>
        <vt:i4>0</vt:i4>
      </vt:variant>
      <vt:variant>
        <vt:i4>5</vt:i4>
      </vt:variant>
      <vt:variant>
        <vt:lpwstr/>
      </vt:variant>
      <vt:variant>
        <vt:lpwstr>_Toc254875383</vt:lpwstr>
      </vt:variant>
      <vt:variant>
        <vt:i4>1507378</vt:i4>
      </vt:variant>
      <vt:variant>
        <vt:i4>218</vt:i4>
      </vt:variant>
      <vt:variant>
        <vt:i4>0</vt:i4>
      </vt:variant>
      <vt:variant>
        <vt:i4>5</vt:i4>
      </vt:variant>
      <vt:variant>
        <vt:lpwstr/>
      </vt:variant>
      <vt:variant>
        <vt:lpwstr>_Toc254875382</vt:lpwstr>
      </vt:variant>
      <vt:variant>
        <vt:i4>1507378</vt:i4>
      </vt:variant>
      <vt:variant>
        <vt:i4>212</vt:i4>
      </vt:variant>
      <vt:variant>
        <vt:i4>0</vt:i4>
      </vt:variant>
      <vt:variant>
        <vt:i4>5</vt:i4>
      </vt:variant>
      <vt:variant>
        <vt:lpwstr/>
      </vt:variant>
      <vt:variant>
        <vt:lpwstr>_Toc254875381</vt:lpwstr>
      </vt:variant>
      <vt:variant>
        <vt:i4>1507378</vt:i4>
      </vt:variant>
      <vt:variant>
        <vt:i4>206</vt:i4>
      </vt:variant>
      <vt:variant>
        <vt:i4>0</vt:i4>
      </vt:variant>
      <vt:variant>
        <vt:i4>5</vt:i4>
      </vt:variant>
      <vt:variant>
        <vt:lpwstr/>
      </vt:variant>
      <vt:variant>
        <vt:lpwstr>_Toc254875380</vt:lpwstr>
      </vt:variant>
      <vt:variant>
        <vt:i4>1572914</vt:i4>
      </vt:variant>
      <vt:variant>
        <vt:i4>200</vt:i4>
      </vt:variant>
      <vt:variant>
        <vt:i4>0</vt:i4>
      </vt:variant>
      <vt:variant>
        <vt:i4>5</vt:i4>
      </vt:variant>
      <vt:variant>
        <vt:lpwstr/>
      </vt:variant>
      <vt:variant>
        <vt:lpwstr>_Toc254875379</vt:lpwstr>
      </vt:variant>
      <vt:variant>
        <vt:i4>1572914</vt:i4>
      </vt:variant>
      <vt:variant>
        <vt:i4>194</vt:i4>
      </vt:variant>
      <vt:variant>
        <vt:i4>0</vt:i4>
      </vt:variant>
      <vt:variant>
        <vt:i4>5</vt:i4>
      </vt:variant>
      <vt:variant>
        <vt:lpwstr/>
      </vt:variant>
      <vt:variant>
        <vt:lpwstr>_Toc254875378</vt:lpwstr>
      </vt:variant>
      <vt:variant>
        <vt:i4>1572914</vt:i4>
      </vt:variant>
      <vt:variant>
        <vt:i4>188</vt:i4>
      </vt:variant>
      <vt:variant>
        <vt:i4>0</vt:i4>
      </vt:variant>
      <vt:variant>
        <vt:i4>5</vt:i4>
      </vt:variant>
      <vt:variant>
        <vt:lpwstr/>
      </vt:variant>
      <vt:variant>
        <vt:lpwstr>_Toc254875377</vt:lpwstr>
      </vt:variant>
      <vt:variant>
        <vt:i4>1572914</vt:i4>
      </vt:variant>
      <vt:variant>
        <vt:i4>182</vt:i4>
      </vt:variant>
      <vt:variant>
        <vt:i4>0</vt:i4>
      </vt:variant>
      <vt:variant>
        <vt:i4>5</vt:i4>
      </vt:variant>
      <vt:variant>
        <vt:lpwstr/>
      </vt:variant>
      <vt:variant>
        <vt:lpwstr>_Toc254875376</vt:lpwstr>
      </vt:variant>
      <vt:variant>
        <vt:i4>1572914</vt:i4>
      </vt:variant>
      <vt:variant>
        <vt:i4>176</vt:i4>
      </vt:variant>
      <vt:variant>
        <vt:i4>0</vt:i4>
      </vt:variant>
      <vt:variant>
        <vt:i4>5</vt:i4>
      </vt:variant>
      <vt:variant>
        <vt:lpwstr/>
      </vt:variant>
      <vt:variant>
        <vt:lpwstr>_Toc254875375</vt:lpwstr>
      </vt:variant>
      <vt:variant>
        <vt:i4>1572914</vt:i4>
      </vt:variant>
      <vt:variant>
        <vt:i4>170</vt:i4>
      </vt:variant>
      <vt:variant>
        <vt:i4>0</vt:i4>
      </vt:variant>
      <vt:variant>
        <vt:i4>5</vt:i4>
      </vt:variant>
      <vt:variant>
        <vt:lpwstr/>
      </vt:variant>
      <vt:variant>
        <vt:lpwstr>_Toc254875374</vt:lpwstr>
      </vt:variant>
      <vt:variant>
        <vt:i4>1572914</vt:i4>
      </vt:variant>
      <vt:variant>
        <vt:i4>164</vt:i4>
      </vt:variant>
      <vt:variant>
        <vt:i4>0</vt:i4>
      </vt:variant>
      <vt:variant>
        <vt:i4>5</vt:i4>
      </vt:variant>
      <vt:variant>
        <vt:lpwstr/>
      </vt:variant>
      <vt:variant>
        <vt:lpwstr>_Toc254875373</vt:lpwstr>
      </vt:variant>
      <vt:variant>
        <vt:i4>1572914</vt:i4>
      </vt:variant>
      <vt:variant>
        <vt:i4>158</vt:i4>
      </vt:variant>
      <vt:variant>
        <vt:i4>0</vt:i4>
      </vt:variant>
      <vt:variant>
        <vt:i4>5</vt:i4>
      </vt:variant>
      <vt:variant>
        <vt:lpwstr/>
      </vt:variant>
      <vt:variant>
        <vt:lpwstr>_Toc254875372</vt:lpwstr>
      </vt:variant>
      <vt:variant>
        <vt:i4>1572914</vt:i4>
      </vt:variant>
      <vt:variant>
        <vt:i4>152</vt:i4>
      </vt:variant>
      <vt:variant>
        <vt:i4>0</vt:i4>
      </vt:variant>
      <vt:variant>
        <vt:i4>5</vt:i4>
      </vt:variant>
      <vt:variant>
        <vt:lpwstr/>
      </vt:variant>
      <vt:variant>
        <vt:lpwstr>_Toc254875371</vt:lpwstr>
      </vt:variant>
      <vt:variant>
        <vt:i4>1572914</vt:i4>
      </vt:variant>
      <vt:variant>
        <vt:i4>146</vt:i4>
      </vt:variant>
      <vt:variant>
        <vt:i4>0</vt:i4>
      </vt:variant>
      <vt:variant>
        <vt:i4>5</vt:i4>
      </vt:variant>
      <vt:variant>
        <vt:lpwstr/>
      </vt:variant>
      <vt:variant>
        <vt:lpwstr>_Toc254875370</vt:lpwstr>
      </vt:variant>
      <vt:variant>
        <vt:i4>1638450</vt:i4>
      </vt:variant>
      <vt:variant>
        <vt:i4>140</vt:i4>
      </vt:variant>
      <vt:variant>
        <vt:i4>0</vt:i4>
      </vt:variant>
      <vt:variant>
        <vt:i4>5</vt:i4>
      </vt:variant>
      <vt:variant>
        <vt:lpwstr/>
      </vt:variant>
      <vt:variant>
        <vt:lpwstr>_Toc254875369</vt:lpwstr>
      </vt:variant>
      <vt:variant>
        <vt:i4>1638450</vt:i4>
      </vt:variant>
      <vt:variant>
        <vt:i4>134</vt:i4>
      </vt:variant>
      <vt:variant>
        <vt:i4>0</vt:i4>
      </vt:variant>
      <vt:variant>
        <vt:i4>5</vt:i4>
      </vt:variant>
      <vt:variant>
        <vt:lpwstr/>
      </vt:variant>
      <vt:variant>
        <vt:lpwstr>_Toc254875368</vt:lpwstr>
      </vt:variant>
      <vt:variant>
        <vt:i4>1638450</vt:i4>
      </vt:variant>
      <vt:variant>
        <vt:i4>128</vt:i4>
      </vt:variant>
      <vt:variant>
        <vt:i4>0</vt:i4>
      </vt:variant>
      <vt:variant>
        <vt:i4>5</vt:i4>
      </vt:variant>
      <vt:variant>
        <vt:lpwstr/>
      </vt:variant>
      <vt:variant>
        <vt:lpwstr>_Toc254875367</vt:lpwstr>
      </vt:variant>
      <vt:variant>
        <vt:i4>1638450</vt:i4>
      </vt:variant>
      <vt:variant>
        <vt:i4>122</vt:i4>
      </vt:variant>
      <vt:variant>
        <vt:i4>0</vt:i4>
      </vt:variant>
      <vt:variant>
        <vt:i4>5</vt:i4>
      </vt:variant>
      <vt:variant>
        <vt:lpwstr/>
      </vt:variant>
      <vt:variant>
        <vt:lpwstr>_Toc254875366</vt:lpwstr>
      </vt:variant>
      <vt:variant>
        <vt:i4>1638450</vt:i4>
      </vt:variant>
      <vt:variant>
        <vt:i4>116</vt:i4>
      </vt:variant>
      <vt:variant>
        <vt:i4>0</vt:i4>
      </vt:variant>
      <vt:variant>
        <vt:i4>5</vt:i4>
      </vt:variant>
      <vt:variant>
        <vt:lpwstr/>
      </vt:variant>
      <vt:variant>
        <vt:lpwstr>_Toc254875365</vt:lpwstr>
      </vt:variant>
      <vt:variant>
        <vt:i4>1638450</vt:i4>
      </vt:variant>
      <vt:variant>
        <vt:i4>110</vt:i4>
      </vt:variant>
      <vt:variant>
        <vt:i4>0</vt:i4>
      </vt:variant>
      <vt:variant>
        <vt:i4>5</vt:i4>
      </vt:variant>
      <vt:variant>
        <vt:lpwstr/>
      </vt:variant>
      <vt:variant>
        <vt:lpwstr>_Toc254875364</vt:lpwstr>
      </vt:variant>
      <vt:variant>
        <vt:i4>1638450</vt:i4>
      </vt:variant>
      <vt:variant>
        <vt:i4>104</vt:i4>
      </vt:variant>
      <vt:variant>
        <vt:i4>0</vt:i4>
      </vt:variant>
      <vt:variant>
        <vt:i4>5</vt:i4>
      </vt:variant>
      <vt:variant>
        <vt:lpwstr/>
      </vt:variant>
      <vt:variant>
        <vt:lpwstr>_Toc254875363</vt:lpwstr>
      </vt:variant>
      <vt:variant>
        <vt:i4>1638450</vt:i4>
      </vt:variant>
      <vt:variant>
        <vt:i4>98</vt:i4>
      </vt:variant>
      <vt:variant>
        <vt:i4>0</vt:i4>
      </vt:variant>
      <vt:variant>
        <vt:i4>5</vt:i4>
      </vt:variant>
      <vt:variant>
        <vt:lpwstr/>
      </vt:variant>
      <vt:variant>
        <vt:lpwstr>_Toc254875362</vt:lpwstr>
      </vt:variant>
      <vt:variant>
        <vt:i4>1638450</vt:i4>
      </vt:variant>
      <vt:variant>
        <vt:i4>92</vt:i4>
      </vt:variant>
      <vt:variant>
        <vt:i4>0</vt:i4>
      </vt:variant>
      <vt:variant>
        <vt:i4>5</vt:i4>
      </vt:variant>
      <vt:variant>
        <vt:lpwstr/>
      </vt:variant>
      <vt:variant>
        <vt:lpwstr>_Toc254875361</vt:lpwstr>
      </vt:variant>
      <vt:variant>
        <vt:i4>1638450</vt:i4>
      </vt:variant>
      <vt:variant>
        <vt:i4>86</vt:i4>
      </vt:variant>
      <vt:variant>
        <vt:i4>0</vt:i4>
      </vt:variant>
      <vt:variant>
        <vt:i4>5</vt:i4>
      </vt:variant>
      <vt:variant>
        <vt:lpwstr/>
      </vt:variant>
      <vt:variant>
        <vt:lpwstr>_Toc254875360</vt:lpwstr>
      </vt:variant>
      <vt:variant>
        <vt:i4>1703986</vt:i4>
      </vt:variant>
      <vt:variant>
        <vt:i4>80</vt:i4>
      </vt:variant>
      <vt:variant>
        <vt:i4>0</vt:i4>
      </vt:variant>
      <vt:variant>
        <vt:i4>5</vt:i4>
      </vt:variant>
      <vt:variant>
        <vt:lpwstr/>
      </vt:variant>
      <vt:variant>
        <vt:lpwstr>_Toc254875359</vt:lpwstr>
      </vt:variant>
      <vt:variant>
        <vt:i4>1703986</vt:i4>
      </vt:variant>
      <vt:variant>
        <vt:i4>74</vt:i4>
      </vt:variant>
      <vt:variant>
        <vt:i4>0</vt:i4>
      </vt:variant>
      <vt:variant>
        <vt:i4>5</vt:i4>
      </vt:variant>
      <vt:variant>
        <vt:lpwstr/>
      </vt:variant>
      <vt:variant>
        <vt:lpwstr>_Toc254875358</vt:lpwstr>
      </vt:variant>
      <vt:variant>
        <vt:i4>1703986</vt:i4>
      </vt:variant>
      <vt:variant>
        <vt:i4>68</vt:i4>
      </vt:variant>
      <vt:variant>
        <vt:i4>0</vt:i4>
      </vt:variant>
      <vt:variant>
        <vt:i4>5</vt:i4>
      </vt:variant>
      <vt:variant>
        <vt:lpwstr/>
      </vt:variant>
      <vt:variant>
        <vt:lpwstr>_Toc254875357</vt:lpwstr>
      </vt:variant>
      <vt:variant>
        <vt:i4>1703986</vt:i4>
      </vt:variant>
      <vt:variant>
        <vt:i4>62</vt:i4>
      </vt:variant>
      <vt:variant>
        <vt:i4>0</vt:i4>
      </vt:variant>
      <vt:variant>
        <vt:i4>5</vt:i4>
      </vt:variant>
      <vt:variant>
        <vt:lpwstr/>
      </vt:variant>
      <vt:variant>
        <vt:lpwstr>_Toc254875356</vt:lpwstr>
      </vt:variant>
      <vt:variant>
        <vt:i4>1703986</vt:i4>
      </vt:variant>
      <vt:variant>
        <vt:i4>56</vt:i4>
      </vt:variant>
      <vt:variant>
        <vt:i4>0</vt:i4>
      </vt:variant>
      <vt:variant>
        <vt:i4>5</vt:i4>
      </vt:variant>
      <vt:variant>
        <vt:lpwstr/>
      </vt:variant>
      <vt:variant>
        <vt:lpwstr>_Toc254875355</vt:lpwstr>
      </vt:variant>
      <vt:variant>
        <vt:i4>1703986</vt:i4>
      </vt:variant>
      <vt:variant>
        <vt:i4>50</vt:i4>
      </vt:variant>
      <vt:variant>
        <vt:i4>0</vt:i4>
      </vt:variant>
      <vt:variant>
        <vt:i4>5</vt:i4>
      </vt:variant>
      <vt:variant>
        <vt:lpwstr/>
      </vt:variant>
      <vt:variant>
        <vt:lpwstr>_Toc254875354</vt:lpwstr>
      </vt:variant>
      <vt:variant>
        <vt:i4>1703986</vt:i4>
      </vt:variant>
      <vt:variant>
        <vt:i4>44</vt:i4>
      </vt:variant>
      <vt:variant>
        <vt:i4>0</vt:i4>
      </vt:variant>
      <vt:variant>
        <vt:i4>5</vt:i4>
      </vt:variant>
      <vt:variant>
        <vt:lpwstr/>
      </vt:variant>
      <vt:variant>
        <vt:lpwstr>_Toc254875353</vt:lpwstr>
      </vt:variant>
      <vt:variant>
        <vt:i4>1703986</vt:i4>
      </vt:variant>
      <vt:variant>
        <vt:i4>38</vt:i4>
      </vt:variant>
      <vt:variant>
        <vt:i4>0</vt:i4>
      </vt:variant>
      <vt:variant>
        <vt:i4>5</vt:i4>
      </vt:variant>
      <vt:variant>
        <vt:lpwstr/>
      </vt:variant>
      <vt:variant>
        <vt:lpwstr>_Toc254875352</vt:lpwstr>
      </vt:variant>
      <vt:variant>
        <vt:i4>1703986</vt:i4>
      </vt:variant>
      <vt:variant>
        <vt:i4>32</vt:i4>
      </vt:variant>
      <vt:variant>
        <vt:i4>0</vt:i4>
      </vt:variant>
      <vt:variant>
        <vt:i4>5</vt:i4>
      </vt:variant>
      <vt:variant>
        <vt:lpwstr/>
      </vt:variant>
      <vt:variant>
        <vt:lpwstr>_Toc254875351</vt:lpwstr>
      </vt:variant>
      <vt:variant>
        <vt:i4>1703986</vt:i4>
      </vt:variant>
      <vt:variant>
        <vt:i4>26</vt:i4>
      </vt:variant>
      <vt:variant>
        <vt:i4>0</vt:i4>
      </vt:variant>
      <vt:variant>
        <vt:i4>5</vt:i4>
      </vt:variant>
      <vt:variant>
        <vt:lpwstr/>
      </vt:variant>
      <vt:variant>
        <vt:lpwstr>_Toc254875350</vt:lpwstr>
      </vt:variant>
      <vt:variant>
        <vt:i4>1769522</vt:i4>
      </vt:variant>
      <vt:variant>
        <vt:i4>20</vt:i4>
      </vt:variant>
      <vt:variant>
        <vt:i4>0</vt:i4>
      </vt:variant>
      <vt:variant>
        <vt:i4>5</vt:i4>
      </vt:variant>
      <vt:variant>
        <vt:lpwstr/>
      </vt:variant>
      <vt:variant>
        <vt:lpwstr>_Toc254875349</vt:lpwstr>
      </vt:variant>
      <vt:variant>
        <vt:i4>1769522</vt:i4>
      </vt:variant>
      <vt:variant>
        <vt:i4>14</vt:i4>
      </vt:variant>
      <vt:variant>
        <vt:i4>0</vt:i4>
      </vt:variant>
      <vt:variant>
        <vt:i4>5</vt:i4>
      </vt:variant>
      <vt:variant>
        <vt:lpwstr/>
      </vt:variant>
      <vt:variant>
        <vt:lpwstr>_Toc254875348</vt:lpwstr>
      </vt:variant>
      <vt:variant>
        <vt:i4>1769522</vt:i4>
      </vt:variant>
      <vt:variant>
        <vt:i4>8</vt:i4>
      </vt:variant>
      <vt:variant>
        <vt:i4>0</vt:i4>
      </vt:variant>
      <vt:variant>
        <vt:i4>5</vt:i4>
      </vt:variant>
      <vt:variant>
        <vt:lpwstr/>
      </vt:variant>
      <vt:variant>
        <vt:lpwstr>_Toc254875347</vt:lpwstr>
      </vt:variant>
      <vt:variant>
        <vt:i4>1769522</vt:i4>
      </vt:variant>
      <vt:variant>
        <vt:i4>2</vt:i4>
      </vt:variant>
      <vt:variant>
        <vt:i4>0</vt:i4>
      </vt:variant>
      <vt:variant>
        <vt:i4>5</vt:i4>
      </vt:variant>
      <vt:variant>
        <vt:lpwstr/>
      </vt:variant>
      <vt:variant>
        <vt:lpwstr>_Toc254875346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ax3094at.aw</dc:title>
  <dc:subject/>
  <dc:creator>guest</dc:creator>
  <cp:keywords/>
  <dc:description>Created by ApplixWare Release 4.41 (build 1021.220) #17  RTF Export Filter</dc:description>
  <cp:lastModifiedBy>Forni, Laurie -FS</cp:lastModifiedBy>
  <cp:revision>2</cp:revision>
  <cp:lastPrinted>2012-02-07T16:11:00Z</cp:lastPrinted>
  <dcterms:created xsi:type="dcterms:W3CDTF">2012-05-28T23:33:00Z</dcterms:created>
  <dcterms:modified xsi:type="dcterms:W3CDTF">2012-05-28T23:33:00Z</dcterms:modified>
</cp:coreProperties>
</file>