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67" w:rsidRDefault="00CF6521">
      <w:r>
        <w:t>Finance cost containment</w:t>
      </w:r>
    </w:p>
    <w:p w:rsidR="00CF6521" w:rsidRDefault="00CF6521" w:rsidP="00CF6521">
      <w:pPr>
        <w:pStyle w:val="ListParagraph"/>
        <w:numPr>
          <w:ilvl w:val="0"/>
          <w:numId w:val="1"/>
        </w:numPr>
      </w:pPr>
      <w:r>
        <w:t>Cancelled Cost Unit Leader and calculated costs with existing staff.  Did not order a Procurement Unit Leader or a Comp/Claims Unit Leader and utilized existing staff to cover the extensive workload.</w:t>
      </w:r>
    </w:p>
    <w:p w:rsidR="00CF6521" w:rsidRDefault="00CF6521" w:rsidP="00CF6521">
      <w:pPr>
        <w:pStyle w:val="ListParagraph"/>
      </w:pPr>
    </w:p>
    <w:p w:rsidR="00CF6521" w:rsidRDefault="00CF6521" w:rsidP="00CF6521">
      <w:pPr>
        <w:pStyle w:val="ListParagraph"/>
        <w:numPr>
          <w:ilvl w:val="0"/>
          <w:numId w:val="1"/>
        </w:numPr>
      </w:pPr>
      <w:r>
        <w:t>Used a local purchaser to handle local purchase needs on a part time basis.</w:t>
      </w:r>
    </w:p>
    <w:p w:rsidR="000B20EE" w:rsidRDefault="000B20EE" w:rsidP="000B20EE">
      <w:pPr>
        <w:ind w:left="360"/>
      </w:pPr>
    </w:p>
    <w:p w:rsidR="000B20EE" w:rsidRDefault="000B20EE" w:rsidP="000B20EE">
      <w:pPr>
        <w:ind w:left="360"/>
      </w:pPr>
    </w:p>
    <w:p w:rsidR="000B20EE" w:rsidRDefault="000B20EE" w:rsidP="00FD1207">
      <w:r>
        <w:t>Work-rest guideline Standards</w:t>
      </w:r>
    </w:p>
    <w:p w:rsidR="00AA66C1" w:rsidRDefault="000B20EE" w:rsidP="00CF6521">
      <w:pPr>
        <w:pStyle w:val="ListParagraph"/>
        <w:numPr>
          <w:ilvl w:val="0"/>
          <w:numId w:val="1"/>
        </w:numPr>
      </w:pPr>
      <w:r>
        <w:t xml:space="preserve">One violation of the excess hours occurred with a </w:t>
      </w:r>
      <w:proofErr w:type="spellStart"/>
      <w:r>
        <w:t>handcrew</w:t>
      </w:r>
      <w:proofErr w:type="spellEnd"/>
      <w:r>
        <w:t xml:space="preserve"> member during mobilization.  The excess hours were mitigated and no violation of work-rest guidelines occurred during the incident.</w:t>
      </w:r>
    </w:p>
    <w:p w:rsidR="000B20EE" w:rsidRDefault="000B20EE" w:rsidP="000B20EE">
      <w:pPr>
        <w:ind w:left="360"/>
      </w:pPr>
    </w:p>
    <w:p w:rsidR="000B20EE" w:rsidRDefault="000B20EE" w:rsidP="000B20EE">
      <w:pPr>
        <w:ind w:left="360"/>
      </w:pPr>
    </w:p>
    <w:sectPr w:rsidR="000B20EE" w:rsidSect="00FD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45E"/>
    <w:multiLevelType w:val="hybridMultilevel"/>
    <w:tmpl w:val="5B007C5C"/>
    <w:lvl w:ilvl="0" w:tplc="7D8CC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20"/>
  <w:characterSpacingControl w:val="doNotCompress"/>
  <w:compat/>
  <w:rsids>
    <w:rsidRoot w:val="00CF6521"/>
    <w:rsid w:val="000A3552"/>
    <w:rsid w:val="000B20EE"/>
    <w:rsid w:val="000F62B7"/>
    <w:rsid w:val="00215527"/>
    <w:rsid w:val="00372BCF"/>
    <w:rsid w:val="00871AB2"/>
    <w:rsid w:val="00AA66C1"/>
    <w:rsid w:val="00B12BF8"/>
    <w:rsid w:val="00BC31B3"/>
    <w:rsid w:val="00CF6521"/>
    <w:rsid w:val="00F27102"/>
    <w:rsid w:val="00FD1207"/>
    <w:rsid w:val="00F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mndnr</dc:creator>
  <cp:keywords/>
  <dc:description/>
  <cp:lastModifiedBy> </cp:lastModifiedBy>
  <cp:revision>2</cp:revision>
  <cp:lastPrinted>2011-09-03T19:19:00Z</cp:lastPrinted>
  <dcterms:created xsi:type="dcterms:W3CDTF">2011-09-08T18:44:00Z</dcterms:created>
  <dcterms:modified xsi:type="dcterms:W3CDTF">2011-09-08T18:44:00Z</dcterms:modified>
</cp:coreProperties>
</file>