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35" w:rsidRDefault="00303497">
      <w:pPr>
        <w:rPr>
          <w:u w:val="single"/>
        </w:rPr>
      </w:pPr>
      <w:r w:rsidRPr="00303497">
        <w:rPr>
          <w:u w:val="single"/>
        </w:rPr>
        <w:t>Finance Transition Plan</w:t>
      </w:r>
    </w:p>
    <w:p w:rsidR="005F602F" w:rsidRDefault="005F602F">
      <w:pPr>
        <w:rPr>
          <w:u w:val="single"/>
        </w:rPr>
      </w:pPr>
    </w:p>
    <w:p w:rsidR="005F602F" w:rsidRDefault="00C7627B">
      <w:r>
        <w:t>Kevin O’Brien FSC2</w:t>
      </w:r>
      <w:r w:rsidR="005F602F">
        <w:t xml:space="preserve"> 507-523-2183</w:t>
      </w:r>
    </w:p>
    <w:p w:rsidR="005F602F" w:rsidRDefault="005F602F">
      <w:r>
        <w:t>John Kelly Time 507-206-2839</w:t>
      </w:r>
    </w:p>
    <w:p w:rsidR="00C7627B" w:rsidRPr="005F602F" w:rsidRDefault="00C7627B">
      <w:r>
        <w:t>Sharon Karr, Purchaser, 218-666-0028</w:t>
      </w:r>
    </w:p>
    <w:p w:rsidR="00303497" w:rsidRDefault="00303497"/>
    <w:p w:rsidR="00303497" w:rsidRDefault="00303497">
      <w:r>
        <w:t xml:space="preserve">Finance tasks will be taken over by local staff with </w:t>
      </w:r>
      <w:proofErr w:type="spellStart"/>
      <w:r>
        <w:t>Lona</w:t>
      </w:r>
      <w:proofErr w:type="spellEnd"/>
      <w:r>
        <w:t xml:space="preserve"> </w:t>
      </w:r>
      <w:proofErr w:type="spellStart"/>
      <w:r w:rsidR="00B532EE">
        <w:t>Yakich</w:t>
      </w:r>
      <w:proofErr w:type="spellEnd"/>
      <w:r w:rsidR="00B532EE">
        <w:t xml:space="preserve"> as lead supported</w:t>
      </w:r>
      <w:r w:rsidR="00DE69E1">
        <w:t xml:space="preserve"> as needed with office staff.</w:t>
      </w:r>
    </w:p>
    <w:p w:rsidR="00DE69E1" w:rsidRDefault="00DE69E1"/>
    <w:p w:rsidR="00DE69E1" w:rsidRDefault="00E63142">
      <w:r>
        <w:t xml:space="preserve">TIME – Time posting for remaining personal will be closed out on </w:t>
      </w:r>
      <w:r w:rsidR="00F81E69">
        <w:t xml:space="preserve">ISUITE and OF-288 timesheets printed out.  </w:t>
      </w:r>
      <w:r w:rsidR="002E0BC0">
        <w:t xml:space="preserve">A MNICS kit computer with a copy of the </w:t>
      </w:r>
      <w:proofErr w:type="spellStart"/>
      <w:r w:rsidR="002E0BC0">
        <w:t>Pagami</w:t>
      </w:r>
      <w:proofErr w:type="spellEnd"/>
      <w:r w:rsidR="002E0BC0">
        <w:t xml:space="preserve"> Creek ISUITE database wil</w:t>
      </w:r>
      <w:r w:rsidR="009261AF">
        <w:t>l be left with the district to continue time posting</w:t>
      </w:r>
      <w:r w:rsidR="0043208C">
        <w:t>.</w:t>
      </w:r>
      <w:r w:rsidR="00CF31E8">
        <w:t xml:space="preserve">  </w:t>
      </w:r>
    </w:p>
    <w:p w:rsidR="000D731E" w:rsidRDefault="000D731E"/>
    <w:p w:rsidR="000D731E" w:rsidRDefault="00170817">
      <w:r>
        <w:t xml:space="preserve">Procurement – No outstanding issues remain unresolved.  Local procurement will be handled by district staff.  Sharon Karr can </w:t>
      </w:r>
      <w:r w:rsidR="00A913D0">
        <w:t xml:space="preserve">help with procurement on </w:t>
      </w:r>
      <w:proofErr w:type="gramStart"/>
      <w:r w:rsidR="00A913D0">
        <w:t>a</w:t>
      </w:r>
      <w:proofErr w:type="gramEnd"/>
      <w:r w:rsidR="00A913D0">
        <w:t xml:space="preserve"> as needed basis.</w:t>
      </w:r>
    </w:p>
    <w:p w:rsidR="00A913D0" w:rsidRDefault="00A913D0"/>
    <w:p w:rsidR="00A913D0" w:rsidRDefault="00A913D0">
      <w:r>
        <w:t>COST – The final cost p</w:t>
      </w:r>
      <w:r w:rsidR="00292E2F">
        <w:t xml:space="preserve">rojection for the Team B will be run and reported on the </w:t>
      </w:r>
      <w:r w:rsidR="00C42938">
        <w:t xml:space="preserve">209 for </w:t>
      </w:r>
      <w:r w:rsidR="00E66061">
        <w:t>Saturday 10</w:t>
      </w:r>
      <w:r w:rsidR="00292E2F">
        <w:t>, 2011</w:t>
      </w:r>
      <w:r w:rsidR="00C42938">
        <w:t xml:space="preserve">.  The final Accruals upload to the Albuquerque Service Center will be completed for </w:t>
      </w:r>
      <w:r w:rsidR="00E66061">
        <w:t>9/10.  Accruals are not required of IMT #3</w:t>
      </w:r>
      <w:r w:rsidR="00F563FC">
        <w:t>.</w:t>
      </w:r>
      <w:r w:rsidR="009261AF">
        <w:t xml:space="preserve">  Cost projections through </w:t>
      </w:r>
      <w:r w:rsidR="008C6840">
        <w:t>Tuesday will be submitted to the district before trans</w:t>
      </w:r>
      <w:r w:rsidR="0043208C">
        <w:t>ition.</w:t>
      </w:r>
    </w:p>
    <w:p w:rsidR="00F563FC" w:rsidRDefault="00F563FC"/>
    <w:p w:rsidR="00F563FC" w:rsidRDefault="00F563FC">
      <w:r>
        <w:t xml:space="preserve">Compensation for Injury – Paperwork for the </w:t>
      </w:r>
      <w:r w:rsidR="002D1328">
        <w:t>2 minor injuries are complete and copies provided to individuals.  Incident copies have been destroyed as per agency requirements.  Medical log is in Finance Package.</w:t>
      </w:r>
    </w:p>
    <w:p w:rsidR="00CF31E8" w:rsidRDefault="00CF31E8"/>
    <w:p w:rsidR="00435AE2" w:rsidRDefault="0043208C">
      <w:r>
        <w:t>Final Finance Packet will be</w:t>
      </w:r>
      <w:r w:rsidR="00CF31E8">
        <w:t xml:space="preserve"> passed to </w:t>
      </w:r>
      <w:proofErr w:type="spellStart"/>
      <w:r w:rsidR="00CF31E8">
        <w:t>Lona</w:t>
      </w:r>
      <w:proofErr w:type="spellEnd"/>
      <w:r w:rsidR="00CF31E8">
        <w:t xml:space="preserve"> </w:t>
      </w:r>
      <w:proofErr w:type="spellStart"/>
      <w:r w:rsidR="00CF31E8">
        <w:t>Yakich</w:t>
      </w:r>
      <w:proofErr w:type="spellEnd"/>
      <w:r w:rsidR="00CF31E8">
        <w:t xml:space="preserve">.  A copy of the </w:t>
      </w:r>
      <w:r w:rsidR="002A41AB">
        <w:t xml:space="preserve">ISUITE database was included on a CD.   Passwords </w:t>
      </w:r>
      <w:r w:rsidR="00435AE2">
        <w:t>included in CTSP documentation in Plans final packet.</w:t>
      </w:r>
      <w:r w:rsidR="0015601F">
        <w:t xml:space="preserve">  ISUITE database will be</w:t>
      </w:r>
      <w:r w:rsidR="00EF0907">
        <w:t xml:space="preserve"> uploaded to Data Repository on ISUITE website on 9/10/</w:t>
      </w:r>
      <w:r w:rsidR="0015601F">
        <w:t>2011 @ 1800.  SSN will be</w:t>
      </w:r>
      <w:r w:rsidR="00867510">
        <w:t xml:space="preserve"> purged from database after data repository upload.</w:t>
      </w:r>
    </w:p>
    <w:sectPr w:rsidR="00435AE2" w:rsidSect="0060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497"/>
    <w:rsid w:val="000C4854"/>
    <w:rsid w:val="000D731E"/>
    <w:rsid w:val="0015601F"/>
    <w:rsid w:val="00170817"/>
    <w:rsid w:val="00202B12"/>
    <w:rsid w:val="00292E2F"/>
    <w:rsid w:val="002A41AB"/>
    <w:rsid w:val="002D1328"/>
    <w:rsid w:val="002E0BC0"/>
    <w:rsid w:val="00303497"/>
    <w:rsid w:val="00371135"/>
    <w:rsid w:val="0043208C"/>
    <w:rsid w:val="00435AE2"/>
    <w:rsid w:val="00443E42"/>
    <w:rsid w:val="005E517E"/>
    <w:rsid w:val="005F602F"/>
    <w:rsid w:val="00604F35"/>
    <w:rsid w:val="00867510"/>
    <w:rsid w:val="00891DAF"/>
    <w:rsid w:val="008C5262"/>
    <w:rsid w:val="008C6840"/>
    <w:rsid w:val="009261AF"/>
    <w:rsid w:val="00A13D8D"/>
    <w:rsid w:val="00A913D0"/>
    <w:rsid w:val="00AE5926"/>
    <w:rsid w:val="00B532EE"/>
    <w:rsid w:val="00C42938"/>
    <w:rsid w:val="00C7627B"/>
    <w:rsid w:val="00C82134"/>
    <w:rsid w:val="00CF31E8"/>
    <w:rsid w:val="00DE3B12"/>
    <w:rsid w:val="00DE69E1"/>
    <w:rsid w:val="00E63142"/>
    <w:rsid w:val="00E66061"/>
    <w:rsid w:val="00EF0907"/>
    <w:rsid w:val="00F563FC"/>
    <w:rsid w:val="00F8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3D8D"/>
    <w:pPr>
      <w:framePr w:w="7920" w:h="1980" w:hRule="exact" w:hSpace="180" w:wrap="auto" w:hAnchor="page" w:xAlign="center" w:yAlign="bottom"/>
      <w:ind w:left="2880"/>
    </w:pPr>
    <w:rPr>
      <w:rFonts w:ascii="Courier New" w:eastAsiaTheme="majorEastAsia" w:hAnsi="Courier New" w:cstheme="maj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2011-09-08T18:49:00Z</cp:lastPrinted>
  <dcterms:created xsi:type="dcterms:W3CDTF">2011-09-07T19:13:00Z</dcterms:created>
  <dcterms:modified xsi:type="dcterms:W3CDTF">2011-09-08T18:50:00Z</dcterms:modified>
</cp:coreProperties>
</file>