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C6" w:rsidRDefault="000B32C6">
      <w:pPr>
        <w:pStyle w:val="Heading3"/>
        <w:jc w:val="center"/>
        <w:divId w:val="1"/>
        <w:rPr>
          <w:rFonts w:ascii="Arial" w:hAnsi="Arial" w:cs="Arial"/>
        </w:rPr>
      </w:pPr>
      <w:r>
        <w:rPr>
          <w:rFonts w:ascii="Arial" w:hAnsi="Arial" w:cs="Arial"/>
        </w:rPr>
        <w:t>Incident Status Summary (ICS-209)</w:t>
      </w: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071"/>
        <w:gridCol w:w="901"/>
        <w:gridCol w:w="3185"/>
        <w:gridCol w:w="2562"/>
        <w:gridCol w:w="2226"/>
      </w:tblGrid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 w:rsidP="001F4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1: Date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843BA">
              <w:rPr>
                <w:rFonts w:ascii="Arial" w:hAnsi="Arial" w:cs="Arial"/>
              </w:rPr>
              <w:t>8/</w:t>
            </w:r>
            <w:r w:rsidR="001F4AD8">
              <w:rPr>
                <w:rFonts w:ascii="Arial" w:hAnsi="Arial" w:cs="Arial"/>
              </w:rPr>
              <w:t>30</w:t>
            </w:r>
            <w:r w:rsidR="002843BA">
              <w:rPr>
                <w:rFonts w:ascii="Arial" w:hAnsi="Arial" w:cs="Arial"/>
              </w:rPr>
              <w:t>/11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 w:rsidP="001F4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2: Time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843BA">
              <w:rPr>
                <w:rFonts w:ascii="Arial" w:hAnsi="Arial" w:cs="Arial"/>
              </w:rPr>
              <w:t>1</w:t>
            </w:r>
            <w:r w:rsidR="001F4AD8">
              <w:rPr>
                <w:rFonts w:ascii="Arial" w:hAnsi="Arial" w:cs="Arial"/>
              </w:rPr>
              <w:t>5</w:t>
            </w:r>
            <w:r w:rsidR="002843BA">
              <w:rPr>
                <w:rFonts w:ascii="Arial" w:hAnsi="Arial" w:cs="Arial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 w:rsidP="001F4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3: Initial   |   Update   |   Final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</w:rPr>
              <w:t>    </w:t>
            </w:r>
            <w:r w:rsidR="00C16847">
              <w:rPr>
                <w:rFonts w:ascii="Arial" w:hAnsi="Arial" w:cs="Arial"/>
              </w:rPr>
              <w:t>   </w:t>
            </w:r>
            <w:r>
              <w:rPr>
                <w:rFonts w:ascii="Arial" w:hAnsi="Arial" w:cs="Arial"/>
              </w:rPr>
              <w:t xml:space="preserve"> |      </w:t>
            </w:r>
            <w:r w:rsidR="001F4AD8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>        |    </w:t>
            </w:r>
            <w:r>
              <w:rPr>
                <w:rFonts w:ascii="Arial" w:hAnsi="Arial" w:cs="Arial"/>
                <w:b/>
                <w:bCs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4: Incident Number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843BA">
              <w:rPr>
                <w:rFonts w:ascii="Arial" w:hAnsi="Arial" w:cs="Arial"/>
              </w:rPr>
              <w:t>MN-SUF-2011-519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5: Incident Name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843BA">
              <w:rPr>
                <w:rFonts w:ascii="Arial" w:hAnsi="Arial" w:cs="Arial"/>
              </w:rPr>
              <w:t>Pagami Creek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27"/>
        <w:gridCol w:w="1426"/>
        <w:gridCol w:w="1049"/>
        <w:gridCol w:w="1719"/>
        <w:gridCol w:w="2359"/>
        <w:gridCol w:w="1565"/>
      </w:tblGrid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6: Incident Kind/Strategy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843BA">
              <w:rPr>
                <w:rFonts w:ascii="Arial" w:hAnsi="Arial" w:cs="Arial"/>
              </w:rPr>
              <w:t>WF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7: Start Date    Time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843BA">
              <w:rPr>
                <w:rFonts w:ascii="Arial" w:hAnsi="Arial" w:cs="Arial"/>
              </w:rPr>
              <w:t>8/18/11 1558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 w:rsidP="001925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8: Cause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192539">
              <w:rPr>
                <w:rFonts w:ascii="Arial" w:hAnsi="Arial" w:cs="Arial"/>
              </w:rPr>
              <w:t>Light</w:t>
            </w:r>
            <w:r w:rsidR="00C16847">
              <w:rPr>
                <w:rFonts w:ascii="Arial" w:hAnsi="Arial" w:cs="Arial"/>
              </w:rPr>
              <w:t>n</w:t>
            </w:r>
            <w:r w:rsidR="00192539">
              <w:rPr>
                <w:rFonts w:ascii="Arial" w:hAnsi="Arial" w:cs="Arial"/>
              </w:rPr>
              <w:t>ing</w:t>
            </w:r>
            <w:r w:rsidR="005D39F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 w:rsidP="001935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9: Incident Commander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193545">
              <w:rPr>
                <w:rFonts w:ascii="Arial" w:hAnsi="Arial" w:cs="Arial"/>
              </w:rPr>
              <w:t>Greg Peterson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10: Incident Command Organization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193545">
              <w:rPr>
                <w:rFonts w:ascii="Arial" w:hAnsi="Arial" w:cs="Arial"/>
              </w:rPr>
              <w:t>Type 2 IMT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11: State-Unit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843BA">
              <w:rPr>
                <w:rFonts w:ascii="Arial" w:hAnsi="Arial" w:cs="Arial"/>
              </w:rPr>
              <w:t>MN-SUF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154"/>
        <w:gridCol w:w="2690"/>
        <w:gridCol w:w="6101"/>
      </w:tblGrid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12: County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843BA">
              <w:rPr>
                <w:rFonts w:ascii="Arial" w:hAnsi="Arial" w:cs="Arial"/>
              </w:rPr>
              <w:t>Lake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 Latitude and Longitude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Lat: </w:t>
            </w:r>
            <w:r w:rsidR="002843BA">
              <w:rPr>
                <w:rFonts w:ascii="Arial" w:hAnsi="Arial" w:cs="Arial"/>
                <w:sz w:val="20"/>
                <w:szCs w:val="20"/>
              </w:rPr>
              <w:t>47 54’ 20.52”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Long: </w:t>
            </w:r>
            <w:r w:rsidR="002843BA">
              <w:rPr>
                <w:rFonts w:ascii="Arial" w:hAnsi="Arial" w:cs="Arial"/>
                <w:sz w:val="20"/>
                <w:szCs w:val="20"/>
              </w:rPr>
              <w:t>91 31’ 28.91”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Ownership at Origin:</w:t>
            </w:r>
            <w:r w:rsidR="002843BA">
              <w:rPr>
                <w:rFonts w:ascii="Arial" w:hAnsi="Arial" w:cs="Arial"/>
                <w:sz w:val="20"/>
                <w:szCs w:val="20"/>
              </w:rPr>
              <w:t>USFS</w:t>
            </w:r>
          </w:p>
        </w:tc>
        <w:tc>
          <w:tcPr>
            <w:tcW w:w="3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2C6" w:rsidRDefault="000B32C6">
            <w:pPr>
              <w:rPr>
                <w:rFonts w:ascii="Arial" w:hAnsi="Arial" w:cs="Arial"/>
              </w:rPr>
            </w:pP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137"/>
        <w:gridCol w:w="1305"/>
        <w:gridCol w:w="2196"/>
        <w:gridCol w:w="1134"/>
        <w:gridCol w:w="1962"/>
        <w:gridCol w:w="2211"/>
      </w:tblGrid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 Size/Area</w:t>
            </w:r>
            <w:r>
              <w:rPr>
                <w:rFonts w:ascii="Arial" w:hAnsi="Arial" w:cs="Arial"/>
                <w:sz w:val="20"/>
                <w:szCs w:val="20"/>
              </w:rPr>
              <w:br/>
              <w:t>Involved</w:t>
            </w:r>
          </w:p>
          <w:p w:rsidR="000B32C6" w:rsidRDefault="00284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43BA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16: % Contained </w:t>
            </w:r>
          </w:p>
          <w:p w:rsidR="002843BA" w:rsidRDefault="002843BA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3BA" w:rsidRPr="002843BA" w:rsidRDefault="00284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 Expected Containment Date:</w:t>
            </w:r>
          </w:p>
          <w:p w:rsidR="002843BA" w:rsidRDefault="002843BA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3BA" w:rsidRDefault="00284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 Line to Build</w:t>
            </w:r>
          </w:p>
          <w:p w:rsidR="002843BA" w:rsidRDefault="002843BA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3BA" w:rsidRDefault="00284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30 chains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 Estimated Costs to Date</w:t>
            </w:r>
          </w:p>
          <w:p w:rsidR="002843BA" w:rsidRDefault="002843BA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3BA" w:rsidRDefault="002843BA" w:rsidP="00E33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E33C5E">
              <w:rPr>
                <w:rFonts w:ascii="Arial" w:hAnsi="Arial" w:cs="Arial"/>
                <w:sz w:val="20"/>
                <w:szCs w:val="20"/>
              </w:rPr>
              <w:t>145</w:t>
            </w:r>
            <w:r w:rsidR="00193545">
              <w:rPr>
                <w:rFonts w:ascii="Arial" w:hAnsi="Arial" w:cs="Arial"/>
                <w:sz w:val="20"/>
                <w:szCs w:val="20"/>
              </w:rPr>
              <w:t>,</w:t>
            </w:r>
            <w:r w:rsidR="00E33C5E">
              <w:rPr>
                <w:rFonts w:ascii="Arial" w:hAnsi="Arial" w:cs="Arial"/>
                <w:sz w:val="20"/>
                <w:szCs w:val="20"/>
              </w:rPr>
              <w:t>0</w:t>
            </w:r>
            <w:r w:rsidR="00193545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20: Declared Controlled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Date: </w:t>
            </w:r>
            <w:r>
              <w:rPr>
                <w:rFonts w:ascii="Arial" w:hAnsi="Arial" w:cs="Arial"/>
                <w:sz w:val="20"/>
                <w:szCs w:val="20"/>
              </w:rPr>
              <w:br/>
              <w:t>Time: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721"/>
        <w:gridCol w:w="1106"/>
        <w:gridCol w:w="1270"/>
        <w:gridCol w:w="2034"/>
        <w:gridCol w:w="1316"/>
        <w:gridCol w:w="1153"/>
        <w:gridCol w:w="1345"/>
      </w:tblGrid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21: Injuries this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Reporting Period: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22: Injuries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to Date: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23: Fatalities</w:t>
            </w:r>
          </w:p>
        </w:tc>
        <w:tc>
          <w:tcPr>
            <w:tcW w:w="29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24: Structure Information</w:t>
            </w: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2843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2843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2843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of Structure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# Threatened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# Damaged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# Destroyed</w:t>
            </w: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25: Threat to Human Life/Safety: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Evacuation(s) in progress ---- </w:t>
            </w:r>
            <w:r>
              <w:rPr>
                <w:rFonts w:ascii="Arial" w:hAnsi="Arial" w:cs="Arial"/>
                <w:sz w:val="20"/>
                <w:szCs w:val="20"/>
              </w:rPr>
              <w:br/>
              <w:t>No evacuation(s) imminent -</w:t>
            </w:r>
            <w:r w:rsidR="002843BA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br/>
              <w:t>Potential future threat --</w:t>
            </w:r>
            <w:r w:rsidR="002843BA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------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No likely threat ---------------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2843BA"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2843BA">
              <w:rPr>
                <w:rFonts w:ascii="Arial" w:hAnsi="Arial" w:cs="Arial"/>
              </w:rPr>
              <w:t>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2843BA">
              <w:rPr>
                <w:rFonts w:ascii="Arial" w:hAnsi="Arial" w:cs="Arial"/>
              </w:rPr>
              <w:t>0</w:t>
            </w: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Commercial Property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2843BA"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2843BA">
              <w:rPr>
                <w:rFonts w:ascii="Arial" w:hAnsi="Arial" w:cs="Arial"/>
              </w:rPr>
              <w:t>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2843BA">
              <w:rPr>
                <w:rFonts w:ascii="Arial" w:hAnsi="Arial" w:cs="Arial"/>
              </w:rPr>
              <w:t>0</w:t>
            </w: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Outbuilding/Other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2843B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2843BA">
              <w:rPr>
                <w:rFonts w:ascii="Arial" w:hAnsi="Arial" w:cs="Arial"/>
              </w:rPr>
              <w:t>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2843BA">
              <w:rPr>
                <w:rFonts w:ascii="Arial" w:hAnsi="Arial" w:cs="Arial"/>
              </w:rPr>
              <w:t>0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26: Projected incident movement/spread in 12, 24, 48 and 72 hour time frames: 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12 hours:</w:t>
            </w:r>
            <w:r w:rsidR="002843BA">
              <w:rPr>
                <w:rFonts w:ascii="Arial" w:hAnsi="Arial" w:cs="Arial"/>
                <w:sz w:val="20"/>
                <w:szCs w:val="20"/>
              </w:rPr>
              <w:t>1/2 mile to the SE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 hours: 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48 hours: </w:t>
            </w:r>
            <w:r w:rsidR="002843BA">
              <w:rPr>
                <w:rFonts w:ascii="Arial" w:hAnsi="Arial" w:cs="Arial"/>
                <w:sz w:val="20"/>
                <w:szCs w:val="20"/>
              </w:rPr>
              <w:t>1 mile to East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72 hours: </w:t>
            </w:r>
            <w:r w:rsidR="002843BA">
              <w:rPr>
                <w:rFonts w:ascii="Arial" w:hAnsi="Arial" w:cs="Arial"/>
                <w:sz w:val="20"/>
                <w:szCs w:val="20"/>
              </w:rPr>
              <w:t>½ mile to North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27: Values at Risk: include communities, critical infrastructure, natural and cultural resources in 12, 24, 48 and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72 hour time frames: 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hours: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 hours: 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48 hours:</w:t>
            </w:r>
            <w:r w:rsidR="002843BA">
              <w:rPr>
                <w:rFonts w:ascii="Arial" w:hAnsi="Arial" w:cs="Arial"/>
                <w:sz w:val="20"/>
                <w:szCs w:val="20"/>
              </w:rPr>
              <w:t xml:space="preserve"> Wilderness users, portages and campsites 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hours:</w:t>
            </w:r>
            <w:r w:rsidR="002843BA">
              <w:rPr>
                <w:rFonts w:ascii="Arial" w:hAnsi="Arial" w:cs="Arial"/>
                <w:sz w:val="20"/>
                <w:szCs w:val="20"/>
              </w:rPr>
              <w:t xml:space="preserve">  Resorts and residences in Fernberg corridor 2 ½ miles north</w:t>
            </w:r>
          </w:p>
          <w:p w:rsidR="000B32C6" w:rsidRDefault="000B32C6">
            <w:pPr>
              <w:rPr>
                <w:rFonts w:ascii="Arial" w:hAnsi="Arial" w:cs="Arial"/>
              </w:rPr>
            </w:pP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28: Critical Resource Needs (amount, type, kind, and number of operational periods in priority order in 12, 24, 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48 and 72 hour time frames): 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hours: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hours: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hours: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0" w:type="auto"/>
        <w:tblCellSpacing w:w="20" w:type="dxa"/>
        <w:tblInd w:w="10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1E0"/>
      </w:tblPr>
      <w:tblGrid>
        <w:gridCol w:w="9980"/>
      </w:tblGrid>
      <w:tr w:rsidR="000B32C6" w:rsidRPr="000B32C6" w:rsidTr="000B32C6">
        <w:trPr>
          <w:divId w:val="1"/>
          <w:tblCellSpacing w:w="20" w:type="dxa"/>
        </w:trPr>
        <w:tc>
          <w:tcPr>
            <w:tcW w:w="9900" w:type="dxa"/>
          </w:tcPr>
          <w:p w:rsidR="005D39FA" w:rsidRDefault="000B32C6" w:rsidP="000B32C6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0B32C6">
              <w:rPr>
                <w:rFonts w:ascii="Arial" w:hAnsi="Arial" w:cs="Arial"/>
                <w:sz w:val="20"/>
                <w:szCs w:val="20"/>
              </w:rPr>
              <w:t>29: Major problems and concerns (control problems, social/political/economic concerns or impacts, etc.) Relate critical resources needs identified above to the Incident Action Plan.</w:t>
            </w:r>
            <w:r w:rsidR="001925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16847" w:rsidRDefault="00C16847" w:rsidP="000B32C6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0B32C6" w:rsidRPr="000B32C6" w:rsidRDefault="00192539" w:rsidP="000B32C6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Continuous fuels in all directions,</w:t>
            </w:r>
            <w:r w:rsidR="00AE62A7">
              <w:rPr>
                <w:rFonts w:ascii="Arial" w:hAnsi="Arial" w:cs="Arial"/>
                <w:sz w:val="20"/>
                <w:szCs w:val="20"/>
              </w:rPr>
              <w:t xml:space="preserve"> limited access (water only),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long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-range spotting potential if winds exceed 15 mph. Local business concerns </w:t>
            </w:r>
            <w:r w:rsidR="005D39FA">
              <w:rPr>
                <w:rFonts w:ascii="Arial" w:hAnsi="Arial" w:cs="Arial"/>
                <w:sz w:val="20"/>
                <w:szCs w:val="20"/>
              </w:rPr>
              <w:t xml:space="preserve">with any disruption in </w:t>
            </w:r>
            <w:r>
              <w:rPr>
                <w:rFonts w:ascii="Arial" w:hAnsi="Arial" w:cs="Arial"/>
                <w:sz w:val="20"/>
                <w:szCs w:val="20"/>
              </w:rPr>
              <w:t xml:space="preserve">visitor use within the Boundary Waters Canoe Area Wilderness. </w:t>
            </w:r>
          </w:p>
          <w:p w:rsidR="000B32C6" w:rsidRPr="000B32C6" w:rsidRDefault="000B32C6">
            <w:pPr>
              <w:rPr>
                <w:rFonts w:ascii="Arial" w:hAnsi="Arial" w:cs="Arial"/>
                <w:vanish/>
              </w:rPr>
            </w:pP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30: Observed Weather for current operational period:</w:t>
            </w:r>
            <w:r>
              <w:rPr>
                <w:rFonts w:ascii="Arial" w:hAnsi="Arial" w:cs="Arial"/>
                <w:sz w:val="20"/>
                <w:szCs w:val="20"/>
              </w:rPr>
              <w:br/>
              <w:t>Wind Direction:</w:t>
            </w:r>
            <w:r w:rsidR="001925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3545">
              <w:rPr>
                <w:rFonts w:ascii="Arial" w:hAnsi="Arial" w:cs="Arial"/>
                <w:sz w:val="20"/>
                <w:szCs w:val="20"/>
              </w:rPr>
              <w:t>WNW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Wind Speed (mph): </w:t>
            </w:r>
            <w:r w:rsidR="00193545"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Peak Gusts: </w:t>
            </w:r>
            <w:r w:rsidR="00193545">
              <w:rPr>
                <w:rFonts w:ascii="Arial" w:hAnsi="Arial" w:cs="Arial"/>
                <w:sz w:val="20"/>
                <w:szCs w:val="20"/>
              </w:rPr>
              <w:t>21</w:t>
            </w:r>
            <w:r w:rsidR="00192539">
              <w:rPr>
                <w:rFonts w:ascii="Arial" w:hAnsi="Arial" w:cs="Arial"/>
                <w:sz w:val="20"/>
                <w:szCs w:val="20"/>
              </w:rPr>
              <w:t xml:space="preserve"> mph</w:t>
            </w:r>
          </w:p>
          <w:p w:rsidR="000B32C6" w:rsidRDefault="000B32C6" w:rsidP="00193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Max. Temperature:</w:t>
            </w:r>
            <w:r w:rsidR="001925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3545">
              <w:rPr>
                <w:rFonts w:ascii="Arial" w:hAnsi="Arial" w:cs="Arial"/>
                <w:sz w:val="20"/>
                <w:szCs w:val="20"/>
              </w:rPr>
              <w:t>81</w:t>
            </w:r>
            <w:r>
              <w:rPr>
                <w:rFonts w:ascii="Arial" w:hAnsi="Arial" w:cs="Arial"/>
                <w:sz w:val="20"/>
                <w:szCs w:val="20"/>
              </w:rPr>
              <w:t>                    Min. Relative Humidity:</w:t>
            </w:r>
            <w:r w:rsidR="00192539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193545">
              <w:rPr>
                <w:rFonts w:ascii="Arial" w:hAnsi="Arial" w:cs="Arial"/>
                <w:sz w:val="20"/>
                <w:szCs w:val="20"/>
              </w:rPr>
              <w:t>4</w:t>
            </w:r>
            <w:r w:rsidR="0019253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31: Fuels/Materials Involved:   </w:t>
            </w:r>
            <w:r w:rsidR="00AE62A7">
              <w:rPr>
                <w:rFonts w:ascii="Arial" w:hAnsi="Arial" w:cs="Arial"/>
                <w:sz w:val="20"/>
                <w:szCs w:val="20"/>
              </w:rPr>
              <w:t>FM10</w:t>
            </w:r>
            <w:r w:rsidR="001F4AD8">
              <w:rPr>
                <w:rFonts w:ascii="Arial" w:hAnsi="Arial" w:cs="Arial"/>
                <w:sz w:val="20"/>
                <w:szCs w:val="20"/>
              </w:rPr>
              <w:t>, TU2</w:t>
            </w:r>
          </w:p>
          <w:p w:rsidR="000B32C6" w:rsidRDefault="000B32C6">
            <w:pPr>
              <w:rPr>
                <w:rFonts w:ascii="Arial" w:hAnsi="Arial" w:cs="Arial"/>
              </w:rPr>
            </w:pP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32: Today's observed fire behavior (leave blank for non-fire events):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192539">
              <w:rPr>
                <w:rFonts w:ascii="Arial" w:hAnsi="Arial" w:cs="Arial"/>
                <w:sz w:val="20"/>
                <w:szCs w:val="20"/>
              </w:rPr>
              <w:t xml:space="preserve">Creeping single &amp; group tree torching </w:t>
            </w:r>
          </w:p>
          <w:p w:rsidR="000B32C6" w:rsidRDefault="000B32C6">
            <w:pPr>
              <w:rPr>
                <w:rFonts w:ascii="Arial" w:hAnsi="Arial" w:cs="Arial"/>
              </w:rPr>
            </w:pP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p w:rsidR="000B32C6" w:rsidRDefault="000B32C6">
      <w:pPr>
        <w:divId w:val="1"/>
        <w:rPr>
          <w:rFonts w:ascii="Arial" w:hAnsi="Arial" w:cs="Arial"/>
          <w:vanish/>
        </w:rPr>
      </w:pPr>
      <w:r>
        <w:rPr>
          <w:rFonts w:ascii="Arial" w:hAnsi="Arial" w:cs="Arial"/>
          <w:vanish/>
        </w:rPr>
        <w:br w:type="page"/>
      </w: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33: Significant events today (closures, evacuations, significant progress made, etc.):</w:t>
            </w:r>
          </w:p>
          <w:p w:rsidR="0036045C" w:rsidRPr="005D39FA" w:rsidRDefault="001F4A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meeting to discuss current situation and proposed burn out possibilities</w:t>
            </w:r>
          </w:p>
          <w:p w:rsidR="000B32C6" w:rsidRDefault="000B32C6">
            <w:pPr>
              <w:rPr>
                <w:rFonts w:ascii="Arial" w:hAnsi="Arial" w:cs="Arial"/>
              </w:rPr>
            </w:pP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34: Forecasted Weather for next operational period: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Wind Speed (mph):  </w:t>
            </w:r>
            <w:r w:rsidR="00193545">
              <w:rPr>
                <w:rFonts w:ascii="Arial" w:hAnsi="Arial" w:cs="Arial"/>
                <w:sz w:val="20"/>
                <w:szCs w:val="20"/>
              </w:rPr>
              <w:t>9-10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Temperature:</w:t>
            </w:r>
            <w:r w:rsidR="005D39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3545">
              <w:rPr>
                <w:rFonts w:ascii="Arial" w:hAnsi="Arial" w:cs="Arial"/>
                <w:sz w:val="20"/>
                <w:szCs w:val="20"/>
              </w:rPr>
              <w:t>69-74</w:t>
            </w:r>
          </w:p>
          <w:p w:rsidR="000B32C6" w:rsidRDefault="000B32C6" w:rsidP="00B40F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Wind Direction: </w:t>
            </w:r>
            <w:r w:rsidR="005D39FA">
              <w:rPr>
                <w:rFonts w:ascii="Arial" w:hAnsi="Arial" w:cs="Arial"/>
                <w:sz w:val="20"/>
                <w:szCs w:val="20"/>
              </w:rPr>
              <w:t>S</w:t>
            </w:r>
            <w:r w:rsidR="00B40FC7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Relative Humidity:</w:t>
            </w:r>
            <w:r w:rsidR="005D39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0FC7"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736" w:type="pct"/>
        <w:tblCellSpacing w:w="7" w:type="dxa"/>
        <w:tblInd w:w="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3284"/>
        <w:gridCol w:w="3419"/>
        <w:gridCol w:w="3241"/>
      </w:tblGrid>
      <w:tr w:rsidR="000B32C6">
        <w:trPr>
          <w:divId w:val="1"/>
          <w:tblCellSpacing w:w="7" w:type="dxa"/>
        </w:trPr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35: Estimated Control</w:t>
            </w:r>
            <w:r>
              <w:rPr>
                <w:rFonts w:ascii="Arial" w:hAnsi="Arial" w:cs="Arial"/>
                <w:sz w:val="20"/>
                <w:szCs w:val="20"/>
              </w:rPr>
              <w:br/>
              <w:t>Date and Time: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5D39FA" w:rsidRPr="005D39FA">
              <w:rPr>
                <w:rFonts w:ascii="Arial" w:hAnsi="Arial" w:cs="Arial"/>
                <w:sz w:val="20"/>
                <w:szCs w:val="20"/>
              </w:rPr>
              <w:t>Unk</w:t>
            </w:r>
            <w:proofErr w:type="spellEnd"/>
          </w:p>
        </w:tc>
        <w:tc>
          <w:tcPr>
            <w:tcW w:w="1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847" w:rsidRPr="00C16847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36: Projected Final Size: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C16847">
              <w:rPr>
                <w:rFonts w:ascii="Arial" w:hAnsi="Arial" w:cs="Arial"/>
                <w:sz w:val="20"/>
                <w:szCs w:val="20"/>
              </w:rPr>
              <w:t>Unk</w:t>
            </w:r>
            <w:proofErr w:type="spellEnd"/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37: Estimated Final Cost: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38: Actions planned for next operational period:</w:t>
            </w:r>
          </w:p>
          <w:p w:rsidR="000B32C6" w:rsidRDefault="00192539" w:rsidP="00C16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Monitor fire south of Pagami Creek. </w:t>
            </w:r>
            <w:r w:rsidR="00C16847">
              <w:rPr>
                <w:rFonts w:ascii="Arial" w:hAnsi="Arial" w:cs="Arial"/>
                <w:sz w:val="20"/>
                <w:szCs w:val="20"/>
              </w:rPr>
              <w:t>Continue containment actions on the n</w:t>
            </w:r>
            <w:r>
              <w:rPr>
                <w:rFonts w:ascii="Arial" w:hAnsi="Arial" w:cs="Arial"/>
                <w:sz w:val="20"/>
                <w:szCs w:val="20"/>
              </w:rPr>
              <w:t xml:space="preserve">orth </w:t>
            </w:r>
            <w:r w:rsidR="00C16847">
              <w:rPr>
                <w:rFonts w:ascii="Arial" w:hAnsi="Arial" w:cs="Arial"/>
                <w:sz w:val="20"/>
                <w:szCs w:val="20"/>
              </w:rPr>
              <w:t xml:space="preserve">side </w:t>
            </w:r>
            <w:r>
              <w:rPr>
                <w:rFonts w:ascii="Arial" w:hAnsi="Arial" w:cs="Arial"/>
                <w:sz w:val="20"/>
                <w:szCs w:val="20"/>
              </w:rPr>
              <w:t>of Pagami Creek</w:t>
            </w:r>
            <w:r w:rsidR="00C1684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39: For fire incidents, describe resistance to control in terms of:</w:t>
            </w:r>
          </w:p>
        </w:tc>
      </w:tr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Growth Potential - </w:t>
            </w:r>
            <w:r w:rsidR="00192539">
              <w:rPr>
                <w:rFonts w:ascii="Arial" w:hAnsi="Arial" w:cs="Arial"/>
                <w:sz w:val="20"/>
                <w:szCs w:val="20"/>
              </w:rPr>
              <w:t xml:space="preserve"> Moderate</w:t>
            </w:r>
          </w:p>
        </w:tc>
      </w:tr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Difficulty of Terrain - </w:t>
            </w:r>
            <w:r w:rsidR="00192539">
              <w:rPr>
                <w:rFonts w:ascii="Arial" w:hAnsi="Arial" w:cs="Arial"/>
                <w:sz w:val="20"/>
                <w:szCs w:val="20"/>
              </w:rPr>
              <w:t xml:space="preserve"> High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40: Given the current constraints, when will the chosen management strategy succeed?</w:t>
            </w:r>
          </w:p>
          <w:p w:rsidR="000B32C6" w:rsidRDefault="000B32C6">
            <w:pPr>
              <w:rPr>
                <w:rFonts w:ascii="Arial" w:hAnsi="Arial" w:cs="Arial"/>
              </w:rPr>
            </w:pP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41: Projected demobilization start date: 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42: Remarks:</w:t>
            </w:r>
          </w:p>
          <w:p w:rsidR="000B32C6" w:rsidRDefault="000B32C6">
            <w:pPr>
              <w:rPr>
                <w:rFonts w:ascii="Arial" w:hAnsi="Arial" w:cs="Arial"/>
              </w:rPr>
            </w:pPr>
          </w:p>
          <w:p w:rsidR="000B32C6" w:rsidRDefault="000B32C6">
            <w:pPr>
              <w:rPr>
                <w:rFonts w:ascii="Arial" w:hAnsi="Arial" w:cs="Arial"/>
              </w:rPr>
            </w:pPr>
          </w:p>
          <w:p w:rsidR="000B32C6" w:rsidRDefault="000B32C6">
            <w:pPr>
              <w:rPr>
                <w:rFonts w:ascii="Arial" w:hAnsi="Arial" w:cs="Arial"/>
              </w:rPr>
            </w:pPr>
          </w:p>
          <w:p w:rsidR="000B32C6" w:rsidRDefault="000B32C6">
            <w:pPr>
              <w:rPr>
                <w:rFonts w:ascii="Arial" w:hAnsi="Arial" w:cs="Arial"/>
              </w:rPr>
            </w:pPr>
          </w:p>
          <w:p w:rsidR="000B32C6" w:rsidRDefault="000B32C6">
            <w:pPr>
              <w:rPr>
                <w:rFonts w:ascii="Arial" w:hAnsi="Arial" w:cs="Arial"/>
              </w:rPr>
            </w:pPr>
          </w:p>
          <w:p w:rsidR="000B32C6" w:rsidRDefault="000B32C6">
            <w:pPr>
              <w:rPr>
                <w:rFonts w:ascii="Arial" w:hAnsi="Arial" w:cs="Arial"/>
              </w:rPr>
            </w:pPr>
          </w:p>
          <w:p w:rsidR="000B32C6" w:rsidRDefault="000B32C6">
            <w:pPr>
              <w:rPr>
                <w:rFonts w:ascii="Arial" w:hAnsi="Arial" w:cs="Arial"/>
              </w:rPr>
            </w:pPr>
          </w:p>
          <w:p w:rsidR="000B32C6" w:rsidRDefault="000B32C6">
            <w:pPr>
              <w:rPr>
                <w:rFonts w:ascii="Arial" w:hAnsi="Arial" w:cs="Arial"/>
              </w:rPr>
            </w:pPr>
          </w:p>
          <w:p w:rsidR="000B32C6" w:rsidRDefault="000B32C6">
            <w:pPr>
              <w:rPr>
                <w:rFonts w:ascii="Arial" w:hAnsi="Arial" w:cs="Arial"/>
              </w:rPr>
            </w:pPr>
          </w:p>
          <w:p w:rsidR="000B32C6" w:rsidRDefault="000B32C6">
            <w:pPr>
              <w:rPr>
                <w:rFonts w:ascii="Arial" w:hAnsi="Arial" w:cs="Arial"/>
              </w:rPr>
            </w:pP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p w:rsidR="000B32C6" w:rsidRDefault="000B32C6">
      <w:pPr>
        <w:divId w:val="1"/>
        <w:rPr>
          <w:rFonts w:ascii="Arial" w:hAnsi="Arial" w:cs="Arial"/>
          <w:vanish/>
        </w:rPr>
      </w:pPr>
      <w:r>
        <w:rPr>
          <w:rFonts w:ascii="Arial" w:hAnsi="Arial" w:cs="Arial"/>
          <w:vanish/>
        </w:rPr>
        <w:br w:type="page"/>
      </w:r>
    </w:p>
    <w:tbl>
      <w:tblPr>
        <w:tblW w:w="4864" w:type="pct"/>
        <w:tblCellSpacing w:w="7" w:type="dxa"/>
        <w:tblInd w:w="-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0032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br w:type="page"/>
            </w:r>
            <w:r>
              <w:rPr>
                <w:rFonts w:ascii="Arial" w:hAnsi="Arial" w:cs="Arial"/>
              </w:rPr>
              <w:t>43: Committed Resources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750" w:type="pct"/>
        <w:tblCellSpacing w:w="7" w:type="dxa"/>
        <w:tblInd w:w="1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013"/>
        <w:gridCol w:w="460"/>
        <w:gridCol w:w="432"/>
        <w:gridCol w:w="460"/>
        <w:gridCol w:w="432"/>
        <w:gridCol w:w="800"/>
        <w:gridCol w:w="800"/>
        <w:gridCol w:w="800"/>
        <w:gridCol w:w="449"/>
        <w:gridCol w:w="420"/>
        <w:gridCol w:w="370"/>
        <w:gridCol w:w="347"/>
        <w:gridCol w:w="709"/>
        <w:gridCol w:w="686"/>
        <w:gridCol w:w="674"/>
        <w:gridCol w:w="1033"/>
      </w:tblGrid>
      <w:tr w:rsidR="000B32C6">
        <w:trPr>
          <w:divId w:val="1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Agency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CRW1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CRW2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HEL1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HEL2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HEL3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ENGS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DOZR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WTDR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OVHD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Camp</w:t>
            </w:r>
            <w:r>
              <w:rPr>
                <w:rFonts w:ascii="Arial" w:hAnsi="Arial" w:cs="Arial"/>
                <w:sz w:val="20"/>
                <w:szCs w:val="20"/>
              </w:rPr>
              <w:br/>
              <w:t>Crews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sz w:val="20"/>
                <w:szCs w:val="20"/>
              </w:rPr>
              <w:br/>
              <w:t>Personnel</w:t>
            </w: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SR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5D3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1F4A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B0126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1F4AD8" w:rsidP="00FB01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FB0126">
              <w:rPr>
                <w:rFonts w:ascii="Arial" w:hAnsi="Arial" w:cs="Arial"/>
                <w:b/>
                <w:bCs/>
              </w:rPr>
              <w:t>9</w:t>
            </w:r>
            <w:r w:rsidR="000B32C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5D3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1F4AD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1F4AD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FB0126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FB0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FB012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FB0126" w:rsidP="001F4A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F4AD8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1F4AD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</w:t>
            </w: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1F4A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MNagcy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1F4A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1F4AD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1F4A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1F4A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1F4A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44: Cooperating and Assisting Agencies Not Listed Above:</w:t>
            </w:r>
          </w:p>
          <w:p w:rsidR="000B32C6" w:rsidRDefault="005D3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Lake County Sherriff </w:t>
            </w:r>
            <w:r w:rsidR="00C16847">
              <w:rPr>
                <w:rFonts w:ascii="Arial" w:hAnsi="Arial" w:cs="Arial"/>
              </w:rPr>
              <w:t xml:space="preserve">, State of MN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 Information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2397"/>
        <w:gridCol w:w="2846"/>
        <w:gridCol w:w="4702"/>
      </w:tblGrid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 w:rsidP="007402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45: Prepared by: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740235">
              <w:rPr>
                <w:rFonts w:ascii="Arial" w:hAnsi="Arial" w:cs="Arial"/>
              </w:rPr>
              <w:t>Mike Locke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 w:rsidP="007402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46: Approved by: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BF09F3">
              <w:rPr>
                <w:rFonts w:ascii="Arial" w:hAnsi="Arial" w:cs="Arial"/>
              </w:rPr>
              <w:t>Mark Wu</w:t>
            </w:r>
            <w:r w:rsidR="00330C42">
              <w:rPr>
                <w:rFonts w:ascii="Arial" w:hAnsi="Arial" w:cs="Arial"/>
              </w:rPr>
              <w:t>r</w:t>
            </w:r>
            <w:r w:rsidR="00BF09F3">
              <w:rPr>
                <w:rFonts w:ascii="Arial" w:hAnsi="Arial" w:cs="Arial"/>
              </w:rPr>
              <w:t>deman</w:t>
            </w:r>
          </w:p>
        </w:tc>
        <w:tc>
          <w:tcPr>
            <w:tcW w:w="2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 w:rsidP="001F4A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47: Sent to:</w:t>
            </w:r>
            <w:r>
              <w:rPr>
                <w:rFonts w:ascii="Arial" w:hAnsi="Arial" w:cs="Arial"/>
                <w:b/>
                <w:bCs/>
              </w:rPr>
              <w:t xml:space="preserve">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By: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Date: </w:t>
            </w:r>
            <w:r w:rsidR="00D87A40">
              <w:rPr>
                <w:rFonts w:ascii="Arial" w:hAnsi="Arial" w:cs="Arial"/>
                <w:sz w:val="20"/>
                <w:szCs w:val="20"/>
              </w:rPr>
              <w:t>8/</w:t>
            </w:r>
            <w:r w:rsidR="001F4AD8">
              <w:rPr>
                <w:rFonts w:ascii="Arial" w:hAnsi="Arial" w:cs="Arial"/>
                <w:sz w:val="20"/>
                <w:szCs w:val="20"/>
              </w:rPr>
              <w:t>30</w:t>
            </w:r>
            <w:r w:rsidR="00D87A40">
              <w:rPr>
                <w:rFonts w:ascii="Arial" w:hAnsi="Arial" w:cs="Arial"/>
                <w:sz w:val="20"/>
                <w:szCs w:val="20"/>
              </w:rPr>
              <w:t>/11</w:t>
            </w:r>
            <w:r>
              <w:rPr>
                <w:rFonts w:ascii="Arial" w:hAnsi="Arial" w:cs="Arial"/>
                <w:b/>
                <w:bCs/>
              </w:rPr>
              <w:t xml:space="preserve">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Time: </w:t>
            </w:r>
            <w:r w:rsidR="00D87A40">
              <w:rPr>
                <w:rFonts w:ascii="Arial" w:hAnsi="Arial" w:cs="Arial"/>
                <w:sz w:val="20"/>
                <w:szCs w:val="20"/>
              </w:rPr>
              <w:t>1</w:t>
            </w:r>
            <w:r w:rsidR="003B11FE">
              <w:rPr>
                <w:rFonts w:ascii="Arial" w:hAnsi="Arial" w:cs="Arial"/>
                <w:sz w:val="20"/>
                <w:szCs w:val="20"/>
              </w:rPr>
              <w:t>63</w:t>
            </w:r>
            <w:r w:rsidR="00D87A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0B32C6" w:rsidRDefault="000B32C6">
      <w:pPr>
        <w:ind w:left="2160" w:right="324" w:firstLine="720"/>
        <w:jc w:val="right"/>
        <w:divId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Revised </w:t>
      </w:r>
      <w:r w:rsidR="00F910EB">
        <w:rPr>
          <w:rFonts w:ascii="Arial" w:hAnsi="Arial" w:cs="Arial"/>
          <w:sz w:val="20"/>
          <w:szCs w:val="20"/>
        </w:rPr>
        <w:t>3</w:t>
      </w:r>
      <w:r w:rsidR="008A5A1F">
        <w:rPr>
          <w:rFonts w:ascii="Arial" w:hAnsi="Arial" w:cs="Arial"/>
          <w:sz w:val="20"/>
          <w:szCs w:val="20"/>
        </w:rPr>
        <w:t>/200</w:t>
      </w:r>
      <w:r w:rsidR="00F910EB">
        <w:rPr>
          <w:rFonts w:ascii="Arial" w:hAnsi="Arial" w:cs="Arial"/>
          <w:sz w:val="20"/>
          <w:szCs w:val="20"/>
        </w:rPr>
        <w:t>9</w:t>
      </w:r>
    </w:p>
    <w:p w:rsidR="000B32C6" w:rsidRDefault="000B32C6">
      <w:pPr>
        <w:divId w:val="1"/>
        <w:rPr>
          <w:rFonts w:ascii="Arial" w:hAnsi="Arial" w:cs="Arial"/>
        </w:rPr>
      </w:pPr>
    </w:p>
    <w:p w:rsidR="000B32C6" w:rsidRDefault="000B32C6">
      <w:pPr>
        <w:divId w:val="1"/>
        <w:rPr>
          <w:rFonts w:ascii="Arial" w:hAnsi="Arial" w:cs="Arial"/>
        </w:rPr>
      </w:pPr>
    </w:p>
    <w:p w:rsidR="000B32C6" w:rsidRDefault="000B32C6">
      <w:pPr>
        <w:divId w:val="1"/>
        <w:rPr>
          <w:rFonts w:ascii="Arial" w:hAnsi="Arial" w:cs="Arial"/>
        </w:rPr>
      </w:pPr>
    </w:p>
    <w:p w:rsidR="000B32C6" w:rsidRDefault="000B32C6">
      <w:pPr>
        <w:divId w:val="1"/>
        <w:rPr>
          <w:rFonts w:ascii="Arial" w:hAnsi="Arial" w:cs="Arial"/>
        </w:rPr>
      </w:pPr>
    </w:p>
    <w:p w:rsidR="000B32C6" w:rsidRDefault="000B32C6">
      <w:pPr>
        <w:divId w:val="1"/>
        <w:rPr>
          <w:rFonts w:ascii="Arial" w:hAnsi="Arial" w:cs="Arial"/>
        </w:rPr>
      </w:pPr>
    </w:p>
    <w:p w:rsidR="000B32C6" w:rsidRDefault="000B32C6">
      <w:pPr>
        <w:divId w:val="1"/>
        <w:rPr>
          <w:rFonts w:ascii="Arial" w:hAnsi="Arial" w:cs="Arial"/>
        </w:rPr>
      </w:pPr>
    </w:p>
    <w:p w:rsidR="000B32C6" w:rsidRDefault="000B32C6">
      <w:pPr>
        <w:divId w:val="1"/>
        <w:rPr>
          <w:rFonts w:ascii="Arial" w:hAnsi="Arial" w:cs="Arial"/>
        </w:rPr>
      </w:pPr>
    </w:p>
    <w:p w:rsidR="000B32C6" w:rsidRDefault="000B32C6">
      <w:pPr>
        <w:divId w:val="1"/>
        <w:rPr>
          <w:rFonts w:ascii="Arial" w:hAnsi="Arial" w:cs="Arial"/>
        </w:rPr>
      </w:pPr>
    </w:p>
    <w:p w:rsidR="000B32C6" w:rsidRDefault="000B32C6">
      <w:pPr>
        <w:divId w:val="1"/>
        <w:rPr>
          <w:rFonts w:ascii="Arial" w:hAnsi="Arial" w:cs="Arial"/>
        </w:rPr>
      </w:pPr>
    </w:p>
    <w:p w:rsidR="000B32C6" w:rsidRDefault="000B32C6">
      <w:pPr>
        <w:divId w:val="1"/>
        <w:rPr>
          <w:rFonts w:ascii="Arial" w:hAnsi="Arial" w:cs="Arial"/>
        </w:rPr>
      </w:pPr>
    </w:p>
    <w:p w:rsidR="000B32C6" w:rsidRDefault="000B32C6">
      <w:pPr>
        <w:divId w:val="1"/>
        <w:rPr>
          <w:rFonts w:ascii="Arial" w:hAnsi="Arial" w:cs="Arial"/>
        </w:rPr>
      </w:pPr>
    </w:p>
    <w:p w:rsidR="000B32C6" w:rsidRDefault="000B32C6">
      <w:pPr>
        <w:divId w:val="1"/>
        <w:rPr>
          <w:rFonts w:ascii="Arial" w:hAnsi="Arial" w:cs="Arial"/>
        </w:rPr>
      </w:pPr>
    </w:p>
    <w:sectPr w:rsidR="000B32C6" w:rsidSect="00602790">
      <w:footerReference w:type="default" r:id="rId6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1AE" w:rsidRDefault="00C421AE">
      <w:r>
        <w:separator/>
      </w:r>
    </w:p>
  </w:endnote>
  <w:endnote w:type="continuationSeparator" w:id="0">
    <w:p w:rsidR="00C421AE" w:rsidRDefault="00C42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2C6" w:rsidRDefault="000B32C6">
    <w:pPr>
      <w:pStyle w:val="Header"/>
      <w:jc w:val="right"/>
      <w:rPr>
        <w:rFonts w:ascii="Trebuchet MS" w:hAnsi="Trebuchet MS" w:cs="Arial"/>
        <w:color w:val="FF0000"/>
        <w:sz w:val="20"/>
        <w:szCs w:val="20"/>
      </w:rPr>
    </w:pPr>
    <w:r>
      <w:rPr>
        <w:rFonts w:ascii="Trebuchet MS" w:hAnsi="Trebuchet MS"/>
        <w:sz w:val="20"/>
        <w:szCs w:val="20"/>
      </w:rPr>
      <w:t xml:space="preserve">Updated: </w:t>
    </w:r>
    <w:r w:rsidR="00F910EB">
      <w:rPr>
        <w:rFonts w:ascii="Trebuchet MS" w:hAnsi="Trebuchet MS"/>
        <w:sz w:val="20"/>
        <w:szCs w:val="20"/>
      </w:rPr>
      <w:t>March</w:t>
    </w:r>
    <w:r>
      <w:rPr>
        <w:rFonts w:ascii="Trebuchet MS" w:hAnsi="Trebuchet MS"/>
        <w:sz w:val="20"/>
        <w:szCs w:val="20"/>
      </w:rPr>
      <w:t xml:space="preserve"> 200</w:t>
    </w:r>
    <w:r w:rsidR="00F910EB">
      <w:rPr>
        <w:rFonts w:ascii="Trebuchet MS" w:hAnsi="Trebuchet MS"/>
        <w:sz w:val="20"/>
        <w:szCs w:val="20"/>
      </w:rPr>
      <w:t>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1AE" w:rsidRDefault="00C421AE">
      <w:r>
        <w:separator/>
      </w:r>
    </w:p>
  </w:footnote>
  <w:footnote w:type="continuationSeparator" w:id="0">
    <w:p w:rsidR="00C421AE" w:rsidRDefault="00C421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A1F"/>
    <w:rsid w:val="000B32C6"/>
    <w:rsid w:val="00144C6B"/>
    <w:rsid w:val="00192539"/>
    <w:rsid w:val="00193545"/>
    <w:rsid w:val="001F4AD8"/>
    <w:rsid w:val="002843BA"/>
    <w:rsid w:val="002D6371"/>
    <w:rsid w:val="00330C42"/>
    <w:rsid w:val="0036045C"/>
    <w:rsid w:val="003B11FE"/>
    <w:rsid w:val="003D079B"/>
    <w:rsid w:val="004A49BF"/>
    <w:rsid w:val="004F44FE"/>
    <w:rsid w:val="005D39FA"/>
    <w:rsid w:val="00602790"/>
    <w:rsid w:val="0063757C"/>
    <w:rsid w:val="006C10E5"/>
    <w:rsid w:val="00740235"/>
    <w:rsid w:val="00763276"/>
    <w:rsid w:val="008A5A1F"/>
    <w:rsid w:val="008D0DF1"/>
    <w:rsid w:val="00931C4E"/>
    <w:rsid w:val="00993192"/>
    <w:rsid w:val="009F10A8"/>
    <w:rsid w:val="009F6A11"/>
    <w:rsid w:val="00AD3DAE"/>
    <w:rsid w:val="00AE62A7"/>
    <w:rsid w:val="00B40FC7"/>
    <w:rsid w:val="00B84CE1"/>
    <w:rsid w:val="00BF09F3"/>
    <w:rsid w:val="00C11B85"/>
    <w:rsid w:val="00C16847"/>
    <w:rsid w:val="00C421AE"/>
    <w:rsid w:val="00D87A40"/>
    <w:rsid w:val="00E33C5E"/>
    <w:rsid w:val="00F2743B"/>
    <w:rsid w:val="00F33458"/>
    <w:rsid w:val="00F910EB"/>
    <w:rsid w:val="00FB0126"/>
    <w:rsid w:val="00FC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2790"/>
    <w:rPr>
      <w:sz w:val="24"/>
      <w:szCs w:val="24"/>
    </w:rPr>
  </w:style>
  <w:style w:type="paragraph" w:styleId="Heading3">
    <w:name w:val="heading 3"/>
    <w:basedOn w:val="Normal"/>
    <w:qFormat/>
    <w:rsid w:val="0060279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027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02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279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02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578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ICS-209 Form</vt:lpstr>
    </vt:vector>
  </TitlesOfParts>
  <Company>USDA Forest Service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ICS-209 Form</dc:title>
  <dc:subject/>
  <dc:creator>FSDefaultUser</dc:creator>
  <cp:keywords/>
  <cp:lastModifiedBy>mike locke</cp:lastModifiedBy>
  <cp:revision>3</cp:revision>
  <cp:lastPrinted>2011-08-29T21:13:00Z</cp:lastPrinted>
  <dcterms:created xsi:type="dcterms:W3CDTF">2011-08-30T19:06:00Z</dcterms:created>
  <dcterms:modified xsi:type="dcterms:W3CDTF">2011-08-30T19:33:00Z</dcterms:modified>
</cp:coreProperties>
</file>