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82" w:rsidRDefault="00E40482" w:rsidP="00E40482">
      <w:pPr>
        <w:jc w:val="center"/>
        <w:rPr>
          <w:rFonts w:ascii="Arial" w:hAnsi="Arial" w:cs="Arial"/>
          <w:b/>
        </w:rPr>
      </w:pPr>
      <w:r>
        <w:rPr>
          <w:rFonts w:ascii="Arial" w:hAnsi="Arial" w:cs="Arial"/>
          <w:b/>
        </w:rPr>
        <w:t>Wildland Fire Academy</w:t>
      </w:r>
    </w:p>
    <w:p w:rsidR="00E40482" w:rsidRDefault="00E40482" w:rsidP="00E40482">
      <w:pPr>
        <w:jc w:val="center"/>
        <w:rPr>
          <w:rFonts w:ascii="Arial" w:hAnsi="Arial" w:cs="Arial"/>
          <w:b/>
        </w:rPr>
      </w:pPr>
      <w:r>
        <w:rPr>
          <w:rFonts w:ascii="Arial" w:hAnsi="Arial" w:cs="Arial"/>
          <w:b/>
        </w:rPr>
        <w:t>June 5 - 09, 2016</w:t>
      </w:r>
    </w:p>
    <w:p w:rsidR="00E40482" w:rsidRDefault="00E40482" w:rsidP="00E40482">
      <w:pPr>
        <w:jc w:val="center"/>
        <w:rPr>
          <w:rFonts w:ascii="Arial" w:hAnsi="Arial" w:cs="Arial"/>
          <w:b/>
        </w:rPr>
      </w:pPr>
      <w:r>
        <w:rPr>
          <w:rFonts w:ascii="Arial" w:hAnsi="Arial" w:cs="Arial"/>
          <w:b/>
        </w:rPr>
        <w:t>MN Incident Management Team</w:t>
      </w:r>
    </w:p>
    <w:p w:rsidR="00E40482" w:rsidRDefault="00E40482" w:rsidP="00E40482">
      <w:pPr>
        <w:jc w:val="center"/>
        <w:rPr>
          <w:rFonts w:ascii="Arial" w:hAnsi="Arial" w:cs="Arial"/>
          <w:b/>
        </w:rPr>
      </w:pPr>
      <w:r>
        <w:rPr>
          <w:rFonts w:ascii="Arial" w:hAnsi="Arial" w:cs="Arial"/>
          <w:b/>
        </w:rPr>
        <w:t>Mike Aultman</w:t>
      </w:r>
    </w:p>
    <w:p w:rsidR="00E40482" w:rsidRDefault="00E40482" w:rsidP="00E40482">
      <w:pPr>
        <w:jc w:val="center"/>
        <w:rPr>
          <w:rFonts w:ascii="Arial" w:hAnsi="Arial" w:cs="Arial"/>
          <w:b/>
        </w:rPr>
      </w:pPr>
    </w:p>
    <w:p w:rsidR="00E40482" w:rsidRDefault="00E40482" w:rsidP="00E40482">
      <w:pPr>
        <w:pStyle w:val="Heading1"/>
        <w:rPr>
          <w:b/>
        </w:rPr>
      </w:pPr>
      <w:r>
        <w:rPr>
          <w:b/>
        </w:rPr>
        <w:t xml:space="preserve">COMMAND  </w:t>
      </w:r>
    </w:p>
    <w:p w:rsidR="00E40482" w:rsidRDefault="00E40482" w:rsidP="00E40482">
      <w:pPr>
        <w:rPr>
          <w:rFonts w:ascii="Arial" w:hAnsi="Arial" w:cs="Arial"/>
          <w:b/>
          <w:u w:val="single"/>
        </w:rPr>
      </w:pPr>
    </w:p>
    <w:p w:rsidR="00E40482" w:rsidRDefault="00E40482" w:rsidP="00E40482">
      <w:pPr>
        <w:jc w:val="both"/>
      </w:pPr>
      <w:r>
        <w:t>In-briefing was received at Minnesota incident fire center by Todd Manley MNICS Training Coordinator June 2</w:t>
      </w:r>
      <w:r>
        <w:rPr>
          <w:vertAlign w:val="superscript"/>
        </w:rPr>
        <w:t>th</w:t>
      </w:r>
      <w:r>
        <w:t xml:space="preserve"> at approximately 0900.  The Delegation of Authority was received from Todd Manley and signed by MN Incident Management Team IC Mike Aultman.</w:t>
      </w:r>
    </w:p>
    <w:p w:rsidR="00E40482" w:rsidRDefault="00E40482" w:rsidP="00E40482">
      <w:pPr>
        <w:jc w:val="both"/>
      </w:pPr>
    </w:p>
    <w:p w:rsidR="00E40482" w:rsidRDefault="00E40482" w:rsidP="00E40482">
      <w:pPr>
        <w:jc w:val="both"/>
      </w:pPr>
      <w:r>
        <w:t xml:space="preserve">Academy classes began on </w:t>
      </w:r>
      <w:r w:rsidR="008B4D99">
        <w:t xml:space="preserve">June </w:t>
      </w:r>
      <w:r>
        <w:t>5</w:t>
      </w:r>
      <w:r>
        <w:rPr>
          <w:vertAlign w:val="superscript"/>
        </w:rPr>
        <w:t>th</w:t>
      </w:r>
      <w:r>
        <w:t xml:space="preserve"> and consisted of 3</w:t>
      </w:r>
      <w:r w:rsidR="008B4D99">
        <w:t>1</w:t>
      </w:r>
      <w:r>
        <w:t xml:space="preserve"> separate classes which ran over the course of the week.  During the course of the week, 2</w:t>
      </w:r>
      <w:r w:rsidR="00BF6932">
        <w:t>1</w:t>
      </w:r>
      <w:r>
        <w:t xml:space="preserve"> trainees were utilized to fill the positions on the IMT.  </w:t>
      </w:r>
      <w:r w:rsidR="00BF6932">
        <w:t xml:space="preserve">Sections with trainees Plans 6, Logistics 6, Operations 1, Air operations 3, Finance 2, Liaison 1, Public Information 1 and safety 1. Of the 44 positions assigned </w:t>
      </w:r>
      <w:r w:rsidR="00CB1E2B">
        <w:t>in</w:t>
      </w:r>
      <w:r w:rsidR="00BF6932">
        <w:t xml:space="preserve"> the IMT 6 also assisted as classroom instructors.</w:t>
      </w:r>
      <w:r w:rsidR="00CB1E2B">
        <w:t xml:space="preserve"> 4 of the IMT members were also students at the </w:t>
      </w:r>
      <w:r w:rsidR="00E15E9D">
        <w:t>academy</w:t>
      </w:r>
      <w:bookmarkStart w:id="0" w:name="_GoBack"/>
      <w:bookmarkEnd w:id="0"/>
      <w:r w:rsidR="00BF6932">
        <w:t xml:space="preserve"> The command and general staff also assisted </w:t>
      </w:r>
      <w:r w:rsidR="001B3438">
        <w:t>in 4 additional classes as subject matter experts</w:t>
      </w:r>
    </w:p>
    <w:p w:rsidR="00FB3644" w:rsidRDefault="00FB3644" w:rsidP="00E40482">
      <w:pPr>
        <w:jc w:val="both"/>
      </w:pPr>
    </w:p>
    <w:p w:rsidR="00FB3644" w:rsidRDefault="00FB3644" w:rsidP="00E40482">
      <w:pPr>
        <w:jc w:val="both"/>
      </w:pPr>
      <w:r>
        <w:t>793 registrations and app 550 students attended the 2017 wildfire academy.</w:t>
      </w:r>
    </w:p>
    <w:p w:rsidR="00FB3644" w:rsidRDefault="00FB1D51" w:rsidP="00E40482">
      <w:pPr>
        <w:jc w:val="both"/>
      </w:pPr>
      <w:r>
        <w:t>77 instructors teaching in multiple classes</w:t>
      </w:r>
      <w:r w:rsidR="00FB3644">
        <w:t xml:space="preserve"> </w:t>
      </w:r>
    </w:p>
    <w:p w:rsidR="00E40482" w:rsidRDefault="00E40482" w:rsidP="00E40482">
      <w:pPr>
        <w:jc w:val="both"/>
      </w:pPr>
    </w:p>
    <w:p w:rsidR="00E40482" w:rsidRDefault="00E40482" w:rsidP="00E40482">
      <w:pPr>
        <w:jc w:val="both"/>
      </w:pPr>
      <w:r>
        <w:t xml:space="preserve">As of 0900 on </w:t>
      </w:r>
      <w:r w:rsidR="001B3438">
        <w:t>Thursday J</w:t>
      </w:r>
      <w:r>
        <w:t xml:space="preserve">une </w:t>
      </w:r>
      <w:r w:rsidR="001B3438">
        <w:t>09</w:t>
      </w:r>
      <w:r>
        <w:rPr>
          <w:vertAlign w:val="superscript"/>
        </w:rPr>
        <w:t>th</w:t>
      </w:r>
      <w:r>
        <w:t xml:space="preserve"> the estimated costs for equipment, team/instructor time,</w:t>
      </w:r>
      <w:r w:rsidR="006A0255">
        <w:t xml:space="preserve"> </w:t>
      </w:r>
      <w:r>
        <w:t>is $</w:t>
      </w:r>
      <w:r w:rsidR="00E15E9D">
        <w:t>315,650.00</w:t>
      </w:r>
      <w:r>
        <w:t>.</w:t>
      </w:r>
    </w:p>
    <w:p w:rsidR="00E40482" w:rsidRDefault="00E40482" w:rsidP="00E40482">
      <w:pPr>
        <w:jc w:val="both"/>
        <w:rPr>
          <w:highlight w:val="yellow"/>
        </w:rPr>
      </w:pPr>
    </w:p>
    <w:p w:rsidR="00E40482" w:rsidRDefault="00E40482" w:rsidP="00E40482">
      <w:pPr>
        <w:jc w:val="both"/>
      </w:pPr>
      <w:r>
        <w:t xml:space="preserve">The Delegation of Authority was transferred back to area at 1700 Friday June </w:t>
      </w:r>
      <w:r w:rsidR="001B3438">
        <w:t>9th</w:t>
      </w:r>
      <w:r>
        <w:rPr>
          <w:vertAlign w:val="superscript"/>
        </w:rPr>
        <w:t>th</w:t>
      </w:r>
      <w:r>
        <w:t xml:space="preserve"> 201</w:t>
      </w:r>
      <w:r w:rsidR="001B3438">
        <w:t>7</w:t>
      </w:r>
      <w:r>
        <w:t>.</w:t>
      </w:r>
    </w:p>
    <w:p w:rsidR="00E40482" w:rsidRDefault="00E40482" w:rsidP="00E40482">
      <w:pPr>
        <w:jc w:val="both"/>
        <w:rPr>
          <w:u w:val="single"/>
        </w:rPr>
      </w:pPr>
    </w:p>
    <w:p w:rsidR="00E40482" w:rsidRDefault="00E40482" w:rsidP="00E40482">
      <w:pPr>
        <w:jc w:val="both"/>
        <w:rPr>
          <w:b/>
        </w:rPr>
      </w:pPr>
      <w:r>
        <w:rPr>
          <w:b/>
        </w:rPr>
        <w:t xml:space="preserve">What went </w:t>
      </w:r>
      <w:r w:rsidR="00E15E9D">
        <w:rPr>
          <w:b/>
        </w:rPr>
        <w:t>well?</w:t>
      </w:r>
      <w:r>
        <w:rPr>
          <w:b/>
        </w:rPr>
        <w:t xml:space="preserve"> </w:t>
      </w:r>
    </w:p>
    <w:p w:rsidR="00E40482" w:rsidRDefault="00E40482" w:rsidP="00E40482">
      <w:pPr>
        <w:pStyle w:val="ListParagraph"/>
        <w:numPr>
          <w:ilvl w:val="0"/>
          <w:numId w:val="1"/>
        </w:numPr>
        <w:spacing w:after="0" w:line="240" w:lineRule="auto"/>
        <w:jc w:val="both"/>
      </w:pPr>
      <w:r>
        <w:t xml:space="preserve">The continued use of the IMT proved beneficial to the coordination of the Academy.  Based on complexity indicators such as number of personnel and length of assignment, the Academy meets many of the indicators of a Type II. </w:t>
      </w:r>
    </w:p>
    <w:p w:rsidR="00E40482" w:rsidRDefault="00E40482" w:rsidP="00E40482">
      <w:pPr>
        <w:pStyle w:val="ListParagraph"/>
        <w:numPr>
          <w:ilvl w:val="0"/>
          <w:numId w:val="1"/>
        </w:numPr>
        <w:spacing w:after="0" w:line="240" w:lineRule="auto"/>
        <w:jc w:val="both"/>
      </w:pPr>
      <w:r>
        <w:t>The use of parking flaggers in the morning reduced congestion and parking issues over the course of the week.</w:t>
      </w:r>
    </w:p>
    <w:p w:rsidR="00E40482" w:rsidRDefault="00E40482" w:rsidP="00E40482">
      <w:pPr>
        <w:pStyle w:val="ListParagraph"/>
        <w:numPr>
          <w:ilvl w:val="0"/>
          <w:numId w:val="1"/>
        </w:numPr>
        <w:spacing w:after="0" w:line="240" w:lineRule="auto"/>
        <w:jc w:val="both"/>
      </w:pPr>
      <w:r>
        <w:t xml:space="preserve">The short haul exercise went well and was a good demonstration of the process.  Considerable discussion occurred prior to the exercise </w:t>
      </w:r>
      <w:r w:rsidR="00465938">
        <w:t>regarding the</w:t>
      </w:r>
      <w:r w:rsidR="001B3438">
        <w:t xml:space="preserve"> planning process used for this exercise. Integrating the team into this exercise for the short haul on Tuesday </w:t>
      </w:r>
      <w:r w:rsidR="00465938">
        <w:t xml:space="preserve">and again on Thursday tested the teams IEM and the team’s performance in the implementation of the plan. </w:t>
      </w:r>
      <w:r>
        <w:t xml:space="preserve">The communication flow amongst the team was good and </w:t>
      </w:r>
      <w:r w:rsidR="00305DD6">
        <w:t>allowed the</w:t>
      </w:r>
      <w:r w:rsidR="00465938">
        <w:t xml:space="preserve"> team to </w:t>
      </w:r>
      <w:r w:rsidR="006A0255">
        <w:t>respond</w:t>
      </w:r>
      <w:r w:rsidR="00465938">
        <w:t xml:space="preserve"> to the issues </w:t>
      </w:r>
      <w:r w:rsidR="006A0255">
        <w:t>that arose from the poor registration process.</w:t>
      </w:r>
      <w:r w:rsidR="00305DD6">
        <w:t xml:space="preserve"> </w:t>
      </w:r>
    </w:p>
    <w:p w:rsidR="00305DD6" w:rsidRDefault="00305DD6" w:rsidP="00E40482">
      <w:pPr>
        <w:pStyle w:val="ListParagraph"/>
        <w:numPr>
          <w:ilvl w:val="0"/>
          <w:numId w:val="1"/>
        </w:numPr>
        <w:spacing w:after="0" w:line="240" w:lineRule="auto"/>
        <w:jc w:val="both"/>
      </w:pPr>
      <w:r>
        <w:t>The Teams ITSS section in plans work well with Itasca community college ITSS in the loading of computer software needed to run each class</w:t>
      </w:r>
      <w:r w:rsidR="00C32589">
        <w:t>.</w:t>
      </w:r>
    </w:p>
    <w:p w:rsidR="00E40482" w:rsidRDefault="00C32589" w:rsidP="0040421A">
      <w:pPr>
        <w:pStyle w:val="ListParagraph"/>
        <w:numPr>
          <w:ilvl w:val="0"/>
          <w:numId w:val="1"/>
        </w:numPr>
        <w:spacing w:after="0" w:line="240" w:lineRule="auto"/>
        <w:jc w:val="both"/>
      </w:pPr>
      <w:r>
        <w:t>Dedicated tactical channels for the incident within an incident class and all other classes that requested them proved to be a good communication plan</w:t>
      </w:r>
    </w:p>
    <w:p w:rsidR="00C32589" w:rsidRDefault="00C32589" w:rsidP="0040421A">
      <w:pPr>
        <w:pStyle w:val="ListParagraph"/>
        <w:numPr>
          <w:ilvl w:val="0"/>
          <w:numId w:val="1"/>
        </w:numPr>
        <w:spacing w:after="0" w:line="240" w:lineRule="auto"/>
        <w:jc w:val="both"/>
      </w:pPr>
      <w:r>
        <w:t xml:space="preserve">Place the code of conduct in all classrooms was a </w:t>
      </w:r>
      <w:r w:rsidR="00FB1D51">
        <w:t>success.</w:t>
      </w:r>
    </w:p>
    <w:p w:rsidR="00FB1D51" w:rsidRDefault="00FB1D51" w:rsidP="0040421A">
      <w:pPr>
        <w:pStyle w:val="ListParagraph"/>
        <w:numPr>
          <w:ilvl w:val="0"/>
          <w:numId w:val="1"/>
        </w:numPr>
        <w:spacing w:after="0" w:line="240" w:lineRule="auto"/>
        <w:jc w:val="both"/>
      </w:pPr>
      <w:r>
        <w:t>Operations flow chart created by mike rice Ops (T)  work out very</w:t>
      </w:r>
    </w:p>
    <w:p w:rsidR="00FB1D51" w:rsidRDefault="00FB1D51" w:rsidP="00E40482">
      <w:pPr>
        <w:jc w:val="both"/>
        <w:rPr>
          <w:b/>
        </w:rPr>
      </w:pPr>
      <w:r>
        <w:rPr>
          <w:b/>
        </w:rPr>
        <w:t xml:space="preserve">                 </w:t>
      </w:r>
    </w:p>
    <w:p w:rsidR="00FB1D51" w:rsidRDefault="00FB1D51" w:rsidP="00E40482">
      <w:pPr>
        <w:jc w:val="both"/>
        <w:rPr>
          <w:b/>
        </w:rPr>
      </w:pPr>
    </w:p>
    <w:p w:rsidR="00E40482" w:rsidRDefault="00E40482" w:rsidP="00E40482">
      <w:pPr>
        <w:jc w:val="both"/>
        <w:rPr>
          <w:b/>
        </w:rPr>
      </w:pPr>
      <w:r>
        <w:rPr>
          <w:b/>
        </w:rPr>
        <w:t>Opportunities for improvement:</w:t>
      </w:r>
    </w:p>
    <w:p w:rsidR="00E40482" w:rsidRDefault="006A0255" w:rsidP="00E40482">
      <w:pPr>
        <w:pStyle w:val="ListParagraph"/>
        <w:numPr>
          <w:ilvl w:val="0"/>
          <w:numId w:val="2"/>
        </w:numPr>
        <w:spacing w:after="0" w:line="240" w:lineRule="auto"/>
        <w:jc w:val="both"/>
      </w:pPr>
      <w:r>
        <w:t>T</w:t>
      </w:r>
      <w:r w:rsidR="00E40482">
        <w:t>he class</w:t>
      </w:r>
      <w:r>
        <w:t xml:space="preserve"> instruction</w:t>
      </w:r>
      <w:r w:rsidR="00E40482">
        <w:t xml:space="preserve"> boxes</w:t>
      </w:r>
      <w:r>
        <w:t xml:space="preserve"> need</w:t>
      </w:r>
      <w:r w:rsidR="00E40482">
        <w:t xml:space="preserve"> to</w:t>
      </w:r>
      <w:r>
        <w:t xml:space="preserve"> be house at MIFC to allow the team time</w:t>
      </w:r>
      <w:r w:rsidR="00E40482">
        <w:t xml:space="preserve"> to go through</w:t>
      </w:r>
      <w:r>
        <w:t xml:space="preserve"> these</w:t>
      </w:r>
      <w:r w:rsidR="00E40482">
        <w:t xml:space="preserve"> prior to the Academy to ensure that all material needed for the respective classes are available.  Possibly have the instructors go through the boxes at MIFC prior to the academy to ensure they have the materials they need. </w:t>
      </w:r>
    </w:p>
    <w:p w:rsidR="00E40482" w:rsidRDefault="00E40482" w:rsidP="00E40482">
      <w:pPr>
        <w:pStyle w:val="ListParagraph"/>
        <w:numPr>
          <w:ilvl w:val="0"/>
          <w:numId w:val="2"/>
        </w:numPr>
        <w:spacing w:after="0" w:line="240" w:lineRule="auto"/>
        <w:jc w:val="both"/>
      </w:pPr>
      <w:r>
        <w:t>Instructors need to provide an outline for all field classes, giving locations and activities by day.</w:t>
      </w:r>
    </w:p>
    <w:p w:rsidR="00E40482" w:rsidRDefault="00E40482" w:rsidP="00E40482">
      <w:pPr>
        <w:pStyle w:val="ListParagraph"/>
        <w:numPr>
          <w:ilvl w:val="0"/>
          <w:numId w:val="2"/>
        </w:numPr>
        <w:spacing w:after="0" w:line="240" w:lineRule="auto"/>
        <w:jc w:val="both"/>
      </w:pPr>
      <w:r>
        <w:t>Suggest 2 Division Supervisors or Division Supervisor trainees to be attached to operations.</w:t>
      </w:r>
    </w:p>
    <w:p w:rsidR="00E40482" w:rsidRDefault="00E40482" w:rsidP="00E40482">
      <w:pPr>
        <w:pStyle w:val="ListParagraph"/>
        <w:numPr>
          <w:ilvl w:val="0"/>
          <w:numId w:val="2"/>
        </w:numPr>
        <w:spacing w:after="0" w:line="240" w:lineRule="auto"/>
        <w:jc w:val="both"/>
      </w:pPr>
      <w:r>
        <w:t>Match classrooms to class sizes</w:t>
      </w:r>
      <w:r w:rsidR="006A0255">
        <w:t xml:space="preserve"> and technology needed in the class.</w:t>
      </w:r>
    </w:p>
    <w:p w:rsidR="00E40482" w:rsidRDefault="00E40482" w:rsidP="00E40482">
      <w:pPr>
        <w:pStyle w:val="ListParagraph"/>
        <w:numPr>
          <w:ilvl w:val="0"/>
          <w:numId w:val="2"/>
        </w:numPr>
        <w:spacing w:after="0" w:line="240" w:lineRule="auto"/>
        <w:jc w:val="both"/>
      </w:pPr>
      <w:r>
        <w:t>Fans needed for classrooms, e</w:t>
      </w:r>
      <w:r w:rsidR="00305DD6">
        <w:t xml:space="preserve">specially Liberal Arts building, and the air conditioning needs to be </w:t>
      </w:r>
      <w:r w:rsidR="00C32589">
        <w:t>activated on Sunday to cool the rooms off before students arrive.</w:t>
      </w:r>
    </w:p>
    <w:p w:rsidR="00862CFE" w:rsidRDefault="00862CFE" w:rsidP="00E40482">
      <w:pPr>
        <w:pStyle w:val="ListParagraph"/>
        <w:numPr>
          <w:ilvl w:val="0"/>
          <w:numId w:val="2"/>
        </w:numPr>
        <w:spacing w:after="0" w:line="240" w:lineRule="auto"/>
        <w:jc w:val="both"/>
      </w:pPr>
      <w:r>
        <w:t>There needs to be a process where the prerequisites are checked before students are accepted into the class.</w:t>
      </w:r>
    </w:p>
    <w:p w:rsidR="00E40482" w:rsidRDefault="00862CFE" w:rsidP="00E40482">
      <w:pPr>
        <w:pStyle w:val="ListParagraph"/>
        <w:numPr>
          <w:ilvl w:val="0"/>
          <w:numId w:val="2"/>
        </w:numPr>
        <w:spacing w:after="0" w:line="240" w:lineRule="auto"/>
        <w:jc w:val="both"/>
      </w:pPr>
      <w:r>
        <w:t>Two planning meetings for the team one 4 weeks prior to academy the second two weeks prior</w:t>
      </w:r>
      <w:r w:rsidR="00FB1D51">
        <w:t xml:space="preserve"> and final meeting the Friday before</w:t>
      </w:r>
      <w:r>
        <w:t>.</w:t>
      </w:r>
      <w:r w:rsidR="00E40482">
        <w:t xml:space="preserve"> </w:t>
      </w:r>
    </w:p>
    <w:p w:rsidR="00FB1D51" w:rsidRDefault="000D4819" w:rsidP="00E40482">
      <w:pPr>
        <w:pStyle w:val="ListParagraph"/>
        <w:numPr>
          <w:ilvl w:val="0"/>
          <w:numId w:val="2"/>
        </w:numPr>
        <w:spacing w:after="0" w:line="240" w:lineRule="auto"/>
        <w:jc w:val="both"/>
      </w:pPr>
      <w:r>
        <w:t xml:space="preserve">The Instructor needs list </w:t>
      </w:r>
      <w:r w:rsidR="00CB1E2B">
        <w:t>will need to be given to logs and Ops at the meeting two</w:t>
      </w:r>
      <w:r w:rsidR="00C54617">
        <w:t xml:space="preserve"> weeks</w:t>
      </w:r>
      <w:r w:rsidR="00CB1E2B">
        <w:t xml:space="preserve"> before academy</w:t>
      </w:r>
      <w:r w:rsidR="00C54617">
        <w:t>.</w:t>
      </w:r>
    </w:p>
    <w:p w:rsidR="00C54617" w:rsidRDefault="00C54617" w:rsidP="00E40482">
      <w:pPr>
        <w:pStyle w:val="ListParagraph"/>
        <w:numPr>
          <w:ilvl w:val="0"/>
          <w:numId w:val="2"/>
        </w:numPr>
        <w:spacing w:after="0" w:line="240" w:lineRule="auto"/>
        <w:jc w:val="both"/>
      </w:pPr>
      <w:r>
        <w:t xml:space="preserve">Lead instructors need to take advantage of the opportunity to review the contents of </w:t>
      </w:r>
      <w:proofErr w:type="spellStart"/>
      <w:r>
        <w:t>there</w:t>
      </w:r>
      <w:proofErr w:type="spellEnd"/>
      <w:r>
        <w:t xml:space="preserve"> instructor bins before academy.</w:t>
      </w:r>
    </w:p>
    <w:p w:rsidR="00F97FF9" w:rsidRDefault="00F97FF9"/>
    <w:sectPr w:rsidR="00F9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A092E7E"/>
    <w:multiLevelType w:val="hybridMultilevel"/>
    <w:tmpl w:val="51E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82"/>
    <w:rsid w:val="000D4819"/>
    <w:rsid w:val="001B3438"/>
    <w:rsid w:val="00305DD6"/>
    <w:rsid w:val="00465938"/>
    <w:rsid w:val="006A0255"/>
    <w:rsid w:val="00862CFE"/>
    <w:rsid w:val="008B4D99"/>
    <w:rsid w:val="00BF6932"/>
    <w:rsid w:val="00C32589"/>
    <w:rsid w:val="00C54617"/>
    <w:rsid w:val="00CB1E2B"/>
    <w:rsid w:val="00E15E9D"/>
    <w:rsid w:val="00E40482"/>
    <w:rsid w:val="00F97FF9"/>
    <w:rsid w:val="00FB1D51"/>
    <w:rsid w:val="00FB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17F7-2E43-42C2-A693-9A45C123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482"/>
    <w:pPr>
      <w:keepNext/>
      <w:spacing w:before="240" w:after="60"/>
      <w:outlineLvl w:val="0"/>
    </w:pPr>
    <w:rPr>
      <w:rFonts w:ascii="Arial" w:hAnsi="Arial" w:cs="Arial"/>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482"/>
    <w:rPr>
      <w:rFonts w:ascii="Arial" w:eastAsia="Times New Roman" w:hAnsi="Arial" w:cs="Arial"/>
      <w:bCs/>
      <w:kern w:val="32"/>
      <w:sz w:val="32"/>
      <w:szCs w:val="32"/>
      <w:u w:val="single"/>
    </w:rPr>
  </w:style>
  <w:style w:type="paragraph" w:styleId="ListParagraph">
    <w:name w:val="List Paragraph"/>
    <w:basedOn w:val="Normal"/>
    <w:uiPriority w:val="34"/>
    <w:qFormat/>
    <w:rsid w:val="00E40482"/>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Aultman</dc:creator>
  <cp:keywords/>
  <dc:description/>
  <cp:lastModifiedBy>Aultman, Mike (DNR)</cp:lastModifiedBy>
  <cp:revision>9</cp:revision>
  <dcterms:created xsi:type="dcterms:W3CDTF">2017-06-07T19:18:00Z</dcterms:created>
  <dcterms:modified xsi:type="dcterms:W3CDTF">2017-06-08T13:01:00Z</dcterms:modified>
</cp:coreProperties>
</file>