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E86D2C">
        <w:trPr>
          <w:trHeight w:val="1059"/>
        </w:trPr>
        <w:tc>
          <w:tcPr>
            <w:tcW w:w="1250" w:type="pct"/>
            <w:shd w:val="clear" w:color="auto" w:fill="auto"/>
          </w:tcPr>
          <w:p w:rsidR="009748D6" w:rsidRPr="00E86D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D2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E86D2C" w:rsidRDefault="004735D3" w:rsidP="0047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D2C">
              <w:rPr>
                <w:rFonts w:ascii="Tahoma" w:hAnsi="Tahoma" w:cs="Tahoma"/>
                <w:sz w:val="20"/>
                <w:szCs w:val="20"/>
              </w:rPr>
              <w:t xml:space="preserve">Elevenmile </w:t>
            </w:r>
            <w:r w:rsidR="00130710" w:rsidRPr="00E86D2C">
              <w:rPr>
                <w:rFonts w:ascii="Tahoma" w:hAnsi="Tahoma" w:cs="Tahoma"/>
                <w:sz w:val="20"/>
                <w:szCs w:val="20"/>
              </w:rPr>
              <w:t>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F45EA9" w:rsidRDefault="001C7E29" w:rsidP="001C7E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1C7E29" w:rsidRDefault="00637D36" w:rsidP="001C7E29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1C7E29" w:rsidRPr="001E25D5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1C7E29" w:rsidRPr="00CB255A" w:rsidRDefault="001C7E29" w:rsidP="001C7E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thocut@yahoo.com</w:t>
            </w:r>
          </w:p>
        </w:tc>
        <w:tc>
          <w:tcPr>
            <w:tcW w:w="1250" w:type="pct"/>
          </w:tcPr>
          <w:p w:rsidR="009748D6" w:rsidRPr="00E86D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D2C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E86D2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D2C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:rsidR="00A6131F" w:rsidRPr="00E86D2C" w:rsidRDefault="009748D6" w:rsidP="00086ADB">
            <w:pPr>
              <w:pStyle w:val="NoSpacing"/>
              <w:rPr>
                <w:b/>
              </w:rPr>
            </w:pPr>
            <w:r w:rsidRPr="00E86D2C">
              <w:rPr>
                <w:b/>
              </w:rPr>
              <w:t>Interpreted Size:</w:t>
            </w:r>
          </w:p>
          <w:p w:rsidR="00215B9F" w:rsidRPr="00A85E17" w:rsidRDefault="00E86D2C" w:rsidP="00086A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A85E17">
              <w:rPr>
                <w:rFonts w:ascii="Tahoma" w:hAnsi="Tahoma" w:cs="Tahoma"/>
                <w:sz w:val="20"/>
                <w:szCs w:val="20"/>
              </w:rPr>
              <w:t>10,451</w:t>
            </w:r>
            <w:r w:rsidR="00F45EA9" w:rsidRPr="00A85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 w:rsidRPr="00A85E17">
              <w:rPr>
                <w:rFonts w:ascii="Tahoma" w:hAnsi="Tahoma" w:cs="Tahoma"/>
                <w:noProof/>
                <w:sz w:val="20"/>
                <w:szCs w:val="20"/>
              </w:rPr>
              <w:t>Acre</w:t>
            </w:r>
            <w:r w:rsidR="00215B9F" w:rsidRPr="00A85E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bookmarkEnd w:id="0"/>
          <w:p w:rsidR="009748D6" w:rsidRPr="00E86D2C" w:rsidRDefault="009748D6" w:rsidP="00086ADB">
            <w:pPr>
              <w:pStyle w:val="NoSpacing"/>
              <w:rPr>
                <w:b/>
              </w:rPr>
            </w:pPr>
            <w:r w:rsidRPr="00E86D2C">
              <w:rPr>
                <w:b/>
              </w:rPr>
              <w:t>Growth last period:</w:t>
            </w:r>
          </w:p>
          <w:p w:rsidR="009748D6" w:rsidRPr="00A85E17" w:rsidRDefault="00215B9F" w:rsidP="00086AD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85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6D2C" w:rsidRPr="00A85E17">
              <w:rPr>
                <w:rFonts w:ascii="Tahoma" w:hAnsi="Tahoma" w:cs="Tahoma"/>
                <w:sz w:val="20"/>
                <w:szCs w:val="20"/>
              </w:rPr>
              <w:t>8</w:t>
            </w:r>
            <w:r w:rsidR="00F45EA9" w:rsidRPr="00A85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5E17">
              <w:rPr>
                <w:rFonts w:ascii="Tahoma" w:hAnsi="Tahoma" w:cs="Tahoma"/>
                <w:sz w:val="20"/>
                <w:szCs w:val="20"/>
              </w:rPr>
              <w:t>Acre</w:t>
            </w:r>
            <w:r w:rsidR="00E86D2C" w:rsidRPr="00A85E17">
              <w:rPr>
                <w:rFonts w:ascii="Tahoma" w:hAnsi="Tahoma" w:cs="Tahoma"/>
                <w:sz w:val="20"/>
                <w:szCs w:val="20"/>
              </w:rPr>
              <w:t>s since IR on 9/9</w:t>
            </w:r>
          </w:p>
        </w:tc>
      </w:tr>
      <w:tr w:rsidR="009748D6" w:rsidRPr="000309F5" w:rsidTr="00E86D2C">
        <w:trPr>
          <w:trHeight w:val="1059"/>
        </w:trPr>
        <w:tc>
          <w:tcPr>
            <w:tcW w:w="1250" w:type="pct"/>
            <w:shd w:val="clear" w:color="auto" w:fill="auto"/>
          </w:tcPr>
          <w:p w:rsidR="006F450B" w:rsidRPr="00E86D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D2C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067FC" w:rsidRPr="00E86D2C" w:rsidRDefault="00E86D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D2C">
              <w:rPr>
                <w:rFonts w:ascii="Tahoma" w:hAnsi="Tahoma" w:cs="Tahoma"/>
                <w:sz w:val="20"/>
                <w:szCs w:val="20"/>
              </w:rPr>
              <w:t>2103</w:t>
            </w:r>
            <w:r w:rsidR="00C81DB0" w:rsidRPr="00E86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5EA9" w:rsidRPr="00E86D2C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E86D2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D2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86D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86D2C" w:rsidRDefault="00D27974" w:rsidP="001C7E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D2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6D2C" w:rsidRPr="00E86D2C">
              <w:rPr>
                <w:rFonts w:ascii="Tahoma" w:hAnsi="Tahoma" w:cs="Tahoma"/>
                <w:noProof/>
                <w:sz w:val="20"/>
                <w:szCs w:val="20"/>
              </w:rPr>
              <w:t>9/10</w:t>
            </w:r>
            <w:r w:rsidR="00215B9F" w:rsidRPr="00E86D2C">
              <w:rPr>
                <w:rFonts w:ascii="Tahoma" w:hAnsi="Tahoma" w:cs="Tahoma"/>
                <w:noProof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1C7E29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C7E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45E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Liz McNicols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45EA9" w:rsidP="00F45E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7638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763827" w:rsidRDefault="007638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827">
              <w:rPr>
                <w:rFonts w:ascii="Tahoma" w:hAnsi="Tahoma" w:cs="Tahoma"/>
                <w:sz w:val="20"/>
                <w:szCs w:val="20"/>
              </w:rPr>
              <w:t xml:space="preserve">SITL – Jim </w:t>
            </w:r>
            <w:proofErr w:type="spellStart"/>
            <w:r w:rsidRPr="00763827">
              <w:rPr>
                <w:rFonts w:ascii="Tahoma" w:hAnsi="Tahoma" w:cs="Tahoma"/>
                <w:sz w:val="20"/>
                <w:szCs w:val="20"/>
              </w:rPr>
              <w:t>Uresti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06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3A5C">
              <w:rPr>
                <w:rFonts w:ascii="Tahoma" w:hAnsi="Tahoma" w:cs="Tahoma"/>
                <w:sz w:val="20"/>
                <w:szCs w:val="20"/>
              </w:rPr>
              <w:t>A -</w:t>
            </w:r>
            <w:r w:rsidR="00F45EA9" w:rsidRPr="00293A5C">
              <w:rPr>
                <w:rFonts w:ascii="Tahoma" w:hAnsi="Tahoma" w:cs="Tahoma"/>
                <w:sz w:val="20"/>
                <w:szCs w:val="20"/>
              </w:rPr>
              <w:t>6</w:t>
            </w:r>
            <w:r w:rsidR="00C346C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A6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215B9F">
              <w:rPr>
                <w:rFonts w:ascii="Tahoma" w:hAnsi="Tahoma" w:cs="Tahoma"/>
                <w:sz w:val="20"/>
                <w:szCs w:val="20"/>
              </w:rPr>
              <w:t>Z/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A6C57" w:rsidRDefault="00C346C0" w:rsidP="009376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-Light" w:hAnsi="Calibri-Light" w:cs="Calibri-Light"/>
                <w:sz w:val="20"/>
                <w:szCs w:val="20"/>
              </w:rPr>
              <w:t>Netcher</w:t>
            </w:r>
            <w:proofErr w:type="spellEnd"/>
            <w:r>
              <w:rPr>
                <w:rFonts w:ascii="Calibri-Light" w:hAnsi="Calibri-Light" w:cs="Calibri-Light"/>
                <w:sz w:val="20"/>
                <w:szCs w:val="20"/>
              </w:rPr>
              <w:t xml:space="preserve"> </w:t>
            </w:r>
            <w:r w:rsidR="00AA6C57" w:rsidRPr="00AA6C57">
              <w:rPr>
                <w:rFonts w:ascii="Calibri-Light" w:hAnsi="Calibri-Light" w:cs="Calibri-Light"/>
                <w:sz w:val="20"/>
                <w:szCs w:val="20"/>
              </w:rPr>
              <w:t>/ Ramsay /</w:t>
            </w:r>
            <w:proofErr w:type="spellStart"/>
            <w:r w:rsidR="00AA6C57" w:rsidRPr="00AA6C57">
              <w:rPr>
                <w:rFonts w:ascii="Calibri-Light" w:hAnsi="Calibri-Light" w:cs="Calibri-Light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86D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E09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Permiter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85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5E1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A85E17" w:rsidRDefault="0093768A" w:rsidP="0076382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A85E17">
              <w:rPr>
                <w:rFonts w:ascii="Tahoma" w:hAnsi="Tahoma" w:cs="Tahoma"/>
                <w:noProof/>
                <w:sz w:val="20"/>
                <w:szCs w:val="20"/>
              </w:rPr>
              <w:t>09/</w:t>
            </w:r>
            <w:r w:rsidR="00E86D2C" w:rsidRPr="00A85E1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5D5664" w:rsidRPr="00A85E17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E86D2C" w:rsidRPr="00A85E17">
              <w:rPr>
                <w:rFonts w:ascii="Tahoma" w:hAnsi="Tahoma" w:cs="Tahoma"/>
                <w:noProof/>
                <w:sz w:val="20"/>
                <w:szCs w:val="20"/>
              </w:rPr>
              <w:t>2130</w:t>
            </w:r>
            <w:r w:rsidR="00F45EA9" w:rsidRPr="00A85E1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1115F" w:rsidRDefault="00C111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115F">
              <w:rPr>
                <w:rFonts w:ascii="Tahoma" w:hAnsi="Tahoma" w:cs="Tahoma"/>
                <w:sz w:val="20"/>
                <w:szCs w:val="20"/>
              </w:rPr>
              <w:t>ftp.nifc.gov</w:t>
            </w:r>
          </w:p>
          <w:p w:rsidR="006F450B" w:rsidRPr="006C28F3" w:rsidRDefault="00D27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7D23">
              <w:rPr>
                <w:rFonts w:ascii="Tahoma" w:hAnsi="Tahoma" w:cs="Tahoma"/>
                <w:sz w:val="20"/>
                <w:szCs w:val="20"/>
              </w:rPr>
              <w:t>/incident_specific_data/great_basin/2015_I</w:t>
            </w:r>
            <w:r w:rsidR="008661D5">
              <w:rPr>
                <w:rFonts w:ascii="Tahoma" w:hAnsi="Tahoma" w:cs="Tahoma"/>
                <w:sz w:val="20"/>
                <w:szCs w:val="20"/>
              </w:rPr>
              <w:t>ncidents/2015_Elevenmile/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A85E1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5E1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A85E1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A85E1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A85E17" w:rsidRDefault="0093768A" w:rsidP="0076382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A85E17">
              <w:rPr>
                <w:rFonts w:ascii="Tahoma" w:hAnsi="Tahoma" w:cs="Tahoma"/>
                <w:noProof/>
                <w:sz w:val="20"/>
                <w:szCs w:val="20"/>
              </w:rPr>
              <w:t>09</w:t>
            </w:r>
            <w:r w:rsidR="00D27974" w:rsidRPr="00A85E17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6D2C" w:rsidRPr="00A85E17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4735D3" w:rsidRPr="00A85E17">
              <w:rPr>
                <w:rFonts w:ascii="Tahoma" w:hAnsi="Tahoma" w:cs="Tahoma"/>
                <w:noProof/>
                <w:sz w:val="20"/>
                <w:szCs w:val="20"/>
              </w:rPr>
              <w:t xml:space="preserve">/2015 </w:t>
            </w:r>
            <w:r w:rsidR="00E86D2C" w:rsidRPr="00A85E17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F45EA9" w:rsidRPr="00A85E1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D27974" w:rsidRDefault="009748D6" w:rsidP="007A35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D071E" w:rsidRPr="001D071E" w:rsidRDefault="001D071E" w:rsidP="001D071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81DB0" w:rsidRDefault="000024C8" w:rsidP="001D071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1D071E">
              <w:rPr>
                <w:rFonts w:ascii="Tahoma" w:hAnsi="Tahoma" w:cs="Tahoma"/>
                <w:sz w:val="20"/>
                <w:szCs w:val="20"/>
              </w:rPr>
              <w:t xml:space="preserve">I started with </w:t>
            </w:r>
            <w:r w:rsidR="001D071E" w:rsidRPr="001D071E">
              <w:rPr>
                <w:rFonts w:ascii="Tahoma" w:hAnsi="Tahoma" w:cs="Tahoma"/>
                <w:sz w:val="20"/>
                <w:szCs w:val="20"/>
              </w:rPr>
              <w:t>heat perimeter from incident dated 09/09/2015</w:t>
            </w:r>
          </w:p>
          <w:p w:rsidR="00E86D2C" w:rsidRDefault="00E86D2C" w:rsidP="001D071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86D2C" w:rsidRPr="001D071E" w:rsidRDefault="00E86D2C" w:rsidP="001D071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sources outside of heat perimeter:</w:t>
            </w:r>
          </w:p>
          <w:p w:rsidR="000024C8" w:rsidRDefault="000024C8" w:rsidP="001D071E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4094" w:rsidRPr="00B84094" w:rsidRDefault="00B84094" w:rsidP="00B8409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B84094">
              <w:rPr>
                <w:rFonts w:ascii="Tahoma" w:hAnsi="Tahoma" w:cs="Tahoma"/>
                <w:sz w:val="20"/>
                <w:szCs w:val="20"/>
              </w:rPr>
              <w:t xml:space="preserve">44 28 31.98, -114 35 45.17 – just south of </w:t>
            </w:r>
            <w:proofErr w:type="spellStart"/>
            <w:r w:rsidRPr="00B84094">
              <w:rPr>
                <w:rFonts w:ascii="Tahoma" w:hAnsi="Tahoma" w:cs="Tahoma"/>
                <w:sz w:val="20"/>
                <w:szCs w:val="20"/>
              </w:rPr>
              <w:t>Tenmile</w:t>
            </w:r>
            <w:proofErr w:type="spellEnd"/>
            <w:r w:rsidRPr="00B84094">
              <w:rPr>
                <w:rFonts w:ascii="Tahoma" w:hAnsi="Tahoma" w:cs="Tahoma"/>
                <w:sz w:val="20"/>
                <w:szCs w:val="20"/>
              </w:rPr>
              <w:t xml:space="preserve"> Creek – northwest side of fire</w:t>
            </w:r>
            <w:r w:rsidR="00E86D2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84094" w:rsidRPr="00B84094" w:rsidRDefault="00B84094" w:rsidP="00B8409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B84094">
              <w:rPr>
                <w:rFonts w:ascii="Tahoma" w:hAnsi="Tahoma" w:cs="Tahoma"/>
                <w:sz w:val="20"/>
                <w:szCs w:val="20"/>
              </w:rPr>
              <w:t xml:space="preserve">44 29 37.40, -114 35 34.68 – just west of </w:t>
            </w:r>
            <w:proofErr w:type="spellStart"/>
            <w:r w:rsidRPr="00B84094">
              <w:rPr>
                <w:rFonts w:ascii="Tahoma" w:hAnsi="Tahoma" w:cs="Tahoma"/>
                <w:sz w:val="20"/>
                <w:szCs w:val="20"/>
              </w:rPr>
              <w:t>Twelvemile</w:t>
            </w:r>
            <w:proofErr w:type="spellEnd"/>
            <w:r w:rsidRPr="00B84094">
              <w:rPr>
                <w:rFonts w:ascii="Tahoma" w:hAnsi="Tahoma" w:cs="Tahoma"/>
                <w:sz w:val="20"/>
                <w:szCs w:val="20"/>
              </w:rPr>
              <w:t xml:space="preserve"> Creek at most northwest point of fire</w:t>
            </w:r>
            <w:r w:rsidR="00E86D2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84094" w:rsidRPr="00B84094" w:rsidRDefault="00B84094" w:rsidP="00B8409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B84094">
              <w:rPr>
                <w:rFonts w:ascii="Tahoma" w:hAnsi="Tahoma" w:cs="Tahoma"/>
                <w:sz w:val="20"/>
                <w:szCs w:val="20"/>
              </w:rPr>
              <w:t xml:space="preserve">44 28 52.225, -114 35 7.015 – new heat poly between </w:t>
            </w:r>
            <w:proofErr w:type="spellStart"/>
            <w:r w:rsidRPr="00B84094">
              <w:rPr>
                <w:rFonts w:ascii="Tahoma" w:hAnsi="Tahoma" w:cs="Tahoma"/>
                <w:sz w:val="20"/>
                <w:szCs w:val="20"/>
              </w:rPr>
              <w:t>Tenmile</w:t>
            </w:r>
            <w:proofErr w:type="spellEnd"/>
            <w:r w:rsidRPr="00B84094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B84094">
              <w:rPr>
                <w:rFonts w:ascii="Tahoma" w:hAnsi="Tahoma" w:cs="Tahoma"/>
                <w:sz w:val="20"/>
                <w:szCs w:val="20"/>
              </w:rPr>
              <w:t>Twelvemile</w:t>
            </w:r>
            <w:proofErr w:type="spellEnd"/>
            <w:r w:rsidRPr="00B84094">
              <w:rPr>
                <w:rFonts w:ascii="Tahoma" w:hAnsi="Tahoma" w:cs="Tahoma"/>
                <w:sz w:val="20"/>
                <w:szCs w:val="20"/>
              </w:rPr>
              <w:t xml:space="preserve"> Creeks – northwest side of fire - .37 acre size</w:t>
            </w:r>
            <w:r w:rsidR="00E86D2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84094" w:rsidRPr="00B84094" w:rsidRDefault="00B84094" w:rsidP="00B84094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  <w:r w:rsidRPr="00B84094">
              <w:rPr>
                <w:rFonts w:ascii="Tahoma" w:hAnsi="Tahoma" w:cs="Tahoma"/>
                <w:sz w:val="20"/>
                <w:szCs w:val="20"/>
              </w:rPr>
              <w:t>44 29 35.438, -114 32 57.982 – between northeast fire fingers just north of Yankee Fork</w:t>
            </w:r>
            <w:r w:rsidR="00E86D2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84094" w:rsidRPr="00B84094" w:rsidRDefault="00B84094" w:rsidP="001D071E">
            <w:pPr>
              <w:tabs>
                <w:tab w:val="left" w:pos="91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024C8" w:rsidRPr="00E86D2C" w:rsidRDefault="00E86D2C" w:rsidP="001D071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D2C">
              <w:rPr>
                <w:rFonts w:ascii="Tahoma" w:hAnsi="Tahoma" w:cs="Tahoma"/>
                <w:sz w:val="20"/>
                <w:szCs w:val="20"/>
              </w:rPr>
              <w:t xml:space="preserve">Very little activity and most </w:t>
            </w:r>
            <w:proofErr w:type="gramStart"/>
            <w:r w:rsidRPr="00E86D2C">
              <w:rPr>
                <w:rFonts w:ascii="Tahoma" w:hAnsi="Tahoma" w:cs="Tahoma"/>
                <w:sz w:val="20"/>
                <w:szCs w:val="20"/>
              </w:rPr>
              <w:t>was</w:t>
            </w:r>
            <w:proofErr w:type="gramEnd"/>
            <w:r w:rsidRPr="00E86D2C">
              <w:rPr>
                <w:rFonts w:ascii="Tahoma" w:hAnsi="Tahoma" w:cs="Tahoma"/>
                <w:sz w:val="20"/>
                <w:szCs w:val="20"/>
              </w:rPr>
              <w:t xml:space="preserve"> on the northeast and northwest side of fire.  There </w:t>
            </w:r>
            <w:proofErr w:type="gramStart"/>
            <w:r w:rsidRPr="00E86D2C">
              <w:rPr>
                <w:rFonts w:ascii="Tahoma" w:hAnsi="Tahoma" w:cs="Tahoma"/>
                <w:sz w:val="20"/>
                <w:szCs w:val="20"/>
              </w:rPr>
              <w:t>was</w:t>
            </w:r>
            <w:proofErr w:type="gramEnd"/>
            <w:r w:rsidRPr="00E86D2C">
              <w:rPr>
                <w:rFonts w:ascii="Tahoma" w:hAnsi="Tahoma" w:cs="Tahoma"/>
                <w:sz w:val="20"/>
                <w:szCs w:val="20"/>
              </w:rPr>
              <w:t xml:space="preserve"> only 4 heat detections on the main interior of the fire – 2 on the northeast side and 2 on the southeast side.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36" w:rsidRDefault="00637D36">
      <w:r>
        <w:separator/>
      </w:r>
    </w:p>
  </w:endnote>
  <w:endnote w:type="continuationSeparator" w:id="0">
    <w:p w:rsidR="00637D36" w:rsidRDefault="0063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36" w:rsidRDefault="00637D36">
      <w:r>
        <w:separator/>
      </w:r>
    </w:p>
  </w:footnote>
  <w:footnote w:type="continuationSeparator" w:id="0">
    <w:p w:rsidR="00637D36" w:rsidRDefault="0063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027"/>
    <w:multiLevelType w:val="hybridMultilevel"/>
    <w:tmpl w:val="40300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396"/>
    <w:multiLevelType w:val="hybridMultilevel"/>
    <w:tmpl w:val="3E7E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8C4"/>
    <w:multiLevelType w:val="hybridMultilevel"/>
    <w:tmpl w:val="A7D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4C8"/>
    <w:rsid w:val="000067FC"/>
    <w:rsid w:val="000309F5"/>
    <w:rsid w:val="00077C07"/>
    <w:rsid w:val="00086ADB"/>
    <w:rsid w:val="000934A1"/>
    <w:rsid w:val="000B2283"/>
    <w:rsid w:val="000D668D"/>
    <w:rsid w:val="00105747"/>
    <w:rsid w:val="00130710"/>
    <w:rsid w:val="00133DB7"/>
    <w:rsid w:val="00181A56"/>
    <w:rsid w:val="00183D4E"/>
    <w:rsid w:val="001C5AFE"/>
    <w:rsid w:val="001C7E29"/>
    <w:rsid w:val="001D071E"/>
    <w:rsid w:val="001E460E"/>
    <w:rsid w:val="00215B9F"/>
    <w:rsid w:val="0022172E"/>
    <w:rsid w:val="00226ED9"/>
    <w:rsid w:val="0025649B"/>
    <w:rsid w:val="00262E34"/>
    <w:rsid w:val="00293A5C"/>
    <w:rsid w:val="002F44D9"/>
    <w:rsid w:val="00320B15"/>
    <w:rsid w:val="003A641B"/>
    <w:rsid w:val="003B62E5"/>
    <w:rsid w:val="003C2EC0"/>
    <w:rsid w:val="003F20F3"/>
    <w:rsid w:val="0042394F"/>
    <w:rsid w:val="00456B8A"/>
    <w:rsid w:val="00461106"/>
    <w:rsid w:val="00472EC9"/>
    <w:rsid w:val="004735D3"/>
    <w:rsid w:val="004E3D31"/>
    <w:rsid w:val="00507CAD"/>
    <w:rsid w:val="0056040A"/>
    <w:rsid w:val="005A4908"/>
    <w:rsid w:val="005B320F"/>
    <w:rsid w:val="005D5664"/>
    <w:rsid w:val="0063737D"/>
    <w:rsid w:val="00637D36"/>
    <w:rsid w:val="006446A6"/>
    <w:rsid w:val="00650FBF"/>
    <w:rsid w:val="006C28F3"/>
    <w:rsid w:val="006D0B6D"/>
    <w:rsid w:val="006D53AE"/>
    <w:rsid w:val="006D7CAA"/>
    <w:rsid w:val="006F450B"/>
    <w:rsid w:val="00730FA9"/>
    <w:rsid w:val="00751A2F"/>
    <w:rsid w:val="00763827"/>
    <w:rsid w:val="00771D98"/>
    <w:rsid w:val="007924FE"/>
    <w:rsid w:val="00792814"/>
    <w:rsid w:val="007A3547"/>
    <w:rsid w:val="007B2F7F"/>
    <w:rsid w:val="007E09F1"/>
    <w:rsid w:val="008661D5"/>
    <w:rsid w:val="00881B47"/>
    <w:rsid w:val="008905E1"/>
    <w:rsid w:val="008A5DF8"/>
    <w:rsid w:val="00935C5E"/>
    <w:rsid w:val="0093768A"/>
    <w:rsid w:val="009748D6"/>
    <w:rsid w:val="00992781"/>
    <w:rsid w:val="0099793C"/>
    <w:rsid w:val="009B7822"/>
    <w:rsid w:val="009C2908"/>
    <w:rsid w:val="00A07FDE"/>
    <w:rsid w:val="00A17F2A"/>
    <w:rsid w:val="00A2031B"/>
    <w:rsid w:val="00A56502"/>
    <w:rsid w:val="00A6131F"/>
    <w:rsid w:val="00A670F4"/>
    <w:rsid w:val="00A85E17"/>
    <w:rsid w:val="00AA6C57"/>
    <w:rsid w:val="00B50801"/>
    <w:rsid w:val="00B770B9"/>
    <w:rsid w:val="00B84094"/>
    <w:rsid w:val="00BD0A6F"/>
    <w:rsid w:val="00C05533"/>
    <w:rsid w:val="00C1115F"/>
    <w:rsid w:val="00C346C0"/>
    <w:rsid w:val="00C503E4"/>
    <w:rsid w:val="00C61171"/>
    <w:rsid w:val="00C66985"/>
    <w:rsid w:val="00C73306"/>
    <w:rsid w:val="00C81DB0"/>
    <w:rsid w:val="00CB255A"/>
    <w:rsid w:val="00D02463"/>
    <w:rsid w:val="00D03D27"/>
    <w:rsid w:val="00D04091"/>
    <w:rsid w:val="00D27974"/>
    <w:rsid w:val="00D27D23"/>
    <w:rsid w:val="00D33A4D"/>
    <w:rsid w:val="00DC6D9B"/>
    <w:rsid w:val="00DF405D"/>
    <w:rsid w:val="00DF770C"/>
    <w:rsid w:val="00E22AC0"/>
    <w:rsid w:val="00E4590C"/>
    <w:rsid w:val="00E86D2C"/>
    <w:rsid w:val="00ED1C91"/>
    <w:rsid w:val="00EF76FD"/>
    <w:rsid w:val="00F45EA9"/>
    <w:rsid w:val="00F55C9F"/>
    <w:rsid w:val="00F64B8A"/>
    <w:rsid w:val="00F66157"/>
    <w:rsid w:val="00F73304"/>
    <w:rsid w:val="00F94D25"/>
    <w:rsid w:val="00FB3C4A"/>
    <w:rsid w:val="00FD7755"/>
    <w:rsid w:val="00FE63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cut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2015-09-11T01:44:00Z</dcterms:created>
  <dcterms:modified xsi:type="dcterms:W3CDTF">2015-09-11T04:31:00Z</dcterms:modified>
</cp:coreProperties>
</file>