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741A52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35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  <w:r w:rsidR="009F6061">
              <w:rPr>
                <w:rFonts w:ascii="Tahoma" w:hAnsi="Tahoma" w:cs="Tahoma"/>
                <w:sz w:val="20"/>
                <w:szCs w:val="20"/>
              </w:rPr>
              <w:t>/Dale Gough(T)</w:t>
            </w:r>
          </w:p>
          <w:p w:rsidR="00A82123" w:rsidRDefault="008829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35EEA" w:rsidRPr="00CB785D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3A142D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Arial" w:hAnsi="Arial" w:cs="Arial"/>
                <w:sz w:val="20"/>
                <w:szCs w:val="20"/>
              </w:rPr>
              <w:t>Payette Dispatch NF (208-634-2757)</w:t>
            </w:r>
          </w:p>
        </w:tc>
        <w:tc>
          <w:tcPr>
            <w:tcW w:w="1250" w:type="pct"/>
          </w:tcPr>
          <w:p w:rsidR="009748D6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5EEA" w:rsidRPr="003A142D" w:rsidRDefault="003A14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4,889</w:t>
            </w:r>
            <w:r w:rsidR="00F555E0" w:rsidRPr="003A14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A142D" w:rsidRDefault="003A142D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379</w:t>
            </w:r>
            <w:r w:rsidR="00B936A0" w:rsidRPr="003A14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A142D" w:rsidRDefault="003A14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1955</w:t>
            </w:r>
            <w:r w:rsidR="00F555E0" w:rsidRPr="003A142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70DD2" w:rsidRPr="003A142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A14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A14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936A0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August 16</w:t>
            </w:r>
            <w:r w:rsidR="00CA7F6C" w:rsidRPr="003A142D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</w:t>
            </w:r>
            <w:r w:rsidR="00A82123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F60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ID-PAF (208-634-2757)</w:t>
            </w:r>
          </w:p>
        </w:tc>
        <w:tc>
          <w:tcPr>
            <w:tcW w:w="1250" w:type="pct"/>
          </w:tcPr>
          <w:p w:rsidR="009748D6" w:rsidRPr="008878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78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878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50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8D8">
              <w:rPr>
                <w:rFonts w:ascii="Tahoma" w:hAnsi="Tahoma" w:cs="Tahoma"/>
                <w:sz w:val="20"/>
                <w:szCs w:val="20"/>
              </w:rPr>
              <w:t>A</w:t>
            </w:r>
            <w:r w:rsidR="008878D8" w:rsidRPr="008878D8">
              <w:rPr>
                <w:rFonts w:ascii="Tahoma" w:hAnsi="Tahoma" w:cs="Tahoma"/>
                <w:sz w:val="20"/>
                <w:szCs w:val="20"/>
              </w:rPr>
              <w:t>-</w:t>
            </w:r>
            <w:r w:rsidR="009F6061">
              <w:rPr>
                <w:rFonts w:ascii="Tahoma" w:hAnsi="Tahoma" w:cs="Tahoma"/>
                <w:sz w:val="20"/>
                <w:szCs w:val="20"/>
              </w:rPr>
              <w:t>1</w:t>
            </w:r>
            <w:r w:rsidR="00DE1A9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70DD2" w:rsidP="00E068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E1A9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527E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7E0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E1A92" w:rsidP="00C84F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Johnson/Lowery/</w:t>
            </w:r>
            <w:proofErr w:type="spellStart"/>
            <w:r>
              <w:t>Kuenzi</w:t>
            </w:r>
            <w:proofErr w:type="spellEnd"/>
            <w:r>
              <w:t xml:space="preserve"> </w:t>
            </w:r>
            <w:r w:rsidR="00D568F9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E1A92" w:rsidRDefault="00527E07" w:rsidP="00B936A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 xml:space="preserve">Great Imagery. </w:t>
            </w:r>
            <w:r w:rsidR="00F555E0" w:rsidRPr="003A142D">
              <w:rPr>
                <w:rFonts w:ascii="Tahoma" w:hAnsi="Tahoma" w:cs="Tahoma"/>
                <w:sz w:val="20"/>
                <w:szCs w:val="20"/>
              </w:rPr>
              <w:t>One Run</w:t>
            </w:r>
            <w:r w:rsidR="00FB51CC" w:rsidRPr="003A142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3A14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DE1A92" w:rsidRDefault="00B936A0" w:rsidP="0088324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B7D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435EEA">
              <w:rPr>
                <w:rFonts w:ascii="Tahoma" w:hAnsi="Tahoma" w:cs="Tahoma"/>
                <w:sz w:val="20"/>
                <w:szCs w:val="20"/>
              </w:rPr>
              <w:t>apefiles</w:t>
            </w:r>
            <w:proofErr w:type="spellEnd"/>
            <w:r w:rsidR="00435EEA">
              <w:rPr>
                <w:rFonts w:ascii="Tahoma" w:hAnsi="Tahoma" w:cs="Tahoma"/>
                <w:sz w:val="20"/>
                <w:szCs w:val="20"/>
              </w:rPr>
              <w:t>, PDF Map, KMZ,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A6E78" w:rsidRPr="000A6E78" w:rsidRDefault="009F6061" w:rsidP="00A65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9F6061">
              <w:rPr>
                <w:rFonts w:ascii="Tahoma" w:hAnsi="Tahoma" w:cs="Tahoma"/>
                <w:sz w:val="20"/>
                <w:szCs w:val="20"/>
              </w:rPr>
              <w:t>/incident_specific_data/great_basin/2015_Incidents/2015_Tepee_Springs/IR</w:t>
            </w:r>
          </w:p>
        </w:tc>
      </w:tr>
      <w:tr w:rsidR="009748D6" w:rsidRPr="000309F5" w:rsidTr="003A142D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3A14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A142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A142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936A0" w:rsidP="003A14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August 16</w:t>
            </w:r>
            <w:r w:rsidR="00CA7F6C" w:rsidRPr="003A142D">
              <w:rPr>
                <w:rFonts w:ascii="Tahoma" w:hAnsi="Tahoma" w:cs="Tahoma"/>
                <w:sz w:val="20"/>
                <w:szCs w:val="20"/>
              </w:rPr>
              <w:t>, 2015</w:t>
            </w:r>
            <w:r w:rsidR="00883243" w:rsidRPr="003A142D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46515" w:rsidRPr="003A14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42D" w:rsidRPr="003A142D">
              <w:rPr>
                <w:rFonts w:ascii="Tahoma" w:hAnsi="Tahoma" w:cs="Tahoma"/>
                <w:sz w:val="20"/>
                <w:szCs w:val="20"/>
              </w:rPr>
              <w:t>1000</w:t>
            </w:r>
            <w:r w:rsidR="00F555E0" w:rsidRPr="003A142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50CDA" w:rsidRPr="003A142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3A142D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:rsidR="009C2908" w:rsidRPr="003A142D" w:rsidRDefault="009748D6" w:rsidP="00C22BF5">
            <w:pPr>
              <w:tabs>
                <w:tab w:val="left" w:pos="735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42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22BF5" w:rsidRPr="003A142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66290A" w:rsidRPr="003A142D" w:rsidRDefault="00F555E0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 xml:space="preserve">This is the </w:t>
            </w:r>
            <w:r w:rsidR="003A142D" w:rsidRPr="003A142D">
              <w:rPr>
                <w:rFonts w:ascii="Tahoma" w:hAnsi="Tahoma" w:cs="Tahoma"/>
                <w:sz w:val="20"/>
                <w:szCs w:val="20"/>
              </w:rPr>
              <w:t>third</w:t>
            </w:r>
            <w:r w:rsidRPr="003A14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42D" w:rsidRPr="003A142D">
              <w:rPr>
                <w:rFonts w:ascii="Tahoma" w:hAnsi="Tahoma" w:cs="Tahoma"/>
                <w:sz w:val="20"/>
                <w:szCs w:val="20"/>
              </w:rPr>
              <w:t xml:space="preserve">consecutive </w:t>
            </w:r>
            <w:r w:rsidRPr="003A142D">
              <w:rPr>
                <w:rFonts w:ascii="Tahoma" w:hAnsi="Tahoma" w:cs="Tahoma"/>
                <w:sz w:val="20"/>
                <w:szCs w:val="20"/>
              </w:rPr>
              <w:t>night of IR mapping for Tepee Springs.</w:t>
            </w:r>
          </w:p>
          <w:p w:rsidR="00B936A0" w:rsidRPr="003A142D" w:rsidRDefault="00B936A0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142D" w:rsidRPr="003A142D" w:rsidRDefault="003A142D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 xml:space="preserve">The heat perimeter grew by another 379 acres (8%) with the biggest expansion to the southwest up to 0.5 miles near Hazard Creek. </w:t>
            </w:r>
            <w:r w:rsidR="00527E07" w:rsidRPr="003A142D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B936A0" w:rsidRPr="003A142D">
              <w:rPr>
                <w:rFonts w:ascii="Tahoma" w:hAnsi="Tahoma" w:cs="Tahoma"/>
                <w:sz w:val="20"/>
                <w:szCs w:val="20"/>
              </w:rPr>
              <w:t>is inte</w:t>
            </w:r>
            <w:r w:rsidRPr="003A142D">
              <w:rPr>
                <w:rFonts w:ascii="Tahoma" w:hAnsi="Tahoma" w:cs="Tahoma"/>
                <w:sz w:val="20"/>
                <w:szCs w:val="20"/>
              </w:rPr>
              <w:t>nse heat in the expansion zones</w:t>
            </w:r>
          </w:p>
          <w:p w:rsidR="003A142D" w:rsidRPr="003A142D" w:rsidRDefault="003A142D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F0F" w:rsidRPr="003A142D" w:rsidRDefault="00B936A0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 xml:space="preserve">There is abundant scattered heat throughout </w:t>
            </w:r>
            <w:r w:rsidR="003A142D" w:rsidRPr="003A142D">
              <w:rPr>
                <w:rFonts w:ascii="Tahoma" w:hAnsi="Tahoma" w:cs="Tahoma"/>
                <w:sz w:val="20"/>
                <w:szCs w:val="20"/>
              </w:rPr>
              <w:t>more than</w:t>
            </w:r>
            <w:r w:rsidRPr="003A142D">
              <w:rPr>
                <w:rFonts w:ascii="Tahoma" w:hAnsi="Tahoma" w:cs="Tahoma"/>
                <w:sz w:val="20"/>
                <w:szCs w:val="20"/>
              </w:rPr>
              <w:t xml:space="preserve"> half of the fire area as well as some interior isolated heat.</w:t>
            </w:r>
          </w:p>
          <w:p w:rsidR="00417F0F" w:rsidRPr="003A142D" w:rsidRDefault="00417F0F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25CC" w:rsidRPr="003A142D" w:rsidRDefault="00527E07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F555E0" w:rsidRPr="003A142D">
              <w:rPr>
                <w:rFonts w:ascii="Tahoma" w:hAnsi="Tahoma" w:cs="Tahoma"/>
                <w:sz w:val="20"/>
                <w:szCs w:val="20"/>
              </w:rPr>
              <w:t>are also several “islands” of isolated</w:t>
            </w:r>
            <w:r w:rsidR="00C22BF5" w:rsidRPr="003A14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6A0" w:rsidRPr="003A142D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C22BF5" w:rsidRPr="003A142D">
              <w:rPr>
                <w:rFonts w:ascii="Tahoma" w:hAnsi="Tahoma" w:cs="Tahoma"/>
                <w:sz w:val="20"/>
                <w:szCs w:val="20"/>
              </w:rPr>
              <w:t>within 0.5 miles of the main heat perimeter.</w:t>
            </w:r>
          </w:p>
          <w:p w:rsidR="003A142D" w:rsidRPr="003A142D" w:rsidRDefault="003A142D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142D" w:rsidRPr="00C22BF5" w:rsidRDefault="003A142D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142D">
              <w:rPr>
                <w:rFonts w:ascii="Tahoma" w:hAnsi="Tahoma" w:cs="Tahoma"/>
                <w:sz w:val="20"/>
                <w:szCs w:val="20"/>
              </w:rPr>
              <w:t>There is one potential heat source 1.5 miles west of the main heat perimeter along a road south of Elk Creek at 116°17'58.535"W  45°13'19.632"N. Since it is on a road, I suspect it is a vehicle, camp, or campfire.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CF" w:rsidRDefault="008829CF">
      <w:r>
        <w:separator/>
      </w:r>
    </w:p>
  </w:endnote>
  <w:endnote w:type="continuationSeparator" w:id="0">
    <w:p w:rsidR="008829CF" w:rsidRDefault="008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CF" w:rsidRDefault="008829CF">
      <w:r>
        <w:separator/>
      </w:r>
    </w:p>
  </w:footnote>
  <w:footnote w:type="continuationSeparator" w:id="0">
    <w:p w:rsidR="008829CF" w:rsidRDefault="0088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8357E"/>
    <w:rsid w:val="000A4796"/>
    <w:rsid w:val="000A6E78"/>
    <w:rsid w:val="00105747"/>
    <w:rsid w:val="00133DB7"/>
    <w:rsid w:val="0014137E"/>
    <w:rsid w:val="00181A56"/>
    <w:rsid w:val="0019153F"/>
    <w:rsid w:val="001C7336"/>
    <w:rsid w:val="001E7AC6"/>
    <w:rsid w:val="0022172E"/>
    <w:rsid w:val="00230294"/>
    <w:rsid w:val="0024738A"/>
    <w:rsid w:val="00262E34"/>
    <w:rsid w:val="00267504"/>
    <w:rsid w:val="00275CA8"/>
    <w:rsid w:val="002779D0"/>
    <w:rsid w:val="00284FDD"/>
    <w:rsid w:val="002C6FAE"/>
    <w:rsid w:val="003064F7"/>
    <w:rsid w:val="00320B15"/>
    <w:rsid w:val="00352B1D"/>
    <w:rsid w:val="00362D0F"/>
    <w:rsid w:val="003A142D"/>
    <w:rsid w:val="003E6462"/>
    <w:rsid w:val="003F20F3"/>
    <w:rsid w:val="00417F0F"/>
    <w:rsid w:val="00423167"/>
    <w:rsid w:val="00435EEA"/>
    <w:rsid w:val="00437BF2"/>
    <w:rsid w:val="004405D6"/>
    <w:rsid w:val="00475A06"/>
    <w:rsid w:val="00483ACA"/>
    <w:rsid w:val="00491096"/>
    <w:rsid w:val="00491F9F"/>
    <w:rsid w:val="004B4A1D"/>
    <w:rsid w:val="004E1257"/>
    <w:rsid w:val="00516D81"/>
    <w:rsid w:val="00527E07"/>
    <w:rsid w:val="00536452"/>
    <w:rsid w:val="005425CC"/>
    <w:rsid w:val="00544D66"/>
    <w:rsid w:val="00546515"/>
    <w:rsid w:val="00547BAF"/>
    <w:rsid w:val="00550CDA"/>
    <w:rsid w:val="005653DD"/>
    <w:rsid w:val="005B0E07"/>
    <w:rsid w:val="005B320F"/>
    <w:rsid w:val="005B32C9"/>
    <w:rsid w:val="005E3206"/>
    <w:rsid w:val="005E7B1E"/>
    <w:rsid w:val="005F1931"/>
    <w:rsid w:val="0060756E"/>
    <w:rsid w:val="00620DF9"/>
    <w:rsid w:val="006219B4"/>
    <w:rsid w:val="0063737D"/>
    <w:rsid w:val="006379E5"/>
    <w:rsid w:val="006446A6"/>
    <w:rsid w:val="00650FBF"/>
    <w:rsid w:val="00660545"/>
    <w:rsid w:val="0066290A"/>
    <w:rsid w:val="00695919"/>
    <w:rsid w:val="006C132F"/>
    <w:rsid w:val="006C7218"/>
    <w:rsid w:val="006D182F"/>
    <w:rsid w:val="006D53AE"/>
    <w:rsid w:val="00741A52"/>
    <w:rsid w:val="0076145B"/>
    <w:rsid w:val="007835E9"/>
    <w:rsid w:val="007924FE"/>
    <w:rsid w:val="007A4691"/>
    <w:rsid w:val="007B2F7F"/>
    <w:rsid w:val="007B7193"/>
    <w:rsid w:val="00841963"/>
    <w:rsid w:val="008551C9"/>
    <w:rsid w:val="00874013"/>
    <w:rsid w:val="008829CF"/>
    <w:rsid w:val="00883243"/>
    <w:rsid w:val="008878D8"/>
    <w:rsid w:val="008905E1"/>
    <w:rsid w:val="008A1CC7"/>
    <w:rsid w:val="008C098E"/>
    <w:rsid w:val="00935C5E"/>
    <w:rsid w:val="0096713B"/>
    <w:rsid w:val="009748D6"/>
    <w:rsid w:val="00977B36"/>
    <w:rsid w:val="009C2908"/>
    <w:rsid w:val="009F6061"/>
    <w:rsid w:val="00A2031B"/>
    <w:rsid w:val="00A2416F"/>
    <w:rsid w:val="00A40624"/>
    <w:rsid w:val="00A56502"/>
    <w:rsid w:val="00A65CE6"/>
    <w:rsid w:val="00A82123"/>
    <w:rsid w:val="00A96DBA"/>
    <w:rsid w:val="00B215C3"/>
    <w:rsid w:val="00B25274"/>
    <w:rsid w:val="00B70DD2"/>
    <w:rsid w:val="00B725B5"/>
    <w:rsid w:val="00B770B9"/>
    <w:rsid w:val="00B936A0"/>
    <w:rsid w:val="00BD0A6F"/>
    <w:rsid w:val="00BF3DD2"/>
    <w:rsid w:val="00C22BF5"/>
    <w:rsid w:val="00C4581B"/>
    <w:rsid w:val="00C503E4"/>
    <w:rsid w:val="00C5317E"/>
    <w:rsid w:val="00C61171"/>
    <w:rsid w:val="00C84FD3"/>
    <w:rsid w:val="00C9210B"/>
    <w:rsid w:val="00CA7F6C"/>
    <w:rsid w:val="00CB255A"/>
    <w:rsid w:val="00CB7DE0"/>
    <w:rsid w:val="00CC2A95"/>
    <w:rsid w:val="00D568F9"/>
    <w:rsid w:val="00D9299B"/>
    <w:rsid w:val="00DC4A46"/>
    <w:rsid w:val="00DC6D9B"/>
    <w:rsid w:val="00DD2D3A"/>
    <w:rsid w:val="00DE1A92"/>
    <w:rsid w:val="00E05964"/>
    <w:rsid w:val="00E068BF"/>
    <w:rsid w:val="00E51AB0"/>
    <w:rsid w:val="00E759D6"/>
    <w:rsid w:val="00EB0F5A"/>
    <w:rsid w:val="00EF76FD"/>
    <w:rsid w:val="00F43A39"/>
    <w:rsid w:val="00F555E0"/>
    <w:rsid w:val="00F73E25"/>
    <w:rsid w:val="00FB3C4A"/>
    <w:rsid w:val="00FB51CC"/>
    <w:rsid w:val="00FC7DA4"/>
    <w:rsid w:val="00FE0CD9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2</cp:revision>
  <cp:lastPrinted>2004-03-23T21:00:00Z</cp:lastPrinted>
  <dcterms:created xsi:type="dcterms:W3CDTF">2015-08-17T03:50:00Z</dcterms:created>
  <dcterms:modified xsi:type="dcterms:W3CDTF">2015-08-17T03:50:00Z</dcterms:modified>
</cp:coreProperties>
</file>