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7B2738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Tepee Springs</w:t>
            </w:r>
          </w:p>
          <w:p w:rsidR="00DE6103" w:rsidRPr="00CB255A" w:rsidRDefault="00473DEB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DE6103">
              <w:rPr>
                <w:rFonts w:ascii="Tahoma" w:hAnsi="Tahoma" w:cs="Tahoma"/>
                <w:sz w:val="20"/>
                <w:szCs w:val="20"/>
              </w:rPr>
              <w:t>ID-PAF-000192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1F1D72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F1D72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1F1D72" w:rsidRDefault="001F1D72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1D72">
              <w:rPr>
                <w:rFonts w:ascii="Tahoma" w:hAnsi="Tahoma" w:cs="Tahoma"/>
                <w:sz w:val="20"/>
                <w:szCs w:val="20"/>
              </w:rPr>
              <w:t>Tammy Hocut</w:t>
            </w:r>
          </w:p>
          <w:p w:rsidR="006A4BA5" w:rsidRPr="001F1D72" w:rsidRDefault="001F1D72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Tina Rotenbury (t) </w:t>
            </w:r>
            <w:hyperlink r:id="rId9" w:history="1">
              <w:r w:rsidRPr="001F1D72">
                <w:rPr>
                  <w:rStyle w:val="Hyperlink"/>
                  <w:rFonts w:ascii="Tahoma" w:hAnsi="Tahoma" w:cs="Tahoma"/>
                  <w:sz w:val="20"/>
                  <w:szCs w:val="20"/>
                </w:rPr>
                <w:t>thocut@fs.fed.us</w:t>
              </w:r>
            </w:hyperlink>
          </w:p>
          <w:p w:rsidR="006A4BA5" w:rsidRPr="00CB255A" w:rsidRDefault="001F1D72" w:rsidP="00F2252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870-446-</w:t>
            </w:r>
            <w:r w:rsidR="00F22527">
              <w:rPr>
                <w:rFonts w:ascii="Tahoma" w:hAnsi="Tahoma" w:cs="Tahoma"/>
                <w:sz w:val="20"/>
                <w:szCs w:val="20"/>
              </w:rPr>
              <w:t>5878</w:t>
            </w:r>
          </w:p>
        </w:tc>
        <w:tc>
          <w:tcPr>
            <w:tcW w:w="1250" w:type="pct"/>
          </w:tcPr>
          <w:p w:rsidR="009748D6" w:rsidRPr="000309F5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DF349F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ID-PAC (208-634-2757)</w:t>
            </w:r>
          </w:p>
        </w:tc>
        <w:tc>
          <w:tcPr>
            <w:tcW w:w="1250" w:type="pct"/>
          </w:tcPr>
          <w:p w:rsidR="009748D6" w:rsidRPr="00C018F2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18F2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018F2" w:rsidRDefault="00693888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018F2">
              <w:rPr>
                <w:rFonts w:ascii="Tahoma" w:hAnsi="Tahoma" w:cs="Tahoma"/>
                <w:sz w:val="20"/>
                <w:szCs w:val="20"/>
              </w:rPr>
              <w:t>95,</w:t>
            </w:r>
            <w:r w:rsidR="00C018F2" w:rsidRPr="00C018F2">
              <w:rPr>
                <w:rFonts w:ascii="Tahoma" w:hAnsi="Tahoma" w:cs="Tahoma"/>
                <w:sz w:val="20"/>
                <w:szCs w:val="20"/>
              </w:rPr>
              <w:t>709</w:t>
            </w:r>
            <w:r w:rsidR="00576AC5" w:rsidRPr="00C018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B72FE" w:rsidRPr="00C018F2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C018F2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18F2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018F2" w:rsidRDefault="00991053" w:rsidP="00ED1A7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018F2">
              <w:rPr>
                <w:rFonts w:ascii="Tahoma" w:hAnsi="Tahoma" w:cs="Tahoma"/>
                <w:sz w:val="20"/>
                <w:szCs w:val="20"/>
              </w:rPr>
              <w:t>+</w:t>
            </w:r>
            <w:r w:rsidR="00C018F2" w:rsidRPr="00C018F2">
              <w:rPr>
                <w:rFonts w:ascii="Tahoma" w:hAnsi="Tahoma" w:cs="Tahoma"/>
                <w:sz w:val="20"/>
                <w:szCs w:val="20"/>
              </w:rPr>
              <w:t>215</w:t>
            </w:r>
            <w:r w:rsidR="00576AC5" w:rsidRPr="00C018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F54DB" w:rsidRPr="00C018F2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:rsidTr="009929D3">
        <w:trPr>
          <w:trHeight w:val="1059"/>
        </w:trPr>
        <w:tc>
          <w:tcPr>
            <w:tcW w:w="1250" w:type="pct"/>
            <w:shd w:val="clear" w:color="auto" w:fill="auto"/>
          </w:tcPr>
          <w:p w:rsidR="00BD0A6F" w:rsidRPr="002C7BB5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C7BB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2C7BB5" w:rsidRDefault="002C7BB5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2C7BB5">
              <w:rPr>
                <w:rFonts w:ascii="Tahoma" w:hAnsi="Tahoma" w:cs="Tahoma"/>
                <w:sz w:val="20"/>
                <w:szCs w:val="20"/>
              </w:rPr>
              <w:t>0043</w:t>
            </w:r>
            <w:r w:rsidR="00093967" w:rsidRPr="002C7BB5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Pr="002C7BB5" w:rsidRDefault="009748D6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2C7BB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2C7BB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FD0451" w:rsidRDefault="00473828" w:rsidP="00BC3657">
            <w:pPr>
              <w:spacing w:line="276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C7BB5">
              <w:rPr>
                <w:rFonts w:ascii="Tahoma" w:hAnsi="Tahoma" w:cs="Tahoma"/>
                <w:sz w:val="20"/>
                <w:szCs w:val="20"/>
              </w:rPr>
              <w:t>9/</w:t>
            </w:r>
            <w:r w:rsidR="00EF1B57" w:rsidRPr="002C7BB5">
              <w:rPr>
                <w:rFonts w:ascii="Tahoma" w:hAnsi="Tahoma" w:cs="Tahoma"/>
                <w:sz w:val="20"/>
                <w:szCs w:val="20"/>
              </w:rPr>
              <w:t>1</w:t>
            </w:r>
            <w:r w:rsidR="002C7BB5" w:rsidRPr="002C7BB5">
              <w:rPr>
                <w:rFonts w:ascii="Tahoma" w:hAnsi="Tahoma" w:cs="Tahoma"/>
                <w:sz w:val="20"/>
                <w:szCs w:val="20"/>
              </w:rPr>
              <w:t>4</w:t>
            </w:r>
            <w:r w:rsidR="00032AF1" w:rsidRPr="002C7BB5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Pr="001F1D72" w:rsidRDefault="009748D6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1D72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1F1D72" w:rsidRDefault="001F1D72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1D72">
              <w:rPr>
                <w:rFonts w:ascii="Tahoma" w:hAnsi="Tahoma" w:cs="Tahoma"/>
                <w:sz w:val="20"/>
                <w:szCs w:val="20"/>
              </w:rPr>
              <w:t>Jasper, AR</w:t>
            </w:r>
          </w:p>
          <w:p w:rsidR="009748D6" w:rsidRPr="001F1D72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F1D72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2B72FE" w:rsidRDefault="001F1D72" w:rsidP="00F2252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870-446-</w:t>
            </w:r>
            <w:r w:rsidR="00F22527">
              <w:rPr>
                <w:rFonts w:ascii="Tahoma" w:hAnsi="Tahoma" w:cs="Tahoma"/>
                <w:sz w:val="20"/>
                <w:szCs w:val="20"/>
              </w:rPr>
              <w:t>5878</w:t>
            </w:r>
          </w:p>
        </w:tc>
        <w:tc>
          <w:tcPr>
            <w:tcW w:w="1250" w:type="pct"/>
          </w:tcPr>
          <w:p w:rsidR="009748D6" w:rsidRPr="002B72FE" w:rsidRDefault="005B320F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72FE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2B72F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2B72FE" w:rsidRDefault="00484B5B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72FE">
              <w:rPr>
                <w:rFonts w:ascii="Tahoma" w:hAnsi="Tahoma" w:cs="Tahoma"/>
                <w:sz w:val="20"/>
                <w:szCs w:val="20"/>
              </w:rPr>
              <w:t xml:space="preserve">Hope </w:t>
            </w:r>
            <w:proofErr w:type="spellStart"/>
            <w:r w:rsidRPr="002B72FE">
              <w:rPr>
                <w:rFonts w:ascii="Tahoma" w:hAnsi="Tahoma" w:cs="Tahoma"/>
                <w:sz w:val="20"/>
                <w:szCs w:val="20"/>
              </w:rPr>
              <w:t>Spriggs</w:t>
            </w:r>
            <w:proofErr w:type="spellEnd"/>
          </w:p>
          <w:p w:rsidR="009748D6" w:rsidRPr="002B72FE" w:rsidRDefault="005B320F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72FE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2B72FE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C02697" w:rsidRPr="002B72FE" w:rsidRDefault="00484B5B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2B72FE">
              <w:rPr>
                <w:rFonts w:ascii="Tahoma" w:hAnsi="Tahoma" w:cs="Tahoma"/>
                <w:sz w:val="20"/>
                <w:szCs w:val="20"/>
              </w:rPr>
              <w:t>208-</w:t>
            </w:r>
            <w:r w:rsidR="00C9012D" w:rsidRPr="002B72FE">
              <w:rPr>
                <w:rFonts w:ascii="Tahoma" w:hAnsi="Tahoma" w:cs="Tahoma"/>
                <w:sz w:val="20"/>
                <w:szCs w:val="20"/>
              </w:rPr>
              <w:t>384-3376</w:t>
            </w:r>
          </w:p>
        </w:tc>
        <w:tc>
          <w:tcPr>
            <w:tcW w:w="1250" w:type="pct"/>
          </w:tcPr>
          <w:p w:rsidR="009748D6" w:rsidRPr="002B72FE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72FE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Pr="002B72FE" w:rsidRDefault="00601931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073C07" w:rsidRPr="002B72FE" w:rsidRDefault="00BD0A6F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72FE"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 w:rsidRPr="002B72FE"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 w:rsidRPr="002B72FE"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2B72FE" w:rsidRDefault="00073C07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2B72FE">
              <w:t xml:space="preserve"> </w:t>
            </w:r>
            <w:r w:rsidRPr="002B72FE">
              <w:rPr>
                <w:rFonts w:ascii="Tahoma" w:hAnsi="Tahoma" w:cs="Tahoma"/>
                <w:sz w:val="20"/>
                <w:szCs w:val="20"/>
              </w:rPr>
              <w:t>208-870-5066</w:t>
            </w:r>
            <w:r w:rsidR="00282DC1">
              <w:rPr>
                <w:rFonts w:ascii="Tahoma" w:hAnsi="Tahoma" w:cs="Tahoma"/>
                <w:sz w:val="20"/>
                <w:szCs w:val="20"/>
              </w:rPr>
              <w:t>/505-301-8167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2B72FE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72FE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C018F2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 – Lou Ballard / Gary Peck (T)</w:t>
            </w:r>
          </w:p>
          <w:p w:rsidR="00C018F2" w:rsidRDefault="00C018F2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801-560-8105</w:t>
            </w:r>
          </w:p>
          <w:p w:rsidR="00C018F2" w:rsidRPr="002B72FE" w:rsidRDefault="00C018F2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garypeck@utah.gov</w:t>
            </w:r>
          </w:p>
        </w:tc>
        <w:tc>
          <w:tcPr>
            <w:tcW w:w="1250" w:type="pct"/>
          </w:tcPr>
          <w:p w:rsidR="009748D6" w:rsidRPr="0000771B" w:rsidRDefault="005B320F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71B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0771B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C018F2" w:rsidRDefault="00C018F2" w:rsidP="00BF794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2B72FE" w:rsidRDefault="0000771B" w:rsidP="00BF794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0771B">
              <w:rPr>
                <w:rFonts w:ascii="Tahoma" w:hAnsi="Tahoma" w:cs="Tahoma"/>
                <w:sz w:val="20"/>
                <w:szCs w:val="20"/>
              </w:rPr>
              <w:t>14</w:t>
            </w:r>
            <w:r w:rsidR="00C018F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9748D6" w:rsidRPr="002B72FE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72FE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C018F2" w:rsidRDefault="00C018F2" w:rsidP="00416EFF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2B72FE" w:rsidRDefault="007B0C11" w:rsidP="00416EFF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A6D5B">
              <w:rPr>
                <w:rFonts w:ascii="Tahoma" w:hAnsi="Tahoma" w:cs="Tahoma"/>
                <w:sz w:val="20"/>
                <w:szCs w:val="20"/>
              </w:rPr>
              <w:t>N14</w:t>
            </w:r>
            <w:r w:rsidR="00416EFF">
              <w:rPr>
                <w:rFonts w:ascii="Tahoma" w:hAnsi="Tahoma" w:cs="Tahoma"/>
                <w:sz w:val="20"/>
                <w:szCs w:val="20"/>
              </w:rPr>
              <w:t>4</w:t>
            </w:r>
            <w:r w:rsidR="00B447DF" w:rsidRPr="006A6D5B">
              <w:rPr>
                <w:rFonts w:ascii="Tahoma" w:hAnsi="Tahoma" w:cs="Tahoma"/>
                <w:sz w:val="20"/>
                <w:szCs w:val="20"/>
              </w:rPr>
              <w:t>Z</w:t>
            </w:r>
            <w:r w:rsidR="005E1C09" w:rsidRPr="006A6D5B">
              <w:rPr>
                <w:rFonts w:ascii="Tahoma" w:hAnsi="Tahoma" w:cs="Tahoma"/>
                <w:sz w:val="20"/>
                <w:szCs w:val="20"/>
              </w:rPr>
              <w:t>/</w:t>
            </w:r>
            <w:r w:rsidR="00CC6F3A" w:rsidRPr="006A6D5B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8420FD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20FD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018F2" w:rsidRDefault="00416EFF" w:rsidP="001F1D72">
            <w:pPr>
              <w:spacing w:line="276" w:lineRule="auto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C018F2">
              <w:rPr>
                <w:rFonts w:ascii="Tahoma" w:hAnsi="Tahoma" w:cs="Tahoma"/>
                <w:sz w:val="22"/>
                <w:szCs w:val="22"/>
              </w:rPr>
              <w:t>Johnson/</w:t>
            </w:r>
            <w:proofErr w:type="spellStart"/>
            <w:r w:rsidRPr="00C018F2">
              <w:rPr>
                <w:rFonts w:ascii="Tahoma" w:hAnsi="Tahoma" w:cs="Tahoma"/>
                <w:sz w:val="22"/>
                <w:szCs w:val="22"/>
              </w:rPr>
              <w:t>Lowrey</w:t>
            </w:r>
            <w:proofErr w:type="spellEnd"/>
            <w:r w:rsidRPr="00C018F2">
              <w:rPr>
                <w:rFonts w:ascii="Tahoma" w:hAnsi="Tahoma" w:cs="Tahoma"/>
                <w:sz w:val="22"/>
                <w:szCs w:val="22"/>
              </w:rPr>
              <w:t>/</w:t>
            </w:r>
            <w:proofErr w:type="spellStart"/>
            <w:r w:rsidRPr="00C018F2">
              <w:rPr>
                <w:rFonts w:ascii="Tahoma" w:hAnsi="Tahoma" w:cs="Tahoma"/>
                <w:sz w:val="22"/>
                <w:szCs w:val="22"/>
              </w:rPr>
              <w:t>Humbach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586E13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86E1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C018F2" w:rsidRDefault="00C018F2" w:rsidP="00E90BD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419B2" w:rsidRPr="00586E13" w:rsidRDefault="00586E13" w:rsidP="00E90BD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strips – good imagery</w:t>
            </w:r>
          </w:p>
        </w:tc>
        <w:tc>
          <w:tcPr>
            <w:tcW w:w="1250" w:type="pct"/>
          </w:tcPr>
          <w:p w:rsidR="009748D6" w:rsidRPr="009929D3" w:rsidRDefault="00750539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29D3">
              <w:rPr>
                <w:rFonts w:ascii="Tahoma" w:hAnsi="Tahoma" w:cs="Tahoma"/>
                <w:b/>
                <w:sz w:val="20"/>
                <w:szCs w:val="20"/>
              </w:rPr>
              <w:t>Weather at time of flight</w:t>
            </w:r>
          </w:p>
          <w:p w:rsidR="00C018F2" w:rsidRDefault="00C018F2" w:rsidP="007B570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E57FB" w:rsidRPr="002B72FE" w:rsidRDefault="00586E13" w:rsidP="007B570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2B72FE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72FE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2B72FE" w:rsidRDefault="00227A94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2B72FE">
              <w:rPr>
                <w:rFonts w:ascii="Tahoma" w:hAnsi="Tahoma" w:cs="Tahoma"/>
                <w:sz w:val="20"/>
                <w:szCs w:val="20"/>
              </w:rPr>
              <w:t>Map heat perimeter</w:t>
            </w:r>
            <w:r w:rsidR="00DF349F" w:rsidRPr="002B72FE">
              <w:rPr>
                <w:rFonts w:ascii="Tahoma" w:hAnsi="Tahoma" w:cs="Tahoma"/>
                <w:sz w:val="20"/>
                <w:szCs w:val="20"/>
              </w:rPr>
              <w:t>,</w:t>
            </w:r>
            <w:r w:rsidRPr="002B72FE">
              <w:rPr>
                <w:rFonts w:ascii="Tahoma" w:hAnsi="Tahoma" w:cs="Tahoma"/>
                <w:sz w:val="20"/>
                <w:szCs w:val="20"/>
              </w:rPr>
              <w:t xml:space="preserve"> intense</w:t>
            </w:r>
            <w:r w:rsidR="00DF349F" w:rsidRPr="002B72FE">
              <w:rPr>
                <w:rFonts w:ascii="Tahoma" w:hAnsi="Tahoma" w:cs="Tahoma"/>
                <w:sz w:val="20"/>
                <w:szCs w:val="20"/>
              </w:rPr>
              <w:t xml:space="preserve"> heat</w:t>
            </w:r>
            <w:r w:rsidRPr="002B72FE">
              <w:rPr>
                <w:rFonts w:ascii="Tahoma" w:hAnsi="Tahoma" w:cs="Tahoma"/>
                <w:sz w:val="20"/>
                <w:szCs w:val="20"/>
              </w:rPr>
              <w:t>, scattered heat</w:t>
            </w:r>
            <w:r w:rsidR="00DF349F" w:rsidRPr="002B72FE">
              <w:rPr>
                <w:rFonts w:ascii="Tahoma" w:hAnsi="Tahoma" w:cs="Tahoma"/>
                <w:sz w:val="20"/>
                <w:szCs w:val="20"/>
              </w:rPr>
              <w:t>,</w:t>
            </w:r>
            <w:r w:rsidRPr="002B72FE">
              <w:rPr>
                <w:rFonts w:ascii="Tahoma" w:hAnsi="Tahoma" w:cs="Tahoma"/>
                <w:sz w:val="20"/>
                <w:szCs w:val="20"/>
              </w:rPr>
              <w:t xml:space="preserve"> and isolated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586E13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86E13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586E13" w:rsidRDefault="00F81E9B" w:rsidP="007E027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86E13">
              <w:rPr>
                <w:rFonts w:ascii="Tahoma" w:hAnsi="Tahoma" w:cs="Tahoma"/>
                <w:sz w:val="20"/>
                <w:szCs w:val="20"/>
              </w:rPr>
              <w:t>9</w:t>
            </w:r>
            <w:r w:rsidR="00FC7B05" w:rsidRPr="00586E13">
              <w:rPr>
                <w:rFonts w:ascii="Tahoma" w:hAnsi="Tahoma" w:cs="Tahoma"/>
                <w:sz w:val="20"/>
                <w:szCs w:val="20"/>
              </w:rPr>
              <w:t>/</w:t>
            </w:r>
            <w:r w:rsidR="00FD6532" w:rsidRPr="00586E13">
              <w:rPr>
                <w:rFonts w:ascii="Tahoma" w:hAnsi="Tahoma" w:cs="Tahoma"/>
                <w:sz w:val="20"/>
                <w:szCs w:val="20"/>
              </w:rPr>
              <w:t>1</w:t>
            </w:r>
            <w:r w:rsidR="00416EFF" w:rsidRPr="00586E13">
              <w:rPr>
                <w:rFonts w:ascii="Tahoma" w:hAnsi="Tahoma" w:cs="Tahoma"/>
                <w:sz w:val="20"/>
                <w:szCs w:val="20"/>
              </w:rPr>
              <w:t>2</w:t>
            </w:r>
            <w:r w:rsidR="00032AF1" w:rsidRPr="00586E13">
              <w:rPr>
                <w:rFonts w:ascii="Tahoma" w:hAnsi="Tahoma" w:cs="Tahoma"/>
                <w:sz w:val="20"/>
                <w:szCs w:val="20"/>
              </w:rPr>
              <w:t xml:space="preserve">/2015 </w:t>
            </w:r>
            <w:r w:rsidR="0033310A" w:rsidRPr="00586E13">
              <w:rPr>
                <w:rFonts w:ascii="Tahoma" w:hAnsi="Tahoma" w:cs="Tahoma"/>
                <w:sz w:val="20"/>
                <w:szCs w:val="20"/>
              </w:rPr>
              <w:t>0115</w:t>
            </w:r>
            <w:r w:rsidRPr="00586E1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93967" w:rsidRPr="00586E13">
              <w:rPr>
                <w:rFonts w:ascii="Tahoma" w:hAnsi="Tahoma" w:cs="Tahoma"/>
                <w:sz w:val="20"/>
                <w:szCs w:val="20"/>
              </w:rPr>
              <w:t>M</w:t>
            </w:r>
            <w:r w:rsidR="00032AF1" w:rsidRPr="00586E1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Pr="002B72FE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72FE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2B72FE" w:rsidRDefault="00BE73A4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72FE"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 w:rsidRPr="002B72FE"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 w:rsidRPr="002B72F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2B72FE"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 w:rsidRPr="002B72FE">
              <w:rPr>
                <w:rFonts w:ascii="Tahoma" w:hAnsi="Tahoma" w:cs="Tahoma"/>
                <w:sz w:val="20"/>
                <w:szCs w:val="20"/>
              </w:rPr>
              <w:t xml:space="preserve"> log and </w:t>
            </w:r>
            <w:proofErr w:type="spellStart"/>
            <w:r w:rsidRPr="002B72FE"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</w:p>
          <w:p w:rsidR="00A2031B" w:rsidRPr="002B72FE" w:rsidRDefault="006D53AE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72FE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2B72FE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2B72FE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B72FE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2B72FE" w:rsidRDefault="00E65378" w:rsidP="001F1D7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128CA">
              <w:rPr>
                <w:rFonts w:ascii="Tahoma" w:hAnsi="Tahoma" w:cs="Tahoma"/>
                <w:sz w:val="18"/>
                <w:szCs w:val="18"/>
              </w:rPr>
              <w:t>ftp.nifc.gov/incident_specific_data/great_basin/2015_Inciden</w:t>
            </w:r>
            <w:r w:rsidR="00DB754E">
              <w:rPr>
                <w:rFonts w:ascii="Tahoma" w:hAnsi="Tahoma" w:cs="Tahoma"/>
                <w:sz w:val="18"/>
                <w:szCs w:val="18"/>
              </w:rPr>
              <w:t>t/2015_Tepee_Springs/IR/</w:t>
            </w:r>
          </w:p>
          <w:p w:rsidR="00E65378" w:rsidRPr="002B72FE" w:rsidRDefault="00E65378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586E13" w:rsidRDefault="005B320F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86E13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586E13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586E13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586E13" w:rsidRDefault="00576AC5" w:rsidP="00A229B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86E13">
              <w:rPr>
                <w:rFonts w:ascii="Tahoma" w:hAnsi="Tahoma" w:cs="Tahoma"/>
                <w:sz w:val="20"/>
                <w:szCs w:val="20"/>
              </w:rPr>
              <w:t>9/</w:t>
            </w:r>
            <w:r w:rsidR="00696CD3" w:rsidRPr="00586E13">
              <w:rPr>
                <w:rFonts w:ascii="Tahoma" w:hAnsi="Tahoma" w:cs="Tahoma"/>
                <w:sz w:val="20"/>
                <w:szCs w:val="20"/>
              </w:rPr>
              <w:t>1</w:t>
            </w:r>
            <w:r w:rsidR="00BF5DDD" w:rsidRPr="00586E13">
              <w:rPr>
                <w:rFonts w:ascii="Tahoma" w:hAnsi="Tahoma" w:cs="Tahoma"/>
                <w:sz w:val="20"/>
                <w:szCs w:val="20"/>
              </w:rPr>
              <w:t>2</w:t>
            </w:r>
            <w:r w:rsidR="00E65378" w:rsidRPr="00586E13">
              <w:rPr>
                <w:rFonts w:ascii="Tahoma" w:hAnsi="Tahoma" w:cs="Tahoma"/>
                <w:sz w:val="20"/>
                <w:szCs w:val="20"/>
              </w:rPr>
              <w:t xml:space="preserve">/2015 </w:t>
            </w:r>
            <w:r w:rsidR="00586E13" w:rsidRPr="00586E13">
              <w:rPr>
                <w:rFonts w:ascii="Tahoma" w:hAnsi="Tahoma" w:cs="Tahoma"/>
                <w:sz w:val="20"/>
                <w:szCs w:val="20"/>
              </w:rPr>
              <w:t>215</w:t>
            </w:r>
            <w:r w:rsidR="000F0271" w:rsidRPr="00586E1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93967" w:rsidRPr="00586E13">
              <w:rPr>
                <w:rFonts w:ascii="Tahoma" w:hAnsi="Tahoma" w:cs="Tahoma"/>
                <w:sz w:val="20"/>
                <w:szCs w:val="20"/>
              </w:rPr>
              <w:t>M</w:t>
            </w:r>
            <w:r w:rsidR="00032AF1" w:rsidRPr="00586E1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2B72FE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736063" w:rsidRPr="00ED1A76" w:rsidRDefault="009748D6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1A76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557703" w:rsidRDefault="00557703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F7195" w:rsidRPr="00622596" w:rsidRDefault="00EF7195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9/13 incident data perimeter, so started interpretation with 9/13 IR heat perimeter.</w:t>
            </w:r>
          </w:p>
          <w:p w:rsidR="00ED17E8" w:rsidRDefault="00ED17E8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B72FE" w:rsidRPr="003C1B4E" w:rsidRDefault="00641369" w:rsidP="003C1B4E">
            <w:pPr>
              <w:pStyle w:val="ListParagraph"/>
              <w:numPr>
                <w:ilvl w:val="0"/>
                <w:numId w:val="12"/>
              </w:numPr>
              <w:tabs>
                <w:tab w:val="left" w:pos="9125"/>
              </w:tabs>
              <w:rPr>
                <w:rFonts w:ascii="Tahoma" w:hAnsi="Tahoma" w:cs="Tahoma"/>
                <w:sz w:val="20"/>
                <w:szCs w:val="20"/>
              </w:rPr>
            </w:pPr>
            <w:r w:rsidRPr="003C1B4E">
              <w:rPr>
                <w:rFonts w:ascii="Tahoma" w:hAnsi="Tahoma" w:cs="Tahoma"/>
                <w:sz w:val="20"/>
                <w:szCs w:val="20"/>
              </w:rPr>
              <w:t>Light isolated heat source on north side of fire – several outside the fire perimeter along Little Creek north and south of road 221.</w:t>
            </w:r>
            <w:r w:rsidR="003C1B4E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641369" w:rsidRPr="003C1B4E" w:rsidRDefault="00641369" w:rsidP="003C1B4E">
            <w:pPr>
              <w:pStyle w:val="ListParagraph"/>
              <w:numPr>
                <w:ilvl w:val="0"/>
                <w:numId w:val="12"/>
              </w:numPr>
              <w:tabs>
                <w:tab w:val="left" w:pos="9125"/>
              </w:tabs>
              <w:rPr>
                <w:rFonts w:ascii="Tahoma" w:hAnsi="Tahoma" w:cs="Tahoma"/>
                <w:sz w:val="20"/>
                <w:szCs w:val="20"/>
              </w:rPr>
            </w:pPr>
            <w:r w:rsidRPr="003C1B4E">
              <w:rPr>
                <w:rFonts w:ascii="Tahoma" w:hAnsi="Tahoma" w:cs="Tahoma"/>
                <w:sz w:val="20"/>
                <w:szCs w:val="20"/>
              </w:rPr>
              <w:t>Some growth and intense heat on the northeast side of fire north and south of Studebaker Saddle.</w:t>
            </w:r>
            <w:r w:rsidR="003C1B4E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641369" w:rsidRPr="003C1B4E" w:rsidRDefault="00641369" w:rsidP="003C1B4E">
            <w:pPr>
              <w:pStyle w:val="ListParagraph"/>
              <w:numPr>
                <w:ilvl w:val="0"/>
                <w:numId w:val="12"/>
              </w:numPr>
              <w:tabs>
                <w:tab w:val="left" w:pos="9125"/>
              </w:tabs>
              <w:rPr>
                <w:rFonts w:ascii="Tahoma" w:hAnsi="Tahoma" w:cs="Tahoma"/>
                <w:sz w:val="20"/>
                <w:szCs w:val="20"/>
              </w:rPr>
            </w:pPr>
            <w:r w:rsidRPr="003C1B4E">
              <w:rPr>
                <w:rFonts w:ascii="Tahoma" w:hAnsi="Tahoma" w:cs="Tahoma"/>
                <w:sz w:val="20"/>
                <w:szCs w:val="20"/>
              </w:rPr>
              <w:t xml:space="preserve">Light isolated heat sources in the middle of the fire perimeter and a few on the south side of fire. </w:t>
            </w:r>
            <w:r w:rsidR="003C1B4E">
              <w:rPr>
                <w:rFonts w:ascii="Tahoma" w:hAnsi="Tahoma" w:cs="Tahoma"/>
                <w:sz w:val="20"/>
                <w:szCs w:val="20"/>
              </w:rPr>
              <w:br/>
            </w:r>
            <w:r w:rsidRPr="003C1B4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641369" w:rsidRPr="003C1B4E" w:rsidRDefault="00641369" w:rsidP="003C1B4E">
            <w:pPr>
              <w:pStyle w:val="ListParagraph"/>
              <w:numPr>
                <w:ilvl w:val="0"/>
                <w:numId w:val="12"/>
              </w:numPr>
              <w:tabs>
                <w:tab w:val="left" w:pos="9125"/>
              </w:tabs>
              <w:rPr>
                <w:rFonts w:ascii="Tahoma" w:hAnsi="Tahoma" w:cs="Tahoma"/>
                <w:sz w:val="20"/>
                <w:szCs w:val="20"/>
              </w:rPr>
            </w:pPr>
            <w:r w:rsidRPr="003C1B4E">
              <w:rPr>
                <w:rFonts w:ascii="Tahoma" w:hAnsi="Tahoma" w:cs="Tahoma"/>
                <w:sz w:val="20"/>
                <w:szCs w:val="20"/>
              </w:rPr>
              <w:t>The following are some isolated heat locations outside the perimeter of the fire:</w:t>
            </w:r>
            <w:r w:rsidR="003C1B4E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641369" w:rsidRPr="003C1B4E" w:rsidRDefault="00641369" w:rsidP="003C1B4E">
            <w:pPr>
              <w:pStyle w:val="ListParagraph"/>
              <w:numPr>
                <w:ilvl w:val="1"/>
                <w:numId w:val="12"/>
              </w:numPr>
              <w:tabs>
                <w:tab w:val="left" w:pos="9125"/>
              </w:tabs>
              <w:rPr>
                <w:rFonts w:ascii="Tahoma" w:hAnsi="Tahoma" w:cs="Tahoma"/>
                <w:sz w:val="20"/>
                <w:szCs w:val="20"/>
              </w:rPr>
            </w:pPr>
            <w:r w:rsidRPr="003C1B4E">
              <w:rPr>
                <w:rFonts w:ascii="Tahoma" w:hAnsi="Tahoma" w:cs="Tahoma"/>
                <w:sz w:val="20"/>
                <w:szCs w:val="20"/>
              </w:rPr>
              <w:t>45 21 56.44, -116 1 49.52 – southwest of Studebaker Saddle along Fall Creek.</w:t>
            </w:r>
          </w:p>
          <w:p w:rsidR="00641369" w:rsidRPr="003C1B4E" w:rsidRDefault="00641369" w:rsidP="003C1B4E">
            <w:pPr>
              <w:pStyle w:val="ListParagraph"/>
              <w:numPr>
                <w:ilvl w:val="1"/>
                <w:numId w:val="12"/>
              </w:numPr>
              <w:tabs>
                <w:tab w:val="left" w:pos="9125"/>
              </w:tabs>
              <w:rPr>
                <w:rFonts w:ascii="Tahoma" w:hAnsi="Tahoma" w:cs="Tahoma"/>
                <w:sz w:val="20"/>
                <w:szCs w:val="20"/>
              </w:rPr>
            </w:pPr>
            <w:r w:rsidRPr="003C1B4E">
              <w:rPr>
                <w:rFonts w:ascii="Tahoma" w:hAnsi="Tahoma" w:cs="Tahoma"/>
                <w:sz w:val="20"/>
                <w:szCs w:val="20"/>
              </w:rPr>
              <w:t>45 18 44.63, -115 56 58.80 – northeast of Bear Pete Lake</w:t>
            </w:r>
          </w:p>
          <w:p w:rsidR="00641369" w:rsidRPr="003C1B4E" w:rsidRDefault="00641369" w:rsidP="003C1B4E">
            <w:pPr>
              <w:pStyle w:val="ListParagraph"/>
              <w:numPr>
                <w:ilvl w:val="1"/>
                <w:numId w:val="12"/>
              </w:numPr>
              <w:tabs>
                <w:tab w:val="left" w:pos="9125"/>
              </w:tabs>
              <w:rPr>
                <w:rFonts w:ascii="Tahoma" w:hAnsi="Tahoma" w:cs="Tahoma"/>
                <w:sz w:val="20"/>
                <w:szCs w:val="20"/>
              </w:rPr>
            </w:pPr>
            <w:r w:rsidRPr="003C1B4E">
              <w:rPr>
                <w:rFonts w:ascii="Tahoma" w:hAnsi="Tahoma" w:cs="Tahoma"/>
                <w:sz w:val="20"/>
                <w:szCs w:val="20"/>
              </w:rPr>
              <w:t xml:space="preserve">45 29 15.19, -116 2 47.12 </w:t>
            </w:r>
            <w:r w:rsidR="003C1B4E" w:rsidRPr="003C1B4E">
              <w:rPr>
                <w:rFonts w:ascii="Tahoma" w:hAnsi="Tahoma" w:cs="Tahoma"/>
                <w:sz w:val="20"/>
                <w:szCs w:val="20"/>
              </w:rPr>
              <w:t>–</w:t>
            </w:r>
            <w:r w:rsidRPr="003C1B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C1B4E" w:rsidRPr="003C1B4E">
              <w:rPr>
                <w:rFonts w:ascii="Tahoma" w:hAnsi="Tahoma" w:cs="Tahoma"/>
                <w:sz w:val="20"/>
                <w:szCs w:val="20"/>
              </w:rPr>
              <w:t xml:space="preserve">northeast of Lone Pine Mine along </w:t>
            </w:r>
            <w:proofErr w:type="spellStart"/>
            <w:r w:rsidR="003C1B4E" w:rsidRPr="003C1B4E">
              <w:rPr>
                <w:rFonts w:ascii="Tahoma" w:hAnsi="Tahoma" w:cs="Tahoma"/>
                <w:sz w:val="20"/>
                <w:szCs w:val="20"/>
              </w:rPr>
              <w:t>Hedly</w:t>
            </w:r>
            <w:proofErr w:type="spellEnd"/>
            <w:r w:rsidR="003C1B4E" w:rsidRPr="003C1B4E">
              <w:rPr>
                <w:rFonts w:ascii="Tahoma" w:hAnsi="Tahoma" w:cs="Tahoma"/>
                <w:sz w:val="20"/>
                <w:szCs w:val="20"/>
              </w:rPr>
              <w:t xml:space="preserve"> Creek</w:t>
            </w:r>
          </w:p>
          <w:p w:rsidR="003C1B4E" w:rsidRPr="003C1B4E" w:rsidRDefault="003C1B4E" w:rsidP="003C1B4E">
            <w:pPr>
              <w:pStyle w:val="ListParagraph"/>
              <w:numPr>
                <w:ilvl w:val="1"/>
                <w:numId w:val="12"/>
              </w:numPr>
              <w:tabs>
                <w:tab w:val="left" w:pos="9125"/>
              </w:tabs>
              <w:rPr>
                <w:rFonts w:ascii="Tahoma" w:hAnsi="Tahoma" w:cs="Tahoma"/>
                <w:sz w:val="20"/>
                <w:szCs w:val="20"/>
              </w:rPr>
            </w:pPr>
            <w:r w:rsidRPr="003C1B4E">
              <w:rPr>
                <w:rFonts w:ascii="Tahoma" w:hAnsi="Tahoma" w:cs="Tahoma"/>
                <w:sz w:val="20"/>
                <w:szCs w:val="20"/>
              </w:rPr>
              <w:t>45 20 52.06, -116 14 30.87 – west side of fire perimeter, northeast of Lake Creek Point</w:t>
            </w:r>
            <w:bookmarkStart w:id="0" w:name="_GoBack"/>
            <w:bookmarkEnd w:id="0"/>
          </w:p>
        </w:tc>
      </w:tr>
      <w:tr w:rsidR="00ED17E8" w:rsidRPr="000309F5">
        <w:trPr>
          <w:trHeight w:val="5275"/>
        </w:trPr>
        <w:tc>
          <w:tcPr>
            <w:tcW w:w="1250" w:type="pct"/>
            <w:gridSpan w:val="4"/>
          </w:tcPr>
          <w:p w:rsidR="00ED17E8" w:rsidRPr="006A6D5B" w:rsidRDefault="00ED17E8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89" w:rsidRDefault="00E37189">
      <w:r>
        <w:separator/>
      </w:r>
    </w:p>
  </w:endnote>
  <w:endnote w:type="continuationSeparator" w:id="0">
    <w:p w:rsidR="00E37189" w:rsidRDefault="00E3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89" w:rsidRDefault="00E37189">
      <w:r>
        <w:separator/>
      </w:r>
    </w:p>
  </w:footnote>
  <w:footnote w:type="continuationSeparator" w:id="0">
    <w:p w:rsidR="00E37189" w:rsidRDefault="00E37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A5"/>
    <w:multiLevelType w:val="hybridMultilevel"/>
    <w:tmpl w:val="799A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3A9D"/>
    <w:multiLevelType w:val="hybridMultilevel"/>
    <w:tmpl w:val="CBDA1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36D95"/>
    <w:multiLevelType w:val="hybridMultilevel"/>
    <w:tmpl w:val="8038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22FAD"/>
    <w:multiLevelType w:val="hybridMultilevel"/>
    <w:tmpl w:val="6D2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90213"/>
    <w:multiLevelType w:val="hybridMultilevel"/>
    <w:tmpl w:val="763C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B1CF0"/>
    <w:multiLevelType w:val="hybridMultilevel"/>
    <w:tmpl w:val="A4E4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63D6C"/>
    <w:multiLevelType w:val="hybridMultilevel"/>
    <w:tmpl w:val="0F1AC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849EA"/>
    <w:multiLevelType w:val="hybridMultilevel"/>
    <w:tmpl w:val="9A36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70252"/>
    <w:multiLevelType w:val="hybridMultilevel"/>
    <w:tmpl w:val="6962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C59F3"/>
    <w:multiLevelType w:val="hybridMultilevel"/>
    <w:tmpl w:val="0F688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72554"/>
    <w:multiLevelType w:val="hybridMultilevel"/>
    <w:tmpl w:val="3378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E1F54"/>
    <w:multiLevelType w:val="hybridMultilevel"/>
    <w:tmpl w:val="3AEE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771B"/>
    <w:rsid w:val="0001066D"/>
    <w:rsid w:val="000309F5"/>
    <w:rsid w:val="00032AF1"/>
    <w:rsid w:val="00042E20"/>
    <w:rsid w:val="00073C07"/>
    <w:rsid w:val="00093967"/>
    <w:rsid w:val="000A275B"/>
    <w:rsid w:val="000A5A74"/>
    <w:rsid w:val="000A65FA"/>
    <w:rsid w:val="000C1501"/>
    <w:rsid w:val="000C3653"/>
    <w:rsid w:val="000C6B3F"/>
    <w:rsid w:val="000D5916"/>
    <w:rsid w:val="000D6090"/>
    <w:rsid w:val="000E2CC2"/>
    <w:rsid w:val="000F0271"/>
    <w:rsid w:val="000F130D"/>
    <w:rsid w:val="000F7469"/>
    <w:rsid w:val="00100840"/>
    <w:rsid w:val="0010428C"/>
    <w:rsid w:val="00105747"/>
    <w:rsid w:val="00121E4D"/>
    <w:rsid w:val="001250CC"/>
    <w:rsid w:val="00133DB7"/>
    <w:rsid w:val="00147180"/>
    <w:rsid w:val="001544F0"/>
    <w:rsid w:val="001604A5"/>
    <w:rsid w:val="001637F5"/>
    <w:rsid w:val="00166406"/>
    <w:rsid w:val="00181A56"/>
    <w:rsid w:val="0018599C"/>
    <w:rsid w:val="001A676D"/>
    <w:rsid w:val="001F1D72"/>
    <w:rsid w:val="001F54DB"/>
    <w:rsid w:val="00217331"/>
    <w:rsid w:val="00220066"/>
    <w:rsid w:val="0022172E"/>
    <w:rsid w:val="00227A94"/>
    <w:rsid w:val="00244286"/>
    <w:rsid w:val="00262E34"/>
    <w:rsid w:val="002633CE"/>
    <w:rsid w:val="00267CD6"/>
    <w:rsid w:val="0027445A"/>
    <w:rsid w:val="00282DC1"/>
    <w:rsid w:val="0028330A"/>
    <w:rsid w:val="00284D5B"/>
    <w:rsid w:val="00287858"/>
    <w:rsid w:val="002B0153"/>
    <w:rsid w:val="002B72FE"/>
    <w:rsid w:val="002C7BB5"/>
    <w:rsid w:val="002E1A10"/>
    <w:rsid w:val="00320B15"/>
    <w:rsid w:val="0033310A"/>
    <w:rsid w:val="00356EE4"/>
    <w:rsid w:val="0037792F"/>
    <w:rsid w:val="0038084B"/>
    <w:rsid w:val="00390CEB"/>
    <w:rsid w:val="003A57B3"/>
    <w:rsid w:val="003B14B8"/>
    <w:rsid w:val="003C1B4E"/>
    <w:rsid w:val="003C7A7C"/>
    <w:rsid w:val="003E68F3"/>
    <w:rsid w:val="003F20F3"/>
    <w:rsid w:val="004167A0"/>
    <w:rsid w:val="00416EFF"/>
    <w:rsid w:val="0046291B"/>
    <w:rsid w:val="004646A9"/>
    <w:rsid w:val="0046649F"/>
    <w:rsid w:val="00473828"/>
    <w:rsid w:val="00473DEB"/>
    <w:rsid w:val="00484B5B"/>
    <w:rsid w:val="00494530"/>
    <w:rsid w:val="004B1297"/>
    <w:rsid w:val="004C580A"/>
    <w:rsid w:val="004C72AB"/>
    <w:rsid w:val="004D6C12"/>
    <w:rsid w:val="004E7DB8"/>
    <w:rsid w:val="0053651D"/>
    <w:rsid w:val="00557703"/>
    <w:rsid w:val="00565257"/>
    <w:rsid w:val="00576AC5"/>
    <w:rsid w:val="00586E13"/>
    <w:rsid w:val="005A52BD"/>
    <w:rsid w:val="005B320F"/>
    <w:rsid w:val="005B7A94"/>
    <w:rsid w:val="005D5E6B"/>
    <w:rsid w:val="005E1C09"/>
    <w:rsid w:val="00601684"/>
    <w:rsid w:val="00601931"/>
    <w:rsid w:val="006201B0"/>
    <w:rsid w:val="00622596"/>
    <w:rsid w:val="0063737D"/>
    <w:rsid w:val="00640875"/>
    <w:rsid w:val="00641369"/>
    <w:rsid w:val="006446A6"/>
    <w:rsid w:val="00650FBF"/>
    <w:rsid w:val="0068328E"/>
    <w:rsid w:val="00684B70"/>
    <w:rsid w:val="00690E9E"/>
    <w:rsid w:val="00693888"/>
    <w:rsid w:val="00696CD3"/>
    <w:rsid w:val="006A4BA5"/>
    <w:rsid w:val="006A6D5B"/>
    <w:rsid w:val="006D53AE"/>
    <w:rsid w:val="006F7C7D"/>
    <w:rsid w:val="00713D50"/>
    <w:rsid w:val="00713EE4"/>
    <w:rsid w:val="00715550"/>
    <w:rsid w:val="00731FF6"/>
    <w:rsid w:val="00736063"/>
    <w:rsid w:val="00750539"/>
    <w:rsid w:val="00762691"/>
    <w:rsid w:val="0076365F"/>
    <w:rsid w:val="0076393F"/>
    <w:rsid w:val="00777A06"/>
    <w:rsid w:val="00790778"/>
    <w:rsid w:val="007924FE"/>
    <w:rsid w:val="007A6D86"/>
    <w:rsid w:val="007B0C11"/>
    <w:rsid w:val="007B11FD"/>
    <w:rsid w:val="007B2738"/>
    <w:rsid w:val="007B2F7F"/>
    <w:rsid w:val="007B5707"/>
    <w:rsid w:val="007D75B1"/>
    <w:rsid w:val="007E0277"/>
    <w:rsid w:val="007E2695"/>
    <w:rsid w:val="007F1BD7"/>
    <w:rsid w:val="008001B6"/>
    <w:rsid w:val="008014DD"/>
    <w:rsid w:val="00811921"/>
    <w:rsid w:val="008420FD"/>
    <w:rsid w:val="00843390"/>
    <w:rsid w:val="00855C4D"/>
    <w:rsid w:val="0085728A"/>
    <w:rsid w:val="00875F93"/>
    <w:rsid w:val="00882999"/>
    <w:rsid w:val="008905E1"/>
    <w:rsid w:val="008A3CD4"/>
    <w:rsid w:val="008B03F1"/>
    <w:rsid w:val="008B50F7"/>
    <w:rsid w:val="008C62AC"/>
    <w:rsid w:val="008D79CC"/>
    <w:rsid w:val="00905DBB"/>
    <w:rsid w:val="00910F4E"/>
    <w:rsid w:val="0091153C"/>
    <w:rsid w:val="009210AF"/>
    <w:rsid w:val="00935C5E"/>
    <w:rsid w:val="0095728B"/>
    <w:rsid w:val="00973404"/>
    <w:rsid w:val="009748D6"/>
    <w:rsid w:val="00974993"/>
    <w:rsid w:val="009756BB"/>
    <w:rsid w:val="00991053"/>
    <w:rsid w:val="009929D3"/>
    <w:rsid w:val="00993070"/>
    <w:rsid w:val="009A3C12"/>
    <w:rsid w:val="009B769F"/>
    <w:rsid w:val="009C2908"/>
    <w:rsid w:val="009D6A19"/>
    <w:rsid w:val="009F5D39"/>
    <w:rsid w:val="00A12BD1"/>
    <w:rsid w:val="00A179E1"/>
    <w:rsid w:val="00A2031B"/>
    <w:rsid w:val="00A229B0"/>
    <w:rsid w:val="00A31B1E"/>
    <w:rsid w:val="00A405F0"/>
    <w:rsid w:val="00A47F5B"/>
    <w:rsid w:val="00A56502"/>
    <w:rsid w:val="00A805CD"/>
    <w:rsid w:val="00A827B0"/>
    <w:rsid w:val="00A910E4"/>
    <w:rsid w:val="00AB7A07"/>
    <w:rsid w:val="00AC31F3"/>
    <w:rsid w:val="00AE6E3E"/>
    <w:rsid w:val="00B150E0"/>
    <w:rsid w:val="00B31B93"/>
    <w:rsid w:val="00B447DF"/>
    <w:rsid w:val="00B5605B"/>
    <w:rsid w:val="00B770B9"/>
    <w:rsid w:val="00BC1733"/>
    <w:rsid w:val="00BC3657"/>
    <w:rsid w:val="00BC6D6D"/>
    <w:rsid w:val="00BC75BA"/>
    <w:rsid w:val="00BD0A6F"/>
    <w:rsid w:val="00BD192D"/>
    <w:rsid w:val="00BD5A41"/>
    <w:rsid w:val="00BE651E"/>
    <w:rsid w:val="00BE73A4"/>
    <w:rsid w:val="00BF5DDD"/>
    <w:rsid w:val="00BF608F"/>
    <w:rsid w:val="00BF794D"/>
    <w:rsid w:val="00C001BF"/>
    <w:rsid w:val="00C018F2"/>
    <w:rsid w:val="00C02697"/>
    <w:rsid w:val="00C15CC9"/>
    <w:rsid w:val="00C211FE"/>
    <w:rsid w:val="00C30B4A"/>
    <w:rsid w:val="00C419B2"/>
    <w:rsid w:val="00C503E4"/>
    <w:rsid w:val="00C55976"/>
    <w:rsid w:val="00C61171"/>
    <w:rsid w:val="00C9012D"/>
    <w:rsid w:val="00C93CF2"/>
    <w:rsid w:val="00C95FE3"/>
    <w:rsid w:val="00CB255A"/>
    <w:rsid w:val="00CC6F3A"/>
    <w:rsid w:val="00CD7F21"/>
    <w:rsid w:val="00CF3878"/>
    <w:rsid w:val="00D034B9"/>
    <w:rsid w:val="00D10D54"/>
    <w:rsid w:val="00D30E3E"/>
    <w:rsid w:val="00D319BF"/>
    <w:rsid w:val="00D31D8B"/>
    <w:rsid w:val="00D4143A"/>
    <w:rsid w:val="00D50BB7"/>
    <w:rsid w:val="00D51B18"/>
    <w:rsid w:val="00D54960"/>
    <w:rsid w:val="00D61BC2"/>
    <w:rsid w:val="00D86238"/>
    <w:rsid w:val="00D976FC"/>
    <w:rsid w:val="00DB754E"/>
    <w:rsid w:val="00DC12BB"/>
    <w:rsid w:val="00DC6D9B"/>
    <w:rsid w:val="00DE6103"/>
    <w:rsid w:val="00DF349F"/>
    <w:rsid w:val="00E11B45"/>
    <w:rsid w:val="00E15314"/>
    <w:rsid w:val="00E167BE"/>
    <w:rsid w:val="00E16847"/>
    <w:rsid w:val="00E25E91"/>
    <w:rsid w:val="00E35357"/>
    <w:rsid w:val="00E37189"/>
    <w:rsid w:val="00E4431E"/>
    <w:rsid w:val="00E63461"/>
    <w:rsid w:val="00E65378"/>
    <w:rsid w:val="00E6654D"/>
    <w:rsid w:val="00E701DF"/>
    <w:rsid w:val="00E71397"/>
    <w:rsid w:val="00E75A5E"/>
    <w:rsid w:val="00E85117"/>
    <w:rsid w:val="00E90BDE"/>
    <w:rsid w:val="00EB1F73"/>
    <w:rsid w:val="00EB44AE"/>
    <w:rsid w:val="00EB6412"/>
    <w:rsid w:val="00EB74CA"/>
    <w:rsid w:val="00EC560E"/>
    <w:rsid w:val="00ED17E8"/>
    <w:rsid w:val="00ED1A76"/>
    <w:rsid w:val="00EF0ED5"/>
    <w:rsid w:val="00EF1B57"/>
    <w:rsid w:val="00EF7195"/>
    <w:rsid w:val="00EF76FD"/>
    <w:rsid w:val="00F128CA"/>
    <w:rsid w:val="00F12E8E"/>
    <w:rsid w:val="00F22527"/>
    <w:rsid w:val="00F308FF"/>
    <w:rsid w:val="00F458AC"/>
    <w:rsid w:val="00F81E9B"/>
    <w:rsid w:val="00F931A9"/>
    <w:rsid w:val="00FA3FA0"/>
    <w:rsid w:val="00FB3C4A"/>
    <w:rsid w:val="00FC093B"/>
    <w:rsid w:val="00FC09BF"/>
    <w:rsid w:val="00FC1443"/>
    <w:rsid w:val="00FC7B05"/>
    <w:rsid w:val="00FC7EAB"/>
    <w:rsid w:val="00FD0451"/>
    <w:rsid w:val="00FD6532"/>
    <w:rsid w:val="00FE57FB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3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1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3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1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hocut@fs.fed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FE82B-258C-4BFB-B72C-91FD5D3A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347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16</cp:revision>
  <cp:lastPrinted>2015-08-28T07:30:00Z</cp:lastPrinted>
  <dcterms:created xsi:type="dcterms:W3CDTF">2015-09-12T07:04:00Z</dcterms:created>
  <dcterms:modified xsi:type="dcterms:W3CDTF">2015-09-14T08:39:00Z</dcterms:modified>
</cp:coreProperties>
</file>