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20CA0" w:rsidP="00105747">
            <w:pPr>
              <w:spacing w:line="360" w:lineRule="auto"/>
              <w:rPr>
                <w:rFonts w:ascii="Tahoma" w:hAnsi="Tahoma" w:cs="Tahoma"/>
                <w:sz w:val="20"/>
                <w:szCs w:val="20"/>
              </w:rPr>
            </w:pPr>
            <w:r>
              <w:rPr>
                <w:rFonts w:ascii="Tahoma" w:hAnsi="Tahoma" w:cs="Tahoma"/>
                <w:sz w:val="20"/>
                <w:szCs w:val="20"/>
              </w:rPr>
              <w:t>Washington</w:t>
            </w:r>
          </w:p>
          <w:p w:rsidR="001D2081" w:rsidRPr="00CB255A" w:rsidRDefault="00C20CA0" w:rsidP="00105747">
            <w:pPr>
              <w:spacing w:line="360" w:lineRule="auto"/>
              <w:rPr>
                <w:rFonts w:ascii="Tahoma" w:hAnsi="Tahoma" w:cs="Tahoma"/>
                <w:sz w:val="20"/>
                <w:szCs w:val="20"/>
              </w:rPr>
            </w:pPr>
            <w:r>
              <w:rPr>
                <w:rFonts w:ascii="Tahoma" w:hAnsi="Tahoma" w:cs="Tahoma"/>
                <w:sz w:val="20"/>
                <w:szCs w:val="20"/>
              </w:rPr>
              <w:t>NV-HTF-030251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3E2A7B" w:rsidP="00105747">
            <w:pPr>
              <w:spacing w:line="360" w:lineRule="auto"/>
              <w:rPr>
                <w:rFonts w:ascii="Tahoma" w:hAnsi="Tahoma" w:cs="Tahoma"/>
                <w:sz w:val="20"/>
                <w:szCs w:val="20"/>
              </w:rPr>
            </w:pPr>
            <w:r>
              <w:rPr>
                <w:rFonts w:ascii="Tahoma" w:hAnsi="Tahoma" w:cs="Tahoma"/>
                <w:sz w:val="20"/>
                <w:szCs w:val="20"/>
              </w:rPr>
              <w:t>Pete Martinez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C20CA0" w:rsidRDefault="00C20CA0" w:rsidP="00105747">
            <w:pPr>
              <w:spacing w:line="360" w:lineRule="auto"/>
              <w:rPr>
                <w:rFonts w:ascii="Tahoma" w:hAnsi="Tahoma" w:cs="Tahoma"/>
                <w:sz w:val="20"/>
                <w:szCs w:val="20"/>
              </w:rPr>
            </w:pPr>
            <w:r>
              <w:rPr>
                <w:rFonts w:ascii="Tahoma" w:hAnsi="Tahoma" w:cs="Tahoma"/>
                <w:sz w:val="20"/>
                <w:szCs w:val="20"/>
              </w:rPr>
              <w:t>Minden:</w:t>
            </w:r>
          </w:p>
          <w:p w:rsidR="009748D6" w:rsidRPr="00CB255A" w:rsidRDefault="00C20CA0" w:rsidP="00105747">
            <w:pPr>
              <w:spacing w:line="360" w:lineRule="auto"/>
              <w:rPr>
                <w:rFonts w:ascii="Tahoma" w:hAnsi="Tahoma" w:cs="Tahoma"/>
                <w:sz w:val="20"/>
                <w:szCs w:val="20"/>
              </w:rPr>
            </w:pPr>
            <w:r>
              <w:rPr>
                <w:rFonts w:ascii="Tahoma" w:hAnsi="Tahoma" w:cs="Tahoma"/>
                <w:sz w:val="20"/>
                <w:szCs w:val="20"/>
              </w:rPr>
              <w:t>775-782-1461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76A3F" w:rsidP="00105747">
            <w:pPr>
              <w:spacing w:line="360" w:lineRule="auto"/>
              <w:rPr>
                <w:rFonts w:ascii="Tahoma" w:hAnsi="Tahoma" w:cs="Tahoma"/>
                <w:sz w:val="20"/>
                <w:szCs w:val="20"/>
              </w:rPr>
            </w:pPr>
            <w:r>
              <w:rPr>
                <w:rFonts w:ascii="Tahoma" w:hAnsi="Tahoma" w:cs="Tahoma"/>
                <w:sz w:val="20"/>
                <w:szCs w:val="20"/>
              </w:rPr>
              <w:t>16544</w:t>
            </w:r>
            <w:r w:rsidR="008475FD">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76A3F" w:rsidP="001D2081">
            <w:pPr>
              <w:spacing w:line="360" w:lineRule="auto"/>
              <w:rPr>
                <w:rFonts w:ascii="Tahoma" w:hAnsi="Tahoma" w:cs="Tahoma"/>
                <w:sz w:val="20"/>
                <w:szCs w:val="20"/>
              </w:rPr>
            </w:pPr>
            <w:r>
              <w:rPr>
                <w:rFonts w:ascii="Tahoma" w:hAnsi="Tahoma" w:cs="Tahoma"/>
                <w:sz w:val="20"/>
                <w:szCs w:val="20"/>
              </w:rPr>
              <w: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14330" w:rsidP="00105747">
            <w:pPr>
              <w:spacing w:line="360" w:lineRule="auto"/>
              <w:rPr>
                <w:rFonts w:ascii="Tahoma" w:hAnsi="Tahoma" w:cs="Tahoma"/>
                <w:sz w:val="20"/>
                <w:szCs w:val="20"/>
              </w:rPr>
            </w:pPr>
            <w:r>
              <w:rPr>
                <w:rFonts w:ascii="Tahoma" w:hAnsi="Tahoma" w:cs="Tahoma"/>
                <w:sz w:val="20"/>
                <w:szCs w:val="20"/>
              </w:rPr>
              <w:t>2233</w:t>
            </w:r>
            <w:r w:rsidR="009D21A4">
              <w:rPr>
                <w:rFonts w:ascii="Tahoma" w:hAnsi="Tahoma" w:cs="Tahoma"/>
                <w:sz w:val="20"/>
                <w:szCs w:val="20"/>
              </w:rPr>
              <w:t xml:space="preserve"> M</w:t>
            </w:r>
            <w:r w:rsidR="005E1273">
              <w:rPr>
                <w:rFonts w:ascii="Tahoma" w:hAnsi="Tahoma" w:cs="Tahoma"/>
                <w:sz w:val="20"/>
                <w:szCs w:val="20"/>
              </w:rPr>
              <w:t>D</w:t>
            </w:r>
            <w:r w:rsidR="009D21A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D21A4" w:rsidP="00C20CA0">
            <w:pPr>
              <w:spacing w:line="360" w:lineRule="auto"/>
              <w:rPr>
                <w:rFonts w:ascii="Tahoma" w:hAnsi="Tahoma" w:cs="Tahoma"/>
                <w:sz w:val="20"/>
                <w:szCs w:val="20"/>
              </w:rPr>
            </w:pPr>
            <w:r>
              <w:rPr>
                <w:rFonts w:ascii="Tahoma" w:hAnsi="Tahoma" w:cs="Tahoma"/>
                <w:sz w:val="20"/>
                <w:szCs w:val="20"/>
              </w:rPr>
              <w:t>201506</w:t>
            </w:r>
            <w:r w:rsidR="00C20CA0">
              <w:rPr>
                <w:rFonts w:ascii="Tahoma" w:hAnsi="Tahoma" w:cs="Tahoma"/>
                <w:sz w:val="20"/>
                <w:szCs w:val="20"/>
              </w:rPr>
              <w:t>22</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D21A4" w:rsidRPr="00CB255A" w:rsidRDefault="009D21A4" w:rsidP="009D21A4">
            <w:pPr>
              <w:spacing w:line="360" w:lineRule="auto"/>
              <w:rPr>
                <w:rFonts w:ascii="Tahoma" w:hAnsi="Tahoma" w:cs="Tahoma"/>
                <w:sz w:val="20"/>
                <w:szCs w:val="20"/>
              </w:rPr>
            </w:pPr>
            <w:r>
              <w:rPr>
                <w:rFonts w:ascii="Tahoma" w:hAnsi="Tahoma" w:cs="Tahoma"/>
                <w:sz w:val="20"/>
                <w:szCs w:val="20"/>
              </w:rPr>
              <w:t>FS SW Region RO</w:t>
            </w:r>
          </w:p>
          <w:p w:rsidR="009748D6" w:rsidRPr="000309F5" w:rsidRDefault="009D21A4" w:rsidP="00105747">
            <w:pPr>
              <w:spacing w:line="360" w:lineRule="auto"/>
              <w:rPr>
                <w:rFonts w:ascii="Tahoma" w:hAnsi="Tahoma" w:cs="Tahoma"/>
                <w:b/>
                <w:sz w:val="20"/>
                <w:szCs w:val="20"/>
              </w:rPr>
            </w:pPr>
            <w:r>
              <w:rPr>
                <w:rFonts w:ascii="Tahoma" w:hAnsi="Tahoma" w:cs="Tahoma"/>
                <w:sz w:val="20"/>
                <w:szCs w:val="20"/>
              </w:rPr>
              <w:t xml:space="preserve">Albuquerque, NM </w:t>
            </w:r>
            <w:r w:rsidR="009748D6" w:rsidRPr="000309F5">
              <w:rPr>
                <w:rFonts w:ascii="Tahoma" w:hAnsi="Tahoma" w:cs="Tahoma"/>
                <w:b/>
                <w:sz w:val="20"/>
                <w:szCs w:val="20"/>
              </w:rPr>
              <w:t>Interpreter(s)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505-842-3867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D21A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D21A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20CA0" w:rsidP="00105747">
            <w:pPr>
              <w:spacing w:line="360" w:lineRule="auto"/>
              <w:rPr>
                <w:rFonts w:ascii="Tahoma" w:hAnsi="Tahoma" w:cs="Tahoma"/>
                <w:sz w:val="20"/>
                <w:szCs w:val="20"/>
              </w:rPr>
            </w:pPr>
            <w:r>
              <w:rPr>
                <w:rFonts w:ascii="Tahoma" w:hAnsi="Tahoma" w:cs="Tahoma"/>
                <w:sz w:val="20"/>
                <w:szCs w:val="20"/>
              </w:rPr>
              <w:t>Minden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D21A4" w:rsidP="00C20CA0">
            <w:pPr>
              <w:spacing w:line="360" w:lineRule="auto"/>
              <w:rPr>
                <w:rFonts w:ascii="Tahoma" w:hAnsi="Tahoma" w:cs="Tahoma"/>
                <w:sz w:val="20"/>
                <w:szCs w:val="20"/>
              </w:rPr>
            </w:pPr>
            <w:r>
              <w:rPr>
                <w:rFonts w:ascii="Tahoma" w:hAnsi="Tahoma" w:cs="Tahoma"/>
                <w:sz w:val="20"/>
                <w:szCs w:val="20"/>
              </w:rPr>
              <w:t>A-</w:t>
            </w:r>
            <w:r w:rsidR="00C20CA0">
              <w:rPr>
                <w:rFonts w:ascii="Tahoma" w:hAnsi="Tahoma" w:cs="Tahoma"/>
                <w:sz w:val="20"/>
                <w:szCs w:val="20"/>
              </w:rPr>
              <w:t>41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N144Z/</w:t>
            </w:r>
            <w:r w:rsidR="00B833B5">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833B5" w:rsidP="00C20CA0">
            <w:pPr>
              <w:spacing w:line="360" w:lineRule="auto"/>
              <w:rPr>
                <w:rFonts w:ascii="Tahoma" w:hAnsi="Tahoma" w:cs="Tahoma"/>
                <w:sz w:val="20"/>
                <w:szCs w:val="20"/>
              </w:rPr>
            </w:pPr>
            <w:r>
              <w:rPr>
                <w:rFonts w:ascii="Tahoma" w:hAnsi="Tahoma" w:cs="Tahoma"/>
                <w:sz w:val="20"/>
                <w:szCs w:val="20"/>
              </w:rPr>
              <w:t xml:space="preserve">Dan J, </w:t>
            </w:r>
            <w:r w:rsidR="00C20CA0">
              <w:rPr>
                <w:rFonts w:ascii="Tahoma" w:hAnsi="Tahoma" w:cs="Tahoma"/>
                <w:sz w:val="20"/>
                <w:szCs w:val="20"/>
              </w:rPr>
              <w:t>Jack L</w:t>
            </w:r>
            <w:r>
              <w:rPr>
                <w:rFonts w:ascii="Tahoma" w:hAnsi="Tahoma" w:cs="Tahoma"/>
                <w:sz w:val="20"/>
                <w:szCs w:val="20"/>
              </w:rPr>
              <w:t xml:space="preserve">, </w:t>
            </w:r>
            <w:proofErr w:type="spellStart"/>
            <w:r>
              <w:rPr>
                <w:rFonts w:ascii="Tahoma" w:hAnsi="Tahoma" w:cs="Tahoma"/>
                <w:sz w:val="20"/>
                <w:szCs w:val="20"/>
              </w:rPr>
              <w:t>Kaz</w:t>
            </w:r>
            <w:proofErr w:type="spellEnd"/>
            <w:r>
              <w:rPr>
                <w:rFonts w:ascii="Tahoma" w:hAnsi="Tahoma" w:cs="Tahoma"/>
                <w:sz w:val="20"/>
                <w:szCs w:val="20"/>
              </w:rPr>
              <w:t xml:space="preserve">, </w:t>
            </w:r>
            <w:r w:rsidR="00C20CA0">
              <w:rPr>
                <w:rFonts w:ascii="Tahoma" w:hAnsi="Tahoma" w:cs="Tahoma"/>
                <w:sz w:val="20"/>
                <w:szCs w:val="20"/>
              </w:rPr>
              <w:t>Jill</w:t>
            </w:r>
          </w:p>
        </w:tc>
      </w:tr>
      <w:tr w:rsidR="009748D6" w:rsidRPr="000309F5">
        <w:trPr>
          <w:trHeight w:val="630"/>
        </w:trPr>
        <w:tc>
          <w:tcPr>
            <w:tcW w:w="1250" w:type="pct"/>
            <w:gridSpan w:val="2"/>
          </w:tcPr>
          <w:p w:rsidR="009748D6" w:rsidRDefault="009748D6" w:rsidP="0060156E">
            <w:pPr>
              <w:spacing w:line="360" w:lineRule="auto"/>
              <w:rPr>
                <w:rFonts w:ascii="Tahoma" w:hAnsi="Tahoma" w:cs="Tahoma"/>
                <w:b/>
                <w:sz w:val="20"/>
                <w:szCs w:val="20"/>
              </w:rPr>
            </w:pPr>
            <w:r w:rsidRPr="000309F5">
              <w:rPr>
                <w:rFonts w:ascii="Tahoma" w:hAnsi="Tahoma" w:cs="Tahoma"/>
                <w:b/>
                <w:sz w:val="20"/>
                <w:szCs w:val="20"/>
              </w:rPr>
              <w:t>IRIN Comments on imagery:</w:t>
            </w:r>
          </w:p>
          <w:p w:rsidR="0060156E" w:rsidRDefault="00207C45" w:rsidP="001D2081">
            <w:pPr>
              <w:spacing w:line="360" w:lineRule="auto"/>
              <w:rPr>
                <w:rFonts w:ascii="Tahoma" w:hAnsi="Tahoma" w:cs="Tahoma"/>
                <w:sz w:val="20"/>
                <w:szCs w:val="20"/>
              </w:rPr>
            </w:pPr>
            <w:r>
              <w:rPr>
                <w:rFonts w:ascii="Tahoma" w:hAnsi="Tahoma" w:cs="Tahoma"/>
                <w:sz w:val="20"/>
                <w:szCs w:val="20"/>
              </w:rPr>
              <w:t>Good overlap.</w:t>
            </w:r>
          </w:p>
          <w:p w:rsidR="00576A3F" w:rsidRDefault="00576A3F" w:rsidP="001D2081">
            <w:pPr>
              <w:spacing w:line="360" w:lineRule="auto"/>
              <w:rPr>
                <w:rFonts w:ascii="Tahoma" w:hAnsi="Tahoma" w:cs="Tahoma"/>
                <w:sz w:val="20"/>
                <w:szCs w:val="20"/>
              </w:rPr>
            </w:pPr>
            <w:r>
              <w:rPr>
                <w:rFonts w:ascii="Tahoma" w:hAnsi="Tahoma" w:cs="Tahoma"/>
                <w:sz w:val="20"/>
                <w:szCs w:val="20"/>
              </w:rPr>
              <w:t>Lots of artifacts and halos on Run 1.</w:t>
            </w:r>
          </w:p>
          <w:p w:rsidR="00207C45" w:rsidRPr="0060156E" w:rsidRDefault="00207C45" w:rsidP="001D2081">
            <w:pPr>
              <w:spacing w:line="360" w:lineRule="auto"/>
              <w:rPr>
                <w:rFonts w:ascii="Tahoma" w:hAnsi="Tahoma" w:cs="Tahoma"/>
                <w:b/>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D208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833B5" w:rsidP="00105747">
            <w:pPr>
              <w:spacing w:line="360" w:lineRule="auto"/>
              <w:rPr>
                <w:rFonts w:ascii="Tahoma" w:hAnsi="Tahoma" w:cs="Tahoma"/>
                <w:sz w:val="20"/>
                <w:szCs w:val="20"/>
              </w:rPr>
            </w:pPr>
            <w:r>
              <w:rPr>
                <w:rFonts w:ascii="Tahoma" w:hAnsi="Tahoma" w:cs="Tahoma"/>
                <w:sz w:val="20"/>
                <w:szCs w:val="20"/>
              </w:rPr>
              <w:t>IR Perimeter and Intense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833B5" w:rsidP="00414330">
            <w:pPr>
              <w:spacing w:line="360" w:lineRule="auto"/>
              <w:rPr>
                <w:rFonts w:ascii="Tahoma" w:hAnsi="Tahoma" w:cs="Tahoma"/>
                <w:sz w:val="20"/>
                <w:szCs w:val="20"/>
              </w:rPr>
            </w:pPr>
            <w:r>
              <w:rPr>
                <w:rFonts w:ascii="Tahoma" w:hAnsi="Tahoma" w:cs="Tahoma"/>
                <w:sz w:val="20"/>
                <w:szCs w:val="20"/>
              </w:rPr>
              <w:t>201506</w:t>
            </w:r>
            <w:r w:rsidR="00C20CA0">
              <w:rPr>
                <w:rFonts w:ascii="Tahoma" w:hAnsi="Tahoma" w:cs="Tahoma"/>
                <w:sz w:val="20"/>
                <w:szCs w:val="20"/>
              </w:rPr>
              <w:t>22</w:t>
            </w:r>
            <w:r>
              <w:rPr>
                <w:rFonts w:ascii="Tahoma" w:hAnsi="Tahoma" w:cs="Tahoma"/>
                <w:sz w:val="20"/>
                <w:szCs w:val="20"/>
              </w:rPr>
              <w:t xml:space="preserve"> </w:t>
            </w:r>
            <w:r w:rsidR="00414330">
              <w:rPr>
                <w:rFonts w:ascii="Tahoma" w:hAnsi="Tahoma" w:cs="Tahoma"/>
                <w:sz w:val="20"/>
                <w:szCs w:val="20"/>
              </w:rPr>
              <w:t>2245</w:t>
            </w:r>
            <w:r>
              <w:rPr>
                <w:rFonts w:ascii="Tahoma" w:hAnsi="Tahoma" w:cs="Tahoma"/>
                <w:sz w:val="20"/>
                <w:szCs w:val="20"/>
              </w:rPr>
              <w:t xml:space="preserve"> M</w:t>
            </w:r>
            <w:r w:rsidR="005E1273">
              <w:rPr>
                <w:rFonts w:ascii="Tahoma" w:hAnsi="Tahoma" w:cs="Tahoma"/>
                <w:sz w:val="20"/>
                <w:szCs w:val="20"/>
              </w:rPr>
              <w:t>D</w:t>
            </w:r>
            <w:r>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833B5"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PDF, IR Log and KMZs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847AE" w:rsidP="00C20CA0">
            <w:pPr>
              <w:spacing w:line="360" w:lineRule="auto"/>
              <w:rPr>
                <w:rFonts w:ascii="Tahoma" w:hAnsi="Tahoma" w:cs="Tahoma"/>
                <w:b/>
                <w:sz w:val="20"/>
                <w:szCs w:val="20"/>
              </w:rPr>
            </w:pPr>
            <w:r w:rsidRPr="00C847AE">
              <w:rPr>
                <w:rFonts w:ascii="Tahoma" w:hAnsi="Tahoma" w:cs="Tahoma"/>
                <w:sz w:val="20"/>
                <w:szCs w:val="20"/>
              </w:rPr>
              <w:t>ftp://ftp.nifc.gov/</w:t>
            </w:r>
            <w:r w:rsidR="00C20CA0" w:rsidRPr="00C20CA0">
              <w:rPr>
                <w:rFonts w:ascii="Tahoma" w:hAnsi="Tahoma" w:cs="Tahoma"/>
                <w:sz w:val="20"/>
                <w:szCs w:val="20"/>
              </w:rPr>
              <w:t>incident_specific_data/great_basin/2015_Incidents/2015_Washington/IR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833B5" w:rsidP="00446F2E">
            <w:pPr>
              <w:spacing w:line="360" w:lineRule="auto"/>
              <w:rPr>
                <w:rFonts w:ascii="Tahoma" w:hAnsi="Tahoma" w:cs="Tahoma"/>
                <w:sz w:val="20"/>
                <w:szCs w:val="20"/>
              </w:rPr>
            </w:pPr>
            <w:r>
              <w:rPr>
                <w:rFonts w:ascii="Tahoma" w:hAnsi="Tahoma" w:cs="Tahoma"/>
                <w:sz w:val="20"/>
                <w:szCs w:val="20"/>
              </w:rPr>
              <w:t>201506</w:t>
            </w:r>
            <w:r w:rsidR="00C20CA0">
              <w:rPr>
                <w:rFonts w:ascii="Tahoma" w:hAnsi="Tahoma" w:cs="Tahoma"/>
                <w:sz w:val="20"/>
                <w:szCs w:val="20"/>
              </w:rPr>
              <w:t>23</w:t>
            </w:r>
            <w:r>
              <w:rPr>
                <w:rFonts w:ascii="Tahoma" w:hAnsi="Tahoma" w:cs="Tahoma"/>
                <w:sz w:val="20"/>
                <w:szCs w:val="20"/>
              </w:rPr>
              <w:t xml:space="preserve"> </w:t>
            </w:r>
            <w:r w:rsidR="00446F2E">
              <w:rPr>
                <w:rFonts w:ascii="Tahoma" w:hAnsi="Tahoma" w:cs="Tahoma"/>
                <w:sz w:val="20"/>
                <w:szCs w:val="20"/>
              </w:rPr>
              <w:t>0300</w:t>
            </w:r>
            <w:r>
              <w:rPr>
                <w:rFonts w:ascii="Tahoma" w:hAnsi="Tahoma" w:cs="Tahoma"/>
                <w:sz w:val="20"/>
                <w:szCs w:val="20"/>
              </w:rPr>
              <w:t xml:space="preserve"> </w:t>
            </w:r>
            <w:bookmarkStart w:id="0" w:name="_GoBack"/>
            <w:bookmarkEnd w:id="0"/>
            <w:r>
              <w:rPr>
                <w:rFonts w:ascii="Tahoma" w:hAnsi="Tahoma" w:cs="Tahoma"/>
                <w:sz w:val="20"/>
                <w:szCs w:val="20"/>
              </w:rPr>
              <w:t>M</w:t>
            </w:r>
            <w:r w:rsidR="005E1273">
              <w:rPr>
                <w:rFonts w:ascii="Tahoma" w:hAnsi="Tahoma" w:cs="Tahoma"/>
                <w:sz w:val="20"/>
                <w:szCs w:val="20"/>
              </w:rPr>
              <w:t>D</w:t>
            </w:r>
            <w:r>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764E6" w:rsidRDefault="00ED6CBB" w:rsidP="001D2081">
            <w:pPr>
              <w:spacing w:line="360" w:lineRule="auto"/>
              <w:rPr>
                <w:rFonts w:ascii="Tahoma" w:hAnsi="Tahoma" w:cs="Tahoma"/>
                <w:b/>
                <w:sz w:val="20"/>
                <w:szCs w:val="20"/>
              </w:rPr>
            </w:pPr>
            <w:r>
              <w:rPr>
                <w:rFonts w:ascii="Tahoma" w:hAnsi="Tahoma" w:cs="Tahoma"/>
                <w:b/>
                <w:sz w:val="20"/>
                <w:szCs w:val="20"/>
              </w:rPr>
              <w:t xml:space="preserve">Initial perimeter based on </w:t>
            </w:r>
            <w:r w:rsidR="00414330" w:rsidRPr="00414330">
              <w:rPr>
                <w:rFonts w:ascii="Tahoma" w:hAnsi="Tahoma" w:cs="Tahoma"/>
                <w:b/>
                <w:sz w:val="20"/>
                <w:szCs w:val="20"/>
              </w:rPr>
              <w:t>FirePolygon_Washington_20150622_1200</w:t>
            </w:r>
            <w:r w:rsidR="00414330">
              <w:rPr>
                <w:rFonts w:ascii="Tahoma" w:hAnsi="Tahoma" w:cs="Tahoma"/>
                <w:b/>
                <w:sz w:val="20"/>
                <w:szCs w:val="20"/>
              </w:rPr>
              <w:t xml:space="preserve"> </w:t>
            </w:r>
            <w:r w:rsidR="00363D27">
              <w:rPr>
                <w:rFonts w:ascii="Tahoma" w:hAnsi="Tahoma" w:cs="Tahoma"/>
                <w:b/>
                <w:sz w:val="20"/>
                <w:szCs w:val="20"/>
              </w:rPr>
              <w:t>provided by incident</w:t>
            </w:r>
            <w:r w:rsidR="001D2081">
              <w:rPr>
                <w:rFonts w:ascii="Tahoma" w:hAnsi="Tahoma" w:cs="Tahoma"/>
                <w:b/>
                <w:sz w:val="20"/>
                <w:szCs w:val="20"/>
              </w:rPr>
              <w:t>.</w:t>
            </w:r>
          </w:p>
          <w:p w:rsidR="003C0120" w:rsidRDefault="003C0120" w:rsidP="001D2081">
            <w:pPr>
              <w:spacing w:line="360" w:lineRule="auto"/>
              <w:rPr>
                <w:rFonts w:ascii="Tahoma" w:hAnsi="Tahoma" w:cs="Tahoma"/>
                <w:b/>
                <w:sz w:val="20"/>
                <w:szCs w:val="20"/>
              </w:rPr>
            </w:pPr>
            <w:r>
              <w:rPr>
                <w:rFonts w:ascii="Tahoma" w:hAnsi="Tahoma" w:cs="Tahoma"/>
                <w:b/>
                <w:sz w:val="20"/>
                <w:szCs w:val="20"/>
              </w:rPr>
              <w:t xml:space="preserve">Adjusted incident perimeter inwards on the north and west.  </w:t>
            </w:r>
            <w:r w:rsidR="00365256">
              <w:rPr>
                <w:rFonts w:ascii="Tahoma" w:hAnsi="Tahoma" w:cs="Tahoma"/>
                <w:b/>
                <w:sz w:val="20"/>
                <w:szCs w:val="20"/>
              </w:rPr>
              <w:t>Saw no evidence of heat in those areas.</w:t>
            </w:r>
          </w:p>
          <w:p w:rsidR="00270D64" w:rsidRDefault="00270D64" w:rsidP="001D2081">
            <w:pPr>
              <w:spacing w:line="360" w:lineRule="auto"/>
              <w:rPr>
                <w:rFonts w:ascii="Tahoma" w:hAnsi="Tahoma" w:cs="Tahoma"/>
                <w:b/>
                <w:sz w:val="20"/>
                <w:szCs w:val="20"/>
              </w:rPr>
            </w:pPr>
            <w:r>
              <w:rPr>
                <w:rFonts w:ascii="Tahoma" w:hAnsi="Tahoma" w:cs="Tahoma"/>
                <w:b/>
                <w:sz w:val="20"/>
                <w:szCs w:val="20"/>
              </w:rPr>
              <w:t xml:space="preserve">Substantial perimeter growth on the north side primarily down Mogul and </w:t>
            </w:r>
            <w:proofErr w:type="spellStart"/>
            <w:r>
              <w:rPr>
                <w:rFonts w:ascii="Tahoma" w:hAnsi="Tahoma" w:cs="Tahoma"/>
                <w:b/>
                <w:sz w:val="20"/>
                <w:szCs w:val="20"/>
              </w:rPr>
              <w:t>Goskey</w:t>
            </w:r>
            <w:proofErr w:type="spellEnd"/>
            <w:r>
              <w:rPr>
                <w:rFonts w:ascii="Tahoma" w:hAnsi="Tahoma" w:cs="Tahoma"/>
                <w:b/>
                <w:sz w:val="20"/>
                <w:szCs w:val="20"/>
              </w:rPr>
              <w:t xml:space="preserve"> Canyons, and north of </w:t>
            </w:r>
            <w:proofErr w:type="spellStart"/>
            <w:r>
              <w:rPr>
                <w:rFonts w:ascii="Tahoma" w:hAnsi="Tahoma" w:cs="Tahoma"/>
                <w:b/>
                <w:sz w:val="20"/>
                <w:szCs w:val="20"/>
              </w:rPr>
              <w:t>Heenan</w:t>
            </w:r>
            <w:proofErr w:type="spellEnd"/>
            <w:r>
              <w:rPr>
                <w:rFonts w:ascii="Tahoma" w:hAnsi="Tahoma" w:cs="Tahoma"/>
                <w:b/>
                <w:sz w:val="20"/>
                <w:szCs w:val="20"/>
              </w:rPr>
              <w:t xml:space="preserve"> Creek.  </w:t>
            </w:r>
            <w:r w:rsidR="00446F2E">
              <w:rPr>
                <w:rFonts w:ascii="Tahoma" w:hAnsi="Tahoma" w:cs="Tahoma"/>
                <w:b/>
                <w:sz w:val="20"/>
                <w:szCs w:val="20"/>
              </w:rPr>
              <w:t>L</w:t>
            </w:r>
            <w:r>
              <w:rPr>
                <w:rFonts w:ascii="Tahoma" w:hAnsi="Tahoma" w:cs="Tahoma"/>
                <w:b/>
                <w:sz w:val="20"/>
                <w:szCs w:val="20"/>
              </w:rPr>
              <w:t xml:space="preserve">arge areas of intense heat are located primarily on ridges </w:t>
            </w:r>
            <w:r w:rsidR="00446F2E">
              <w:rPr>
                <w:rFonts w:ascii="Tahoma" w:hAnsi="Tahoma" w:cs="Tahoma"/>
                <w:b/>
                <w:sz w:val="20"/>
                <w:szCs w:val="20"/>
              </w:rPr>
              <w:t xml:space="preserve">including north and northeast of Mogul Peak and the divide between </w:t>
            </w:r>
            <w:proofErr w:type="spellStart"/>
            <w:r w:rsidR="00446F2E">
              <w:rPr>
                <w:rFonts w:ascii="Tahoma" w:hAnsi="Tahoma" w:cs="Tahoma"/>
                <w:b/>
                <w:sz w:val="20"/>
                <w:szCs w:val="20"/>
              </w:rPr>
              <w:t>Goskey</w:t>
            </w:r>
            <w:proofErr w:type="spellEnd"/>
            <w:r w:rsidR="00446F2E">
              <w:rPr>
                <w:rFonts w:ascii="Tahoma" w:hAnsi="Tahoma" w:cs="Tahoma"/>
                <w:b/>
                <w:sz w:val="20"/>
                <w:szCs w:val="20"/>
              </w:rPr>
              <w:t xml:space="preserve"> Canyon and Lexington Creek.  </w:t>
            </w:r>
            <w:r>
              <w:rPr>
                <w:rFonts w:ascii="Tahoma" w:hAnsi="Tahoma" w:cs="Tahoma"/>
                <w:b/>
                <w:sz w:val="20"/>
                <w:szCs w:val="20"/>
              </w:rPr>
              <w:t xml:space="preserve">Various isolated heat sources in this area are outside the main heat perimeter.  </w:t>
            </w:r>
          </w:p>
          <w:p w:rsidR="00446F2E" w:rsidRDefault="00446F2E" w:rsidP="001D2081">
            <w:pPr>
              <w:spacing w:line="360" w:lineRule="auto"/>
              <w:rPr>
                <w:rFonts w:ascii="Tahoma" w:hAnsi="Tahoma" w:cs="Tahoma"/>
                <w:b/>
                <w:sz w:val="20"/>
                <w:szCs w:val="20"/>
              </w:rPr>
            </w:pPr>
            <w:r>
              <w:rPr>
                <w:rFonts w:ascii="Tahoma" w:hAnsi="Tahoma" w:cs="Tahoma"/>
                <w:b/>
                <w:sz w:val="20"/>
                <w:szCs w:val="20"/>
              </w:rPr>
              <w:t>Perimeter growth to the southeast and northwest occurred north and south of East Fork Carson River.   Both of these areas are marked by large areas of intense heat.</w:t>
            </w:r>
          </w:p>
          <w:p w:rsidR="005F0AD8" w:rsidRDefault="005F0AD8" w:rsidP="001D2081">
            <w:pPr>
              <w:spacing w:line="360" w:lineRule="auto"/>
              <w:rPr>
                <w:rFonts w:ascii="Tahoma" w:hAnsi="Tahoma" w:cs="Tahoma"/>
                <w:b/>
                <w:sz w:val="20"/>
                <w:szCs w:val="20"/>
              </w:rPr>
            </w:pPr>
            <w:r>
              <w:rPr>
                <w:rFonts w:ascii="Tahoma" w:hAnsi="Tahoma" w:cs="Tahoma"/>
                <w:b/>
                <w:sz w:val="20"/>
                <w:szCs w:val="20"/>
              </w:rPr>
              <w:t>There were two isolated heat sources far outside the heat perimeter to the northwest.  These are located in yards of private residences.  They are included in the data, but not on the map.</w:t>
            </w:r>
          </w:p>
          <w:p w:rsidR="00270D64" w:rsidRDefault="00270D64" w:rsidP="001D2081">
            <w:pPr>
              <w:spacing w:line="360" w:lineRule="auto"/>
              <w:rPr>
                <w:rFonts w:ascii="Tahoma" w:hAnsi="Tahoma" w:cs="Tahoma"/>
                <w:b/>
                <w:sz w:val="20"/>
                <w:szCs w:val="20"/>
              </w:rPr>
            </w:pPr>
          </w:p>
          <w:p w:rsidR="00414330" w:rsidRDefault="00414330" w:rsidP="001D2081">
            <w:pPr>
              <w:spacing w:line="360" w:lineRule="auto"/>
              <w:rPr>
                <w:rFonts w:ascii="Tahoma" w:hAnsi="Tahoma" w:cs="Tahoma"/>
                <w:b/>
                <w:sz w:val="20"/>
                <w:szCs w:val="20"/>
              </w:rPr>
            </w:pPr>
          </w:p>
          <w:p w:rsidR="005809DC" w:rsidRPr="000309F5" w:rsidRDefault="005809DC" w:rsidP="00A10A0D">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DA" w:rsidRDefault="004157DA">
      <w:r>
        <w:separator/>
      </w:r>
    </w:p>
  </w:endnote>
  <w:endnote w:type="continuationSeparator" w:id="0">
    <w:p w:rsidR="004157DA" w:rsidRDefault="0041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DA" w:rsidRDefault="004157DA">
      <w:r>
        <w:separator/>
      </w:r>
    </w:p>
  </w:footnote>
  <w:footnote w:type="continuationSeparator" w:id="0">
    <w:p w:rsidR="004157DA" w:rsidRDefault="0041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359B"/>
    <w:rsid w:val="000309F5"/>
    <w:rsid w:val="00087F8C"/>
    <w:rsid w:val="000B56C8"/>
    <w:rsid w:val="00105747"/>
    <w:rsid w:val="00133DB7"/>
    <w:rsid w:val="001764E6"/>
    <w:rsid w:val="00181A56"/>
    <w:rsid w:val="001823BB"/>
    <w:rsid w:val="001D2081"/>
    <w:rsid w:val="00207C45"/>
    <w:rsid w:val="0022172E"/>
    <w:rsid w:val="00262E34"/>
    <w:rsid w:val="00270D64"/>
    <w:rsid w:val="002D78CC"/>
    <w:rsid w:val="00320B15"/>
    <w:rsid w:val="00363D27"/>
    <w:rsid w:val="00365256"/>
    <w:rsid w:val="003C0120"/>
    <w:rsid w:val="003E1BF4"/>
    <w:rsid w:val="003E2A7B"/>
    <w:rsid w:val="003E771D"/>
    <w:rsid w:val="003F20F3"/>
    <w:rsid w:val="00414330"/>
    <w:rsid w:val="004157DA"/>
    <w:rsid w:val="00446F2E"/>
    <w:rsid w:val="004476FC"/>
    <w:rsid w:val="00576A3F"/>
    <w:rsid w:val="005809DC"/>
    <w:rsid w:val="005B320F"/>
    <w:rsid w:val="005E1273"/>
    <w:rsid w:val="005F0AD8"/>
    <w:rsid w:val="0060156E"/>
    <w:rsid w:val="0063737D"/>
    <w:rsid w:val="006446A6"/>
    <w:rsid w:val="00650FBF"/>
    <w:rsid w:val="006B06C5"/>
    <w:rsid w:val="006D53AE"/>
    <w:rsid w:val="00766672"/>
    <w:rsid w:val="00786746"/>
    <w:rsid w:val="00791F38"/>
    <w:rsid w:val="007924FE"/>
    <w:rsid w:val="007B2F7F"/>
    <w:rsid w:val="008475FD"/>
    <w:rsid w:val="008905E1"/>
    <w:rsid w:val="008A41ED"/>
    <w:rsid w:val="008D0683"/>
    <w:rsid w:val="008D2E02"/>
    <w:rsid w:val="00935C5E"/>
    <w:rsid w:val="009733C9"/>
    <w:rsid w:val="009748D6"/>
    <w:rsid w:val="009B7E42"/>
    <w:rsid w:val="009C2908"/>
    <w:rsid w:val="009D21A4"/>
    <w:rsid w:val="00A02443"/>
    <w:rsid w:val="00A10A0D"/>
    <w:rsid w:val="00A2031B"/>
    <w:rsid w:val="00A56502"/>
    <w:rsid w:val="00A97EA7"/>
    <w:rsid w:val="00B32891"/>
    <w:rsid w:val="00B770B9"/>
    <w:rsid w:val="00B833B5"/>
    <w:rsid w:val="00BD0A6F"/>
    <w:rsid w:val="00C0719A"/>
    <w:rsid w:val="00C20CA0"/>
    <w:rsid w:val="00C503E4"/>
    <w:rsid w:val="00C61171"/>
    <w:rsid w:val="00C7388D"/>
    <w:rsid w:val="00C847AE"/>
    <w:rsid w:val="00C9670B"/>
    <w:rsid w:val="00CB255A"/>
    <w:rsid w:val="00DC6D9B"/>
    <w:rsid w:val="00ED6CBB"/>
    <w:rsid w:val="00EF76FD"/>
    <w:rsid w:val="00F33A95"/>
    <w:rsid w:val="00F97B81"/>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888</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21</cp:revision>
  <cp:lastPrinted>2015-06-23T08:52:00Z</cp:lastPrinted>
  <dcterms:created xsi:type="dcterms:W3CDTF">2015-06-05T02:41:00Z</dcterms:created>
  <dcterms:modified xsi:type="dcterms:W3CDTF">2015-06-23T09:03:00Z</dcterms:modified>
</cp:coreProperties>
</file>