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20CA0" w:rsidP="00105747">
            <w:pPr>
              <w:spacing w:line="360" w:lineRule="auto"/>
              <w:rPr>
                <w:rFonts w:ascii="Tahoma" w:hAnsi="Tahoma" w:cs="Tahoma"/>
                <w:sz w:val="20"/>
                <w:szCs w:val="20"/>
              </w:rPr>
            </w:pPr>
            <w:r>
              <w:rPr>
                <w:rFonts w:ascii="Tahoma" w:hAnsi="Tahoma" w:cs="Tahoma"/>
                <w:sz w:val="20"/>
                <w:szCs w:val="20"/>
              </w:rPr>
              <w:t>Washington</w:t>
            </w:r>
          </w:p>
          <w:p w:rsidR="001D2081" w:rsidRPr="00CB255A" w:rsidRDefault="00C20CA0" w:rsidP="00105747">
            <w:pPr>
              <w:spacing w:line="360" w:lineRule="auto"/>
              <w:rPr>
                <w:rFonts w:ascii="Tahoma" w:hAnsi="Tahoma" w:cs="Tahoma"/>
                <w:sz w:val="20"/>
                <w:szCs w:val="20"/>
              </w:rPr>
            </w:pPr>
            <w:r>
              <w:rPr>
                <w:rFonts w:ascii="Tahoma" w:hAnsi="Tahoma" w:cs="Tahoma"/>
                <w:sz w:val="20"/>
                <w:szCs w:val="20"/>
              </w:rPr>
              <w:t>NV-HTF-030251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B73C21" w:rsidRPr="00CB255A" w:rsidRDefault="003E2A7B" w:rsidP="00B73C21">
            <w:pPr>
              <w:spacing w:line="360" w:lineRule="auto"/>
              <w:rPr>
                <w:rFonts w:ascii="Tahoma" w:hAnsi="Tahoma" w:cs="Tahoma"/>
                <w:sz w:val="20"/>
                <w:szCs w:val="20"/>
              </w:rPr>
            </w:pPr>
            <w:r>
              <w:rPr>
                <w:rFonts w:ascii="Tahoma" w:hAnsi="Tahoma" w:cs="Tahoma"/>
                <w:sz w:val="20"/>
                <w:szCs w:val="20"/>
              </w:rPr>
              <w:t>Pete Martinez</w:t>
            </w:r>
          </w:p>
          <w:p w:rsidR="00713D4D" w:rsidRPr="00CB255A" w:rsidRDefault="00713D4D"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C20CA0" w:rsidRDefault="00C20CA0" w:rsidP="00105747">
            <w:pPr>
              <w:spacing w:line="360" w:lineRule="auto"/>
              <w:rPr>
                <w:rFonts w:ascii="Tahoma" w:hAnsi="Tahoma" w:cs="Tahoma"/>
                <w:sz w:val="20"/>
                <w:szCs w:val="20"/>
              </w:rPr>
            </w:pPr>
            <w:r>
              <w:rPr>
                <w:rFonts w:ascii="Tahoma" w:hAnsi="Tahoma" w:cs="Tahoma"/>
                <w:sz w:val="20"/>
                <w:szCs w:val="20"/>
              </w:rPr>
              <w:t>Minden:</w:t>
            </w:r>
          </w:p>
          <w:p w:rsidR="009748D6" w:rsidRPr="00CB255A" w:rsidRDefault="00C20CA0" w:rsidP="00105747">
            <w:pPr>
              <w:spacing w:line="360" w:lineRule="auto"/>
              <w:rPr>
                <w:rFonts w:ascii="Tahoma" w:hAnsi="Tahoma" w:cs="Tahoma"/>
                <w:sz w:val="20"/>
                <w:szCs w:val="20"/>
              </w:rPr>
            </w:pPr>
            <w:r>
              <w:rPr>
                <w:rFonts w:ascii="Tahoma" w:hAnsi="Tahoma" w:cs="Tahoma"/>
                <w:sz w:val="20"/>
                <w:szCs w:val="20"/>
              </w:rPr>
              <w:t>775-782-1461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667AE5" w:rsidP="00105747">
            <w:pPr>
              <w:spacing w:line="360" w:lineRule="auto"/>
              <w:rPr>
                <w:rFonts w:ascii="Tahoma" w:hAnsi="Tahoma" w:cs="Tahoma"/>
                <w:sz w:val="20"/>
                <w:szCs w:val="20"/>
              </w:rPr>
            </w:pPr>
            <w:r>
              <w:rPr>
                <w:rFonts w:ascii="Tahoma" w:hAnsi="Tahoma" w:cs="Tahoma"/>
                <w:sz w:val="20"/>
                <w:szCs w:val="20"/>
              </w:rPr>
              <w:t>17,622</w:t>
            </w:r>
            <w:r w:rsidR="008475FD">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667AE5" w:rsidP="001D2081">
            <w:pPr>
              <w:spacing w:line="360" w:lineRule="auto"/>
              <w:rPr>
                <w:rFonts w:ascii="Tahoma" w:hAnsi="Tahoma" w:cs="Tahoma"/>
                <w:sz w:val="20"/>
                <w:szCs w:val="20"/>
              </w:rPr>
            </w:pPr>
            <w:r>
              <w:rPr>
                <w:rFonts w:ascii="Tahoma" w:hAnsi="Tahoma" w:cs="Tahoma"/>
                <w:sz w:val="20"/>
                <w:szCs w:val="20"/>
              </w:rPr>
              <w:t>1,132</w:t>
            </w:r>
            <w:r w:rsidR="0027065E">
              <w:rPr>
                <w:rFonts w:ascii="Tahoma" w:hAnsi="Tahoma" w:cs="Tahoma"/>
                <w:sz w:val="20"/>
                <w:szCs w:val="20"/>
              </w:rPr>
              <w:t xml:space="preserve">  Acres</w:t>
            </w:r>
            <w:bookmarkStart w:id="0" w:name="_GoBack"/>
            <w:bookmarkEnd w:id="0"/>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B73C21" w:rsidP="00105747">
            <w:pPr>
              <w:spacing w:line="360" w:lineRule="auto"/>
              <w:rPr>
                <w:rFonts w:ascii="Tahoma" w:hAnsi="Tahoma" w:cs="Tahoma"/>
                <w:sz w:val="20"/>
                <w:szCs w:val="20"/>
              </w:rPr>
            </w:pPr>
            <w:r>
              <w:rPr>
                <w:rFonts w:ascii="Tahoma" w:hAnsi="Tahoma" w:cs="Tahoma"/>
                <w:sz w:val="20"/>
                <w:szCs w:val="20"/>
              </w:rPr>
              <w:t>22</w:t>
            </w:r>
            <w:r w:rsidR="00667AE5">
              <w:rPr>
                <w:rFonts w:ascii="Tahoma" w:hAnsi="Tahoma" w:cs="Tahoma"/>
                <w:sz w:val="20"/>
                <w:szCs w:val="20"/>
              </w:rPr>
              <w:t>19</w:t>
            </w:r>
            <w:r w:rsidR="009D21A4">
              <w:rPr>
                <w:rFonts w:ascii="Tahoma" w:hAnsi="Tahoma" w:cs="Tahoma"/>
                <w:sz w:val="20"/>
                <w:szCs w:val="20"/>
              </w:rPr>
              <w:t xml:space="preserve"> M</w:t>
            </w:r>
            <w:r w:rsidR="005E1273">
              <w:rPr>
                <w:rFonts w:ascii="Tahoma" w:hAnsi="Tahoma" w:cs="Tahoma"/>
                <w:sz w:val="20"/>
                <w:szCs w:val="20"/>
              </w:rPr>
              <w:t>D</w:t>
            </w:r>
            <w:r w:rsidR="009D21A4">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D21A4" w:rsidP="00C66E41">
            <w:pPr>
              <w:spacing w:line="360" w:lineRule="auto"/>
              <w:rPr>
                <w:rFonts w:ascii="Tahoma" w:hAnsi="Tahoma" w:cs="Tahoma"/>
                <w:sz w:val="20"/>
                <w:szCs w:val="20"/>
              </w:rPr>
            </w:pPr>
            <w:r>
              <w:rPr>
                <w:rFonts w:ascii="Tahoma" w:hAnsi="Tahoma" w:cs="Tahoma"/>
                <w:sz w:val="20"/>
                <w:szCs w:val="20"/>
              </w:rPr>
              <w:t>201506</w:t>
            </w:r>
            <w:r w:rsidR="00C66E41">
              <w:rPr>
                <w:rFonts w:ascii="Tahoma" w:hAnsi="Tahoma" w:cs="Tahoma"/>
                <w:sz w:val="20"/>
                <w:szCs w:val="20"/>
              </w:rPr>
              <w:t>25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D21A4" w:rsidRPr="00CB255A" w:rsidRDefault="009D21A4" w:rsidP="009D21A4">
            <w:pPr>
              <w:spacing w:line="360" w:lineRule="auto"/>
              <w:rPr>
                <w:rFonts w:ascii="Tahoma" w:hAnsi="Tahoma" w:cs="Tahoma"/>
                <w:sz w:val="20"/>
                <w:szCs w:val="20"/>
              </w:rPr>
            </w:pPr>
            <w:r>
              <w:rPr>
                <w:rFonts w:ascii="Tahoma" w:hAnsi="Tahoma" w:cs="Tahoma"/>
                <w:sz w:val="20"/>
                <w:szCs w:val="20"/>
              </w:rPr>
              <w:t>FS SW Region RO</w:t>
            </w:r>
          </w:p>
          <w:p w:rsidR="009748D6" w:rsidRPr="000309F5" w:rsidRDefault="009D21A4" w:rsidP="00105747">
            <w:pPr>
              <w:spacing w:line="360" w:lineRule="auto"/>
              <w:rPr>
                <w:rFonts w:ascii="Tahoma" w:hAnsi="Tahoma" w:cs="Tahoma"/>
                <w:b/>
                <w:sz w:val="20"/>
                <w:szCs w:val="20"/>
              </w:rPr>
            </w:pPr>
            <w:r>
              <w:rPr>
                <w:rFonts w:ascii="Tahoma" w:hAnsi="Tahoma" w:cs="Tahoma"/>
                <w:sz w:val="20"/>
                <w:szCs w:val="20"/>
              </w:rPr>
              <w:t xml:space="preserve">Albuquerque, NM </w:t>
            </w:r>
            <w:r w:rsidR="009748D6" w:rsidRPr="000309F5">
              <w:rPr>
                <w:rFonts w:ascii="Tahoma" w:hAnsi="Tahoma" w:cs="Tahoma"/>
                <w:b/>
                <w:sz w:val="20"/>
                <w:szCs w:val="20"/>
              </w:rPr>
              <w:t>Interpreter(s)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505-842-3867</w:t>
            </w:r>
            <w:r w:rsidR="00713D4D">
              <w:rPr>
                <w:rFonts w:ascii="Tahoma" w:hAnsi="Tahoma" w:cs="Tahoma"/>
                <w:sz w:val="20"/>
                <w:szCs w:val="20"/>
              </w:rPr>
              <w:t>/505-842-3860</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D21A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505-842-3845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D21A4"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505-842-3845</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20CA0" w:rsidP="00105747">
            <w:pPr>
              <w:spacing w:line="360" w:lineRule="auto"/>
              <w:rPr>
                <w:rFonts w:ascii="Tahoma" w:hAnsi="Tahoma" w:cs="Tahoma"/>
                <w:sz w:val="20"/>
                <w:szCs w:val="20"/>
              </w:rPr>
            </w:pPr>
            <w:r>
              <w:rPr>
                <w:rFonts w:ascii="Tahoma" w:hAnsi="Tahoma" w:cs="Tahoma"/>
                <w:sz w:val="20"/>
                <w:szCs w:val="20"/>
              </w:rPr>
              <w:t>Minden Dispatch</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9D21A4" w:rsidP="00B73C21">
            <w:pPr>
              <w:spacing w:line="360" w:lineRule="auto"/>
              <w:rPr>
                <w:rFonts w:ascii="Tahoma" w:hAnsi="Tahoma" w:cs="Tahoma"/>
                <w:sz w:val="20"/>
                <w:szCs w:val="20"/>
              </w:rPr>
            </w:pPr>
            <w:r>
              <w:rPr>
                <w:rFonts w:ascii="Tahoma" w:hAnsi="Tahoma" w:cs="Tahoma"/>
                <w:sz w:val="20"/>
                <w:szCs w:val="20"/>
              </w:rPr>
              <w:t>A-</w:t>
            </w:r>
            <w:r w:rsidR="00B73C21">
              <w:rPr>
                <w:rFonts w:ascii="Tahoma" w:hAnsi="Tahoma" w:cs="Tahoma"/>
                <w:sz w:val="20"/>
                <w:szCs w:val="20"/>
              </w:rPr>
              <w:t>62</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D21A4" w:rsidP="00105747">
            <w:pPr>
              <w:spacing w:line="360" w:lineRule="auto"/>
              <w:rPr>
                <w:rFonts w:ascii="Tahoma" w:hAnsi="Tahoma" w:cs="Tahoma"/>
                <w:sz w:val="20"/>
                <w:szCs w:val="20"/>
              </w:rPr>
            </w:pPr>
            <w:r>
              <w:rPr>
                <w:rFonts w:ascii="Tahoma" w:hAnsi="Tahoma" w:cs="Tahoma"/>
                <w:sz w:val="20"/>
                <w:szCs w:val="20"/>
              </w:rPr>
              <w:t>N144Z/</w:t>
            </w:r>
            <w:r w:rsidR="00B833B5">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B833B5" w:rsidP="00C20CA0">
            <w:pPr>
              <w:spacing w:line="360" w:lineRule="auto"/>
              <w:rPr>
                <w:rFonts w:ascii="Tahoma" w:hAnsi="Tahoma" w:cs="Tahoma"/>
                <w:sz w:val="20"/>
                <w:szCs w:val="20"/>
              </w:rPr>
            </w:pPr>
            <w:r>
              <w:rPr>
                <w:rFonts w:ascii="Tahoma" w:hAnsi="Tahoma" w:cs="Tahoma"/>
                <w:sz w:val="20"/>
                <w:szCs w:val="20"/>
              </w:rPr>
              <w:t xml:space="preserve">Dan J, </w:t>
            </w:r>
            <w:r w:rsidR="00C20CA0">
              <w:rPr>
                <w:rFonts w:ascii="Tahoma" w:hAnsi="Tahoma" w:cs="Tahoma"/>
                <w:sz w:val="20"/>
                <w:szCs w:val="20"/>
              </w:rPr>
              <w:t>Jack L</w:t>
            </w:r>
            <w:r>
              <w:rPr>
                <w:rFonts w:ascii="Tahoma" w:hAnsi="Tahoma" w:cs="Tahoma"/>
                <w:sz w:val="20"/>
                <w:szCs w:val="20"/>
              </w:rPr>
              <w:t xml:space="preserve">, </w:t>
            </w:r>
            <w:proofErr w:type="spellStart"/>
            <w:r>
              <w:rPr>
                <w:rFonts w:ascii="Tahoma" w:hAnsi="Tahoma" w:cs="Tahoma"/>
                <w:sz w:val="20"/>
                <w:szCs w:val="20"/>
              </w:rPr>
              <w:t>Kaz</w:t>
            </w:r>
            <w:proofErr w:type="spellEnd"/>
            <w:r>
              <w:rPr>
                <w:rFonts w:ascii="Tahoma" w:hAnsi="Tahoma" w:cs="Tahoma"/>
                <w:sz w:val="20"/>
                <w:szCs w:val="20"/>
              </w:rPr>
              <w:t xml:space="preserve">, </w:t>
            </w:r>
            <w:r w:rsidR="00C20CA0">
              <w:rPr>
                <w:rFonts w:ascii="Tahoma" w:hAnsi="Tahoma" w:cs="Tahoma"/>
                <w:sz w:val="20"/>
                <w:szCs w:val="20"/>
              </w:rPr>
              <w:t>Jill</w:t>
            </w:r>
          </w:p>
        </w:tc>
      </w:tr>
      <w:tr w:rsidR="009748D6" w:rsidRPr="000309F5">
        <w:trPr>
          <w:trHeight w:val="630"/>
        </w:trPr>
        <w:tc>
          <w:tcPr>
            <w:tcW w:w="1250" w:type="pct"/>
            <w:gridSpan w:val="2"/>
          </w:tcPr>
          <w:p w:rsidR="009748D6" w:rsidRDefault="009748D6" w:rsidP="0060156E">
            <w:pPr>
              <w:spacing w:line="360" w:lineRule="auto"/>
              <w:rPr>
                <w:rFonts w:ascii="Tahoma" w:hAnsi="Tahoma" w:cs="Tahoma"/>
                <w:b/>
                <w:sz w:val="20"/>
                <w:szCs w:val="20"/>
              </w:rPr>
            </w:pPr>
            <w:r w:rsidRPr="000309F5">
              <w:rPr>
                <w:rFonts w:ascii="Tahoma" w:hAnsi="Tahoma" w:cs="Tahoma"/>
                <w:b/>
                <w:sz w:val="20"/>
                <w:szCs w:val="20"/>
              </w:rPr>
              <w:t>IRIN Comments on imagery:</w:t>
            </w:r>
          </w:p>
          <w:p w:rsidR="0060156E" w:rsidRDefault="002808BE" w:rsidP="001D2081">
            <w:pPr>
              <w:spacing w:line="360" w:lineRule="auto"/>
              <w:rPr>
                <w:rFonts w:ascii="Tahoma" w:hAnsi="Tahoma" w:cs="Tahoma"/>
                <w:sz w:val="20"/>
                <w:szCs w:val="20"/>
              </w:rPr>
            </w:pPr>
            <w:r>
              <w:rPr>
                <w:rFonts w:ascii="Tahoma" w:hAnsi="Tahoma" w:cs="Tahoma"/>
                <w:sz w:val="20"/>
                <w:szCs w:val="20"/>
              </w:rPr>
              <w:t>Good Imagery</w:t>
            </w:r>
            <w:r w:rsidR="00B73C21">
              <w:rPr>
                <w:rFonts w:ascii="Tahoma" w:hAnsi="Tahoma" w:cs="Tahoma"/>
                <w:sz w:val="20"/>
                <w:szCs w:val="20"/>
              </w:rPr>
              <w:t xml:space="preserve">.  </w:t>
            </w:r>
            <w:r w:rsidR="00207C45">
              <w:rPr>
                <w:rFonts w:ascii="Tahoma" w:hAnsi="Tahoma" w:cs="Tahoma"/>
                <w:sz w:val="20"/>
                <w:szCs w:val="20"/>
              </w:rPr>
              <w:t>Good overlap</w:t>
            </w:r>
            <w:r>
              <w:rPr>
                <w:rFonts w:ascii="Tahoma" w:hAnsi="Tahoma" w:cs="Tahoma"/>
                <w:sz w:val="20"/>
                <w:szCs w:val="20"/>
              </w:rPr>
              <w:t>.</w:t>
            </w:r>
          </w:p>
          <w:p w:rsidR="00D71097" w:rsidRDefault="00D71097" w:rsidP="001D2081">
            <w:pPr>
              <w:spacing w:line="360" w:lineRule="auto"/>
              <w:rPr>
                <w:rFonts w:ascii="Tahoma" w:hAnsi="Tahoma" w:cs="Tahoma"/>
                <w:sz w:val="20"/>
                <w:szCs w:val="20"/>
              </w:rPr>
            </w:pPr>
            <w:r>
              <w:rPr>
                <w:rFonts w:ascii="Tahoma" w:hAnsi="Tahoma" w:cs="Tahoma"/>
                <w:sz w:val="20"/>
                <w:szCs w:val="20"/>
              </w:rPr>
              <w:t xml:space="preserve">Run 3 had some haloing around the mass of intense heat on the southern end.  </w:t>
            </w:r>
          </w:p>
          <w:p w:rsidR="00207C45" w:rsidRPr="0060156E" w:rsidRDefault="00D71097" w:rsidP="0027065E">
            <w:pPr>
              <w:spacing w:line="360" w:lineRule="auto"/>
              <w:rPr>
                <w:rFonts w:ascii="Tahoma" w:hAnsi="Tahoma" w:cs="Tahoma"/>
                <w:b/>
                <w:sz w:val="20"/>
                <w:szCs w:val="20"/>
              </w:rPr>
            </w:pPr>
            <w:r>
              <w:rPr>
                <w:rFonts w:ascii="Tahoma" w:hAnsi="Tahoma" w:cs="Tahoma"/>
                <w:sz w:val="20"/>
                <w:szCs w:val="20"/>
              </w:rPr>
              <w:t xml:space="preserve">Run 1 had </w:t>
            </w:r>
            <w:r w:rsidR="0027065E">
              <w:rPr>
                <w:rFonts w:ascii="Tahoma" w:hAnsi="Tahoma" w:cs="Tahoma"/>
                <w:sz w:val="20"/>
                <w:szCs w:val="20"/>
              </w:rPr>
              <w:t xml:space="preserve">two false positives, one </w:t>
            </w:r>
            <w:r>
              <w:rPr>
                <w:rFonts w:ascii="Tahoma" w:hAnsi="Tahoma" w:cs="Tahoma"/>
                <w:sz w:val="20"/>
                <w:szCs w:val="20"/>
              </w:rPr>
              <w:t xml:space="preserve">on a rooftop and </w:t>
            </w:r>
            <w:r w:rsidR="0027065E">
              <w:rPr>
                <w:rFonts w:ascii="Tahoma" w:hAnsi="Tahoma" w:cs="Tahoma"/>
                <w:sz w:val="20"/>
                <w:szCs w:val="20"/>
              </w:rPr>
              <w:t xml:space="preserve">one </w:t>
            </w:r>
            <w:r>
              <w:rPr>
                <w:rFonts w:ascii="Tahoma" w:hAnsi="Tahoma" w:cs="Tahoma"/>
                <w:sz w:val="20"/>
                <w:szCs w:val="20"/>
              </w:rPr>
              <w:t>in a road.</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D2081"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B833B5" w:rsidP="00105747">
            <w:pPr>
              <w:spacing w:line="360" w:lineRule="auto"/>
              <w:rPr>
                <w:rFonts w:ascii="Tahoma" w:hAnsi="Tahoma" w:cs="Tahoma"/>
                <w:sz w:val="20"/>
                <w:szCs w:val="20"/>
              </w:rPr>
            </w:pPr>
            <w:r>
              <w:rPr>
                <w:rFonts w:ascii="Tahoma" w:hAnsi="Tahoma" w:cs="Tahoma"/>
                <w:sz w:val="20"/>
                <w:szCs w:val="20"/>
              </w:rPr>
              <w:t>IR Perimeter and Intense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B833B5" w:rsidP="00667AE5">
            <w:pPr>
              <w:spacing w:line="360" w:lineRule="auto"/>
              <w:rPr>
                <w:rFonts w:ascii="Tahoma" w:hAnsi="Tahoma" w:cs="Tahoma"/>
                <w:sz w:val="20"/>
                <w:szCs w:val="20"/>
              </w:rPr>
            </w:pPr>
            <w:r>
              <w:rPr>
                <w:rFonts w:ascii="Tahoma" w:hAnsi="Tahoma" w:cs="Tahoma"/>
                <w:sz w:val="20"/>
                <w:szCs w:val="20"/>
              </w:rPr>
              <w:t>201506</w:t>
            </w:r>
            <w:r w:rsidR="008C2DE8">
              <w:rPr>
                <w:rFonts w:ascii="Tahoma" w:hAnsi="Tahoma" w:cs="Tahoma"/>
                <w:sz w:val="20"/>
                <w:szCs w:val="20"/>
              </w:rPr>
              <w:t>25</w:t>
            </w:r>
            <w:r>
              <w:rPr>
                <w:rFonts w:ascii="Tahoma" w:hAnsi="Tahoma" w:cs="Tahoma"/>
                <w:sz w:val="20"/>
                <w:szCs w:val="20"/>
              </w:rPr>
              <w:t xml:space="preserve"> </w:t>
            </w:r>
            <w:r w:rsidR="00B73C21">
              <w:rPr>
                <w:rFonts w:ascii="Tahoma" w:hAnsi="Tahoma" w:cs="Tahoma"/>
                <w:sz w:val="20"/>
                <w:szCs w:val="20"/>
              </w:rPr>
              <w:t>2</w:t>
            </w:r>
            <w:r w:rsidR="00667AE5">
              <w:rPr>
                <w:rFonts w:ascii="Tahoma" w:hAnsi="Tahoma" w:cs="Tahoma"/>
                <w:sz w:val="20"/>
                <w:szCs w:val="20"/>
              </w:rPr>
              <w:t>230</w:t>
            </w:r>
            <w:r>
              <w:rPr>
                <w:rFonts w:ascii="Tahoma" w:hAnsi="Tahoma" w:cs="Tahoma"/>
                <w:sz w:val="20"/>
                <w:szCs w:val="20"/>
              </w:rPr>
              <w:t xml:space="preserve"> M</w:t>
            </w:r>
            <w:r w:rsidR="005E1273">
              <w:rPr>
                <w:rFonts w:ascii="Tahoma" w:hAnsi="Tahoma" w:cs="Tahoma"/>
                <w:sz w:val="20"/>
                <w:szCs w:val="20"/>
              </w:rPr>
              <w:t>D</w:t>
            </w:r>
            <w:r>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B833B5" w:rsidP="00105747">
            <w:pPr>
              <w:spacing w:line="360" w:lineRule="auto"/>
              <w:rPr>
                <w:rFonts w:ascii="Tahoma" w:hAnsi="Tahoma" w:cs="Tahoma"/>
                <w:b/>
                <w:sz w:val="20"/>
                <w:szCs w:val="20"/>
              </w:rPr>
            </w:pPr>
            <w:r>
              <w:rPr>
                <w:rFonts w:ascii="Tahoma" w:hAnsi="Tahoma" w:cs="Tahoma"/>
                <w:sz w:val="20"/>
                <w:szCs w:val="20"/>
              </w:rPr>
              <w:t>Shapefiles, PDF, IR Log and KMZs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847AE" w:rsidP="00C20CA0">
            <w:pPr>
              <w:spacing w:line="360" w:lineRule="auto"/>
              <w:rPr>
                <w:rFonts w:ascii="Tahoma" w:hAnsi="Tahoma" w:cs="Tahoma"/>
                <w:b/>
                <w:sz w:val="20"/>
                <w:szCs w:val="20"/>
              </w:rPr>
            </w:pPr>
            <w:r w:rsidRPr="00C847AE">
              <w:rPr>
                <w:rFonts w:ascii="Tahoma" w:hAnsi="Tahoma" w:cs="Tahoma"/>
                <w:sz w:val="20"/>
                <w:szCs w:val="20"/>
              </w:rPr>
              <w:t>ftp://ftp.nifc.gov/</w:t>
            </w:r>
            <w:r w:rsidR="00C20CA0" w:rsidRPr="00C20CA0">
              <w:rPr>
                <w:rFonts w:ascii="Tahoma" w:hAnsi="Tahoma" w:cs="Tahoma"/>
                <w:sz w:val="20"/>
                <w:szCs w:val="20"/>
              </w:rPr>
              <w:t>incident_specific_data/great_basin/2015_Incidents/2015_Washington/IR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B833B5" w:rsidP="00F718C8">
            <w:pPr>
              <w:spacing w:line="360" w:lineRule="auto"/>
              <w:rPr>
                <w:rFonts w:ascii="Tahoma" w:hAnsi="Tahoma" w:cs="Tahoma"/>
                <w:sz w:val="20"/>
                <w:szCs w:val="20"/>
              </w:rPr>
            </w:pPr>
            <w:r>
              <w:rPr>
                <w:rFonts w:ascii="Tahoma" w:hAnsi="Tahoma" w:cs="Tahoma"/>
                <w:sz w:val="20"/>
                <w:szCs w:val="20"/>
              </w:rPr>
              <w:t>201506</w:t>
            </w:r>
            <w:r w:rsidR="008C2DE8">
              <w:rPr>
                <w:rFonts w:ascii="Tahoma" w:hAnsi="Tahoma" w:cs="Tahoma"/>
                <w:sz w:val="20"/>
                <w:szCs w:val="20"/>
              </w:rPr>
              <w:t>2</w:t>
            </w:r>
            <w:r w:rsidR="00B73C21">
              <w:rPr>
                <w:rFonts w:ascii="Tahoma" w:hAnsi="Tahoma" w:cs="Tahoma"/>
                <w:sz w:val="20"/>
                <w:szCs w:val="20"/>
              </w:rPr>
              <w:t>6</w:t>
            </w:r>
            <w:r>
              <w:rPr>
                <w:rFonts w:ascii="Tahoma" w:hAnsi="Tahoma" w:cs="Tahoma"/>
                <w:sz w:val="20"/>
                <w:szCs w:val="20"/>
              </w:rPr>
              <w:t xml:space="preserve"> </w:t>
            </w:r>
            <w:r w:rsidR="00667AE5">
              <w:rPr>
                <w:rFonts w:ascii="Tahoma" w:hAnsi="Tahoma" w:cs="Tahoma"/>
                <w:sz w:val="20"/>
                <w:szCs w:val="20"/>
              </w:rPr>
              <w:t>0</w:t>
            </w:r>
            <w:r w:rsidR="00F718C8">
              <w:rPr>
                <w:rFonts w:ascii="Tahoma" w:hAnsi="Tahoma" w:cs="Tahoma"/>
                <w:sz w:val="20"/>
                <w:szCs w:val="20"/>
              </w:rPr>
              <w:t>1</w:t>
            </w:r>
            <w:r w:rsidR="00667AE5">
              <w:rPr>
                <w:rFonts w:ascii="Tahoma" w:hAnsi="Tahoma" w:cs="Tahoma"/>
                <w:sz w:val="20"/>
                <w:szCs w:val="20"/>
              </w:rPr>
              <w:t>15</w:t>
            </w:r>
            <w:r>
              <w:rPr>
                <w:rFonts w:ascii="Tahoma" w:hAnsi="Tahoma" w:cs="Tahoma"/>
                <w:sz w:val="20"/>
                <w:szCs w:val="20"/>
              </w:rPr>
              <w:t xml:space="preserve"> M</w:t>
            </w:r>
            <w:r w:rsidR="005E1273">
              <w:rPr>
                <w:rFonts w:ascii="Tahoma" w:hAnsi="Tahoma" w:cs="Tahoma"/>
                <w:sz w:val="20"/>
                <w:szCs w:val="20"/>
              </w:rPr>
              <w:t>D</w:t>
            </w:r>
            <w:r>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A053C1" w:rsidRDefault="00863DEA" w:rsidP="00A053C1">
            <w:pPr>
              <w:spacing w:line="360" w:lineRule="auto"/>
              <w:rPr>
                <w:rFonts w:ascii="Tahoma" w:hAnsi="Tahoma" w:cs="Tahoma"/>
                <w:b/>
                <w:sz w:val="20"/>
                <w:szCs w:val="20"/>
              </w:rPr>
            </w:pPr>
            <w:r>
              <w:rPr>
                <w:rFonts w:ascii="Tahoma" w:hAnsi="Tahoma" w:cs="Tahoma"/>
                <w:b/>
                <w:sz w:val="20"/>
                <w:szCs w:val="20"/>
              </w:rPr>
              <w:t xml:space="preserve">Initial </w:t>
            </w:r>
            <w:r w:rsidR="00667AE5">
              <w:rPr>
                <w:rFonts w:ascii="Tahoma" w:hAnsi="Tahoma" w:cs="Tahoma"/>
                <w:b/>
                <w:sz w:val="20"/>
                <w:szCs w:val="20"/>
              </w:rPr>
              <w:t xml:space="preserve">heat </w:t>
            </w:r>
            <w:r>
              <w:rPr>
                <w:rFonts w:ascii="Tahoma" w:hAnsi="Tahoma" w:cs="Tahoma"/>
                <w:b/>
                <w:sz w:val="20"/>
                <w:szCs w:val="20"/>
              </w:rPr>
              <w:t xml:space="preserve">perimeter based on </w:t>
            </w:r>
            <w:r w:rsidR="00C23C17" w:rsidRPr="00C23C17">
              <w:rPr>
                <w:rFonts w:ascii="Tahoma" w:hAnsi="Tahoma" w:cs="Tahoma"/>
                <w:b/>
                <w:sz w:val="20"/>
                <w:szCs w:val="20"/>
              </w:rPr>
              <w:t>20150625_2301_Washington_NV-HTF30251_Poly_FirePolygon_NAD_1983_UTM_Zone_11N</w:t>
            </w:r>
            <w:r>
              <w:rPr>
                <w:rFonts w:ascii="Tahoma" w:hAnsi="Tahoma" w:cs="Tahoma"/>
                <w:b/>
                <w:sz w:val="20"/>
                <w:szCs w:val="20"/>
              </w:rPr>
              <w:t>.shp provided by incident.</w:t>
            </w:r>
            <w:r w:rsidR="00667AE5">
              <w:rPr>
                <w:rFonts w:ascii="Tahoma" w:hAnsi="Tahoma" w:cs="Tahoma"/>
                <w:b/>
                <w:sz w:val="20"/>
                <w:szCs w:val="20"/>
              </w:rPr>
              <w:t xml:space="preserve">  This accounts for most of the perimeter growth this period.</w:t>
            </w:r>
          </w:p>
          <w:p w:rsidR="00667AE5" w:rsidRDefault="00667AE5" w:rsidP="00A053C1">
            <w:pPr>
              <w:spacing w:line="360" w:lineRule="auto"/>
              <w:rPr>
                <w:rFonts w:ascii="Tahoma" w:hAnsi="Tahoma" w:cs="Tahoma"/>
                <w:b/>
                <w:sz w:val="20"/>
                <w:szCs w:val="20"/>
              </w:rPr>
            </w:pPr>
            <w:r>
              <w:rPr>
                <w:rFonts w:ascii="Tahoma" w:hAnsi="Tahoma" w:cs="Tahoma"/>
                <w:b/>
                <w:sz w:val="20"/>
                <w:szCs w:val="20"/>
              </w:rPr>
              <w:t>The majority of actual heat perimeter growth this period occurred on the south side, west of Wolf Creek Meadows.  This area is easily identified by the large mass of intense heat at the southern end of the heat perimeter.</w:t>
            </w:r>
          </w:p>
          <w:p w:rsidR="00667AE5" w:rsidRDefault="00667AE5" w:rsidP="00D71097">
            <w:pPr>
              <w:spacing w:line="360" w:lineRule="auto"/>
              <w:rPr>
                <w:rFonts w:ascii="Tahoma" w:hAnsi="Tahoma" w:cs="Tahoma"/>
                <w:b/>
                <w:sz w:val="20"/>
                <w:szCs w:val="20"/>
              </w:rPr>
            </w:pPr>
            <w:r>
              <w:rPr>
                <w:rFonts w:ascii="Tahoma" w:hAnsi="Tahoma" w:cs="Tahoma"/>
                <w:b/>
                <w:sz w:val="20"/>
                <w:szCs w:val="20"/>
              </w:rPr>
              <w:t xml:space="preserve">There are several isolated heat sources outside the heat perimeter on both the north and south ends.  The furthest of these is approximately .5 miles from the </w:t>
            </w:r>
            <w:r w:rsidR="00D71097">
              <w:rPr>
                <w:rFonts w:ascii="Tahoma" w:hAnsi="Tahoma" w:cs="Tahoma"/>
                <w:b/>
                <w:sz w:val="20"/>
                <w:szCs w:val="20"/>
              </w:rPr>
              <w:t>northern edge of the heat perimeter just south of Star Road in Section 21 of T10N, R21E.</w:t>
            </w:r>
          </w:p>
          <w:p w:rsidR="00D71097" w:rsidRPr="000309F5" w:rsidRDefault="00D71097" w:rsidP="00D71097">
            <w:pPr>
              <w:spacing w:line="360" w:lineRule="auto"/>
              <w:rPr>
                <w:rFonts w:ascii="Tahoma" w:hAnsi="Tahoma" w:cs="Tahoma"/>
                <w:b/>
                <w:sz w:val="20"/>
                <w:szCs w:val="20"/>
              </w:rPr>
            </w:pPr>
            <w:r>
              <w:rPr>
                <w:rFonts w:ascii="Tahoma" w:hAnsi="Tahoma" w:cs="Tahoma"/>
                <w:b/>
                <w:sz w:val="20"/>
                <w:szCs w:val="20"/>
              </w:rPr>
              <w:t>There are three isolated heat sources further from the perimeter, but based on their locations on the edge of Topaz Lake and in a campground, they are campfires.  They are included in the data but not on the map.</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1D" w:rsidRDefault="00EE6E1D">
      <w:r>
        <w:separator/>
      </w:r>
    </w:p>
  </w:endnote>
  <w:endnote w:type="continuationSeparator" w:id="0">
    <w:p w:rsidR="00EE6E1D" w:rsidRDefault="00EE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1D" w:rsidRDefault="00EE6E1D">
      <w:r>
        <w:separator/>
      </w:r>
    </w:p>
  </w:footnote>
  <w:footnote w:type="continuationSeparator" w:id="0">
    <w:p w:rsidR="00EE6E1D" w:rsidRDefault="00EE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359B"/>
    <w:rsid w:val="00021B35"/>
    <w:rsid w:val="000309F5"/>
    <w:rsid w:val="00074D39"/>
    <w:rsid w:val="00087F8C"/>
    <w:rsid w:val="000B36F2"/>
    <w:rsid w:val="000B56C8"/>
    <w:rsid w:val="00105747"/>
    <w:rsid w:val="00112AF3"/>
    <w:rsid w:val="00133DB7"/>
    <w:rsid w:val="001764E6"/>
    <w:rsid w:val="00181A56"/>
    <w:rsid w:val="001823BB"/>
    <w:rsid w:val="001931DB"/>
    <w:rsid w:val="001D2081"/>
    <w:rsid w:val="00207C45"/>
    <w:rsid w:val="0022172E"/>
    <w:rsid w:val="00262E34"/>
    <w:rsid w:val="0027065E"/>
    <w:rsid w:val="00270D64"/>
    <w:rsid w:val="002808BE"/>
    <w:rsid w:val="002D196D"/>
    <w:rsid w:val="002D78CC"/>
    <w:rsid w:val="00320B15"/>
    <w:rsid w:val="00351A09"/>
    <w:rsid w:val="00363D27"/>
    <w:rsid w:val="00365256"/>
    <w:rsid w:val="003C0120"/>
    <w:rsid w:val="003E1AE9"/>
    <w:rsid w:val="003E1BF4"/>
    <w:rsid w:val="003E2A7B"/>
    <w:rsid w:val="003E771D"/>
    <w:rsid w:val="003F20F3"/>
    <w:rsid w:val="00414330"/>
    <w:rsid w:val="004157DA"/>
    <w:rsid w:val="004426F2"/>
    <w:rsid w:val="00446F2E"/>
    <w:rsid w:val="004476FC"/>
    <w:rsid w:val="005628BE"/>
    <w:rsid w:val="005665F2"/>
    <w:rsid w:val="00576A3F"/>
    <w:rsid w:val="005809DC"/>
    <w:rsid w:val="005B320F"/>
    <w:rsid w:val="005B7179"/>
    <w:rsid w:val="005B7902"/>
    <w:rsid w:val="005E1273"/>
    <w:rsid w:val="005F0AD8"/>
    <w:rsid w:val="0060156E"/>
    <w:rsid w:val="0063737D"/>
    <w:rsid w:val="006446A6"/>
    <w:rsid w:val="00650FBF"/>
    <w:rsid w:val="00667AE5"/>
    <w:rsid w:val="006B06C5"/>
    <w:rsid w:val="006D53AE"/>
    <w:rsid w:val="00713D4D"/>
    <w:rsid w:val="00734B63"/>
    <w:rsid w:val="00766672"/>
    <w:rsid w:val="00786746"/>
    <w:rsid w:val="00791F38"/>
    <w:rsid w:val="007924FE"/>
    <w:rsid w:val="007B2F7F"/>
    <w:rsid w:val="0080614C"/>
    <w:rsid w:val="008071DB"/>
    <w:rsid w:val="008475FD"/>
    <w:rsid w:val="00863DEA"/>
    <w:rsid w:val="00871099"/>
    <w:rsid w:val="008905E1"/>
    <w:rsid w:val="008A41ED"/>
    <w:rsid w:val="008B5A02"/>
    <w:rsid w:val="008C2DE8"/>
    <w:rsid w:val="008D0683"/>
    <w:rsid w:val="008D2E02"/>
    <w:rsid w:val="00935C5E"/>
    <w:rsid w:val="009733C9"/>
    <w:rsid w:val="009748D6"/>
    <w:rsid w:val="009B7E42"/>
    <w:rsid w:val="009C2908"/>
    <w:rsid w:val="009D21A4"/>
    <w:rsid w:val="009D4ACC"/>
    <w:rsid w:val="00A02443"/>
    <w:rsid w:val="00A053C1"/>
    <w:rsid w:val="00A10A0D"/>
    <w:rsid w:val="00A2031B"/>
    <w:rsid w:val="00A56502"/>
    <w:rsid w:val="00A97EA7"/>
    <w:rsid w:val="00B32891"/>
    <w:rsid w:val="00B6736A"/>
    <w:rsid w:val="00B73C21"/>
    <w:rsid w:val="00B770B9"/>
    <w:rsid w:val="00B833B5"/>
    <w:rsid w:val="00BD0A6F"/>
    <w:rsid w:val="00BD1A20"/>
    <w:rsid w:val="00C0015C"/>
    <w:rsid w:val="00C0719A"/>
    <w:rsid w:val="00C20CA0"/>
    <w:rsid w:val="00C22F74"/>
    <w:rsid w:val="00C23C17"/>
    <w:rsid w:val="00C503E4"/>
    <w:rsid w:val="00C61171"/>
    <w:rsid w:val="00C66E41"/>
    <w:rsid w:val="00C7388D"/>
    <w:rsid w:val="00C847AE"/>
    <w:rsid w:val="00C9670B"/>
    <w:rsid w:val="00CB255A"/>
    <w:rsid w:val="00D35905"/>
    <w:rsid w:val="00D6730F"/>
    <w:rsid w:val="00D71097"/>
    <w:rsid w:val="00D83665"/>
    <w:rsid w:val="00D916D7"/>
    <w:rsid w:val="00DC6D9B"/>
    <w:rsid w:val="00DF1B84"/>
    <w:rsid w:val="00E8052A"/>
    <w:rsid w:val="00ED6CBB"/>
    <w:rsid w:val="00EE6E1D"/>
    <w:rsid w:val="00EF76FD"/>
    <w:rsid w:val="00F0465D"/>
    <w:rsid w:val="00F33A95"/>
    <w:rsid w:val="00F518B7"/>
    <w:rsid w:val="00F718C8"/>
    <w:rsid w:val="00F97B81"/>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1555</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57</cp:revision>
  <cp:lastPrinted>2015-06-26T06:54:00Z</cp:lastPrinted>
  <dcterms:created xsi:type="dcterms:W3CDTF">2015-06-05T02:41:00Z</dcterms:created>
  <dcterms:modified xsi:type="dcterms:W3CDTF">2015-06-26T06:57:00Z</dcterms:modified>
</cp:coreProperties>
</file>