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A35E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Carrot</w:t>
            </w:r>
          </w:p>
          <w:p w:rsidR="002758A1" w:rsidRPr="00CB255A" w:rsidRDefault="00A35E51" w:rsidP="008853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ID-CTF</w:t>
            </w:r>
            <w:r w:rsidR="00895620">
              <w:rPr>
                <w:rFonts w:ascii="Tahoma" w:hAnsi="Tahoma" w:cs="Tahoma"/>
                <w:sz w:val="20"/>
                <w:szCs w:val="20"/>
              </w:rPr>
              <w:t>-00</w:t>
            </w:r>
            <w:r>
              <w:rPr>
                <w:rFonts w:ascii="Tahoma" w:hAnsi="Tahoma" w:cs="Tahoma"/>
                <w:sz w:val="20"/>
                <w:szCs w:val="20"/>
              </w:rPr>
              <w:t>3154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5F72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:rsidR="00523339" w:rsidRPr="00CB255A" w:rsidRDefault="005233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GoughFamily@mail.com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523339" w:rsidRDefault="00A35E5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East Idaho Fire Center</w:t>
            </w:r>
          </w:p>
          <w:p w:rsidR="009748D6" w:rsidRPr="00CB255A" w:rsidRDefault="008956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208-983-6804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8E14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</w:t>
            </w:r>
            <w:r w:rsidR="000608DB">
              <w:rPr>
                <w:rFonts w:ascii="Tahoma" w:hAnsi="Tahoma" w:cs="Tahoma"/>
                <w:sz w:val="20"/>
                <w:szCs w:val="20"/>
              </w:rPr>
              <w:t>5</w:t>
            </w:r>
            <w:r w:rsidR="003C5B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758A1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8E1454" w:rsidP="00C441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43548D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580B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2248 M</w:t>
            </w:r>
            <w:r w:rsidR="00895620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894F9F" w:rsidP="007D1B0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09/10</w:t>
            </w:r>
            <w:r w:rsidR="002758A1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5F72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5F72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541-228-0594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8C56B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Hope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Sriggs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8C56B5" w:rsidP="00A35E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208-501-4168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2675B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Melinda </w:t>
            </w:r>
            <w:proofErr w:type="spellStart"/>
            <w:r w:rsidR="00274CAE">
              <w:rPr>
                <w:rFonts w:ascii="Tahoma" w:hAnsi="Tahoma" w:cs="Tahoma"/>
                <w:sz w:val="20"/>
                <w:szCs w:val="20"/>
              </w:rPr>
              <w:t>McGann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610365" w:rsidP="008956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ID-CTF (208-524-7600)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2758A1" w:rsidP="007D1B0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B71648">
              <w:rPr>
                <w:rFonts w:ascii="Tahoma" w:hAnsi="Tahoma" w:cs="Tahoma"/>
                <w:sz w:val="20"/>
                <w:szCs w:val="20"/>
              </w:rPr>
              <w:t>1</w:t>
            </w:r>
            <w:r w:rsidR="002675B1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F277E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610365">
              <w:rPr>
                <w:rFonts w:ascii="Tahoma" w:hAnsi="Tahoma" w:cs="Tahoma"/>
                <w:sz w:val="20"/>
                <w:szCs w:val="20"/>
              </w:rPr>
              <w:t>49</w:t>
            </w: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="002758A1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610365" w:rsidP="0043548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Smith/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="00F277ED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Lowrey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7D1B04" w:rsidP="00C47F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Very 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8956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027070" w:rsidP="00D173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 intense, scattered heat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894F9F" w:rsidP="007D1B0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09/10</w:t>
            </w:r>
            <w:r w:rsidR="00AD0657"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 w:rsidR="00580BB3">
              <w:rPr>
                <w:rFonts w:ascii="Tahoma" w:hAnsi="Tahoma" w:cs="Tahoma"/>
                <w:sz w:val="20"/>
                <w:szCs w:val="20"/>
              </w:rPr>
              <w:t>2248</w:t>
            </w:r>
            <w:r w:rsidR="00DB0732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895620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027070" w:rsidRPr="000309F5" w:rsidRDefault="00027070" w:rsidP="0002707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log and shapefiles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7D1B04" w:rsidP="007D1B0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B784A">
              <w:rPr>
                <w:rFonts w:ascii="Tahoma" w:hAnsi="Tahoma" w:cs="Tahoma"/>
                <w:sz w:val="20"/>
                <w:szCs w:val="20"/>
              </w:rPr>
              <w:t>http://ftp.nifc.gov/</w:t>
            </w:r>
            <w:r w:rsidR="00F60C08">
              <w:rPr>
                <w:rFonts w:ascii="Tahoma" w:hAnsi="Tahoma" w:cs="Tahoma"/>
                <w:sz w:val="20"/>
                <w:szCs w:val="20"/>
              </w:rPr>
              <w:t>incident_specific_data/great_basin</w:t>
            </w:r>
            <w:r w:rsidRPr="006B784A">
              <w:rPr>
                <w:rFonts w:ascii="Tahoma" w:hAnsi="Tahoma" w:cs="Tahoma"/>
                <w:sz w:val="20"/>
                <w:szCs w:val="20"/>
              </w:rPr>
              <w:t>/2016</w:t>
            </w:r>
            <w:r w:rsidR="00F60C08">
              <w:rPr>
                <w:rFonts w:ascii="Tahoma" w:hAnsi="Tahoma" w:cs="Tahoma"/>
                <w:sz w:val="20"/>
                <w:szCs w:val="20"/>
              </w:rPr>
              <w:t>_indicents/2016_Carrot</w:t>
            </w:r>
            <w:r w:rsidR="00B71648">
              <w:rPr>
                <w:rFonts w:ascii="Tahoma" w:hAnsi="Tahoma" w:cs="Tahoma"/>
                <w:sz w:val="20"/>
                <w:szCs w:val="20"/>
              </w:rPr>
              <w:t>/IR/2016090</w:t>
            </w:r>
            <w:r w:rsidR="00274CAE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894F9F" w:rsidP="007D1B0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09/10</w:t>
            </w:r>
            <w:r w:rsidR="00885303"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 w:rsidR="00814E67">
              <w:rPr>
                <w:rFonts w:ascii="Tahoma" w:hAnsi="Tahoma" w:cs="Tahoma"/>
                <w:sz w:val="20"/>
                <w:szCs w:val="20"/>
              </w:rPr>
              <w:t>2345</w:t>
            </w:r>
            <w:r w:rsidR="0088530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B0732">
              <w:rPr>
                <w:rFonts w:ascii="Tahoma" w:hAnsi="Tahoma" w:cs="Tahoma"/>
                <w:sz w:val="20"/>
                <w:szCs w:val="20"/>
              </w:rPr>
              <w:t>M</w:t>
            </w:r>
            <w:r w:rsidR="002758A1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C30A5D">
        <w:trPr>
          <w:trHeight w:val="6923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A17B7C" w:rsidRDefault="00985236" w:rsidP="00CE510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s</w:t>
            </w:r>
            <w:r w:rsidR="00450555">
              <w:rPr>
                <w:rFonts w:ascii="Tahoma" w:hAnsi="Tahoma" w:cs="Tahoma"/>
                <w:sz w:val="20"/>
                <w:szCs w:val="20"/>
              </w:rPr>
              <w:t>tarted tonight</w:t>
            </w:r>
            <w:r>
              <w:rPr>
                <w:rFonts w:ascii="Tahoma" w:hAnsi="Tahoma" w:cs="Tahoma"/>
                <w:sz w:val="20"/>
                <w:szCs w:val="20"/>
              </w:rPr>
              <w:t>’</w:t>
            </w:r>
            <w:r w:rsidR="00450555">
              <w:rPr>
                <w:rFonts w:ascii="Tahoma" w:hAnsi="Tahoma" w:cs="Tahoma"/>
                <w:sz w:val="20"/>
                <w:szCs w:val="20"/>
              </w:rPr>
              <w:t>s interpr</w:t>
            </w:r>
            <w:r>
              <w:rPr>
                <w:rFonts w:ascii="Tahoma" w:hAnsi="Tahoma" w:cs="Tahoma"/>
                <w:sz w:val="20"/>
                <w:szCs w:val="20"/>
              </w:rPr>
              <w:t xml:space="preserve">etation with the FIMT database </w:t>
            </w:r>
            <w:r w:rsidR="00450555">
              <w:rPr>
                <w:rFonts w:ascii="Tahoma" w:hAnsi="Tahoma" w:cs="Tahoma"/>
                <w:sz w:val="20"/>
                <w:szCs w:val="20"/>
              </w:rPr>
              <w:t xml:space="preserve">dated </w:t>
            </w:r>
            <w:r>
              <w:rPr>
                <w:rFonts w:ascii="Tahoma" w:hAnsi="Tahoma" w:cs="Tahoma"/>
                <w:sz w:val="20"/>
                <w:szCs w:val="20"/>
              </w:rPr>
              <w:t xml:space="preserve">20160908 </w:t>
            </w:r>
            <w:r w:rsidR="00450555" w:rsidRPr="00450555">
              <w:rPr>
                <w:rFonts w:ascii="Tahoma" w:hAnsi="Tahoma" w:cs="Tahoma"/>
                <w:sz w:val="20"/>
                <w:szCs w:val="20"/>
              </w:rPr>
              <w:t>2051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85236" w:rsidRDefault="00985236" w:rsidP="00CE510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Growth of the fire perimeter occurred in multiple locations along the east and north sides, downhill towards Bitch Creek</w:t>
            </w:r>
            <w:r w:rsidR="006319DC">
              <w:rPr>
                <w:rFonts w:ascii="Tahoma" w:hAnsi="Tahoma" w:cs="Tahoma"/>
                <w:sz w:val="20"/>
                <w:szCs w:val="20"/>
              </w:rPr>
              <w:t xml:space="preserve"> and downhill towards a small lake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.  A couple areas of growth contained intense </w:t>
            </w:r>
            <w:r w:rsidR="004707A6">
              <w:rPr>
                <w:rFonts w:ascii="Tahoma" w:hAnsi="Tahoma" w:cs="Tahoma"/>
                <w:sz w:val="20"/>
                <w:szCs w:val="20"/>
              </w:rPr>
              <w:t xml:space="preserve">heat </w:t>
            </w:r>
            <w:r>
              <w:rPr>
                <w:rFonts w:ascii="Tahoma" w:hAnsi="Tahoma" w:cs="Tahoma"/>
                <w:sz w:val="20"/>
                <w:szCs w:val="20"/>
              </w:rPr>
              <w:t>and the others contained scattered and isolated heat.  The northern end of the fire contained scattered heat.  There was isolated heat scattered throughout the middle of the fire.</w:t>
            </w:r>
          </w:p>
          <w:p w:rsidR="00985236" w:rsidRPr="00F277ED" w:rsidRDefault="00985236" w:rsidP="00CE510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FF0" w:rsidRDefault="009F1FF0">
      <w:r>
        <w:separator/>
      </w:r>
    </w:p>
  </w:endnote>
  <w:endnote w:type="continuationSeparator" w:id="0">
    <w:p w:rsidR="009F1FF0" w:rsidRDefault="009F1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FF0" w:rsidRDefault="009F1FF0">
      <w:r>
        <w:separator/>
      </w:r>
    </w:p>
  </w:footnote>
  <w:footnote w:type="continuationSeparator" w:id="0">
    <w:p w:rsidR="009F1FF0" w:rsidRDefault="009F1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7EBF"/>
    <w:rsid w:val="00027070"/>
    <w:rsid w:val="000309F5"/>
    <w:rsid w:val="00046EA9"/>
    <w:rsid w:val="000608DB"/>
    <w:rsid w:val="000616D4"/>
    <w:rsid w:val="00083B47"/>
    <w:rsid w:val="00085262"/>
    <w:rsid w:val="000B21C8"/>
    <w:rsid w:val="00105747"/>
    <w:rsid w:val="00133DB7"/>
    <w:rsid w:val="00161265"/>
    <w:rsid w:val="00181A56"/>
    <w:rsid w:val="00187B2A"/>
    <w:rsid w:val="001954C2"/>
    <w:rsid w:val="001A4AF9"/>
    <w:rsid w:val="001F04F6"/>
    <w:rsid w:val="002075C3"/>
    <w:rsid w:val="0022172E"/>
    <w:rsid w:val="00262E34"/>
    <w:rsid w:val="002675B1"/>
    <w:rsid w:val="00274CAE"/>
    <w:rsid w:val="002758A1"/>
    <w:rsid w:val="00296F4A"/>
    <w:rsid w:val="002B35B1"/>
    <w:rsid w:val="002E5948"/>
    <w:rsid w:val="00320B15"/>
    <w:rsid w:val="00353A2A"/>
    <w:rsid w:val="003B17E8"/>
    <w:rsid w:val="003C5BC6"/>
    <w:rsid w:val="003C7AC6"/>
    <w:rsid w:val="003F20F3"/>
    <w:rsid w:val="0043548D"/>
    <w:rsid w:val="00450555"/>
    <w:rsid w:val="004707A6"/>
    <w:rsid w:val="00477277"/>
    <w:rsid w:val="004A784F"/>
    <w:rsid w:val="00513865"/>
    <w:rsid w:val="00523339"/>
    <w:rsid w:val="005264F4"/>
    <w:rsid w:val="0055061C"/>
    <w:rsid w:val="00556FBD"/>
    <w:rsid w:val="00580BB3"/>
    <w:rsid w:val="005B320F"/>
    <w:rsid w:val="005F7253"/>
    <w:rsid w:val="00610365"/>
    <w:rsid w:val="006319DC"/>
    <w:rsid w:val="0063737D"/>
    <w:rsid w:val="006446A6"/>
    <w:rsid w:val="00650FBF"/>
    <w:rsid w:val="00657A5D"/>
    <w:rsid w:val="006B4CB7"/>
    <w:rsid w:val="006B784A"/>
    <w:rsid w:val="006C30A0"/>
    <w:rsid w:val="006D41BA"/>
    <w:rsid w:val="006D53AE"/>
    <w:rsid w:val="007356B6"/>
    <w:rsid w:val="00761CFD"/>
    <w:rsid w:val="00763FBB"/>
    <w:rsid w:val="00786D1F"/>
    <w:rsid w:val="007924FE"/>
    <w:rsid w:val="00792CCD"/>
    <w:rsid w:val="007B2F7F"/>
    <w:rsid w:val="007D1B04"/>
    <w:rsid w:val="008062CE"/>
    <w:rsid w:val="00814E67"/>
    <w:rsid w:val="008441D9"/>
    <w:rsid w:val="00846D73"/>
    <w:rsid w:val="00863C91"/>
    <w:rsid w:val="00876BF5"/>
    <w:rsid w:val="00885303"/>
    <w:rsid w:val="008905E1"/>
    <w:rsid w:val="00894F9F"/>
    <w:rsid w:val="00895620"/>
    <w:rsid w:val="008C56B5"/>
    <w:rsid w:val="008C60D5"/>
    <w:rsid w:val="008E1454"/>
    <w:rsid w:val="008E3B90"/>
    <w:rsid w:val="009309FE"/>
    <w:rsid w:val="00935C5E"/>
    <w:rsid w:val="009748D6"/>
    <w:rsid w:val="00980CCC"/>
    <w:rsid w:val="00985236"/>
    <w:rsid w:val="009C2908"/>
    <w:rsid w:val="009C7BB0"/>
    <w:rsid w:val="009F1FF0"/>
    <w:rsid w:val="00A17B7C"/>
    <w:rsid w:val="00A2031B"/>
    <w:rsid w:val="00A35E51"/>
    <w:rsid w:val="00A54F4E"/>
    <w:rsid w:val="00A56502"/>
    <w:rsid w:val="00AD0657"/>
    <w:rsid w:val="00B0183E"/>
    <w:rsid w:val="00B16B87"/>
    <w:rsid w:val="00B211E1"/>
    <w:rsid w:val="00B317E3"/>
    <w:rsid w:val="00B374F9"/>
    <w:rsid w:val="00B71648"/>
    <w:rsid w:val="00B770B9"/>
    <w:rsid w:val="00BD0A6F"/>
    <w:rsid w:val="00BE1A48"/>
    <w:rsid w:val="00C30A5D"/>
    <w:rsid w:val="00C44165"/>
    <w:rsid w:val="00C47F92"/>
    <w:rsid w:val="00C503E4"/>
    <w:rsid w:val="00C61171"/>
    <w:rsid w:val="00C62627"/>
    <w:rsid w:val="00CB255A"/>
    <w:rsid w:val="00CD3844"/>
    <w:rsid w:val="00CD39C9"/>
    <w:rsid w:val="00CE5100"/>
    <w:rsid w:val="00D0207C"/>
    <w:rsid w:val="00D1738A"/>
    <w:rsid w:val="00D25CA8"/>
    <w:rsid w:val="00D8523D"/>
    <w:rsid w:val="00DB0732"/>
    <w:rsid w:val="00DC6D9B"/>
    <w:rsid w:val="00DE19C6"/>
    <w:rsid w:val="00E47748"/>
    <w:rsid w:val="00E819EE"/>
    <w:rsid w:val="00EA345D"/>
    <w:rsid w:val="00EC2C1D"/>
    <w:rsid w:val="00EF76FD"/>
    <w:rsid w:val="00F20175"/>
    <w:rsid w:val="00F277ED"/>
    <w:rsid w:val="00F60C08"/>
    <w:rsid w:val="00FB3C4A"/>
    <w:rsid w:val="00FC4CDC"/>
    <w:rsid w:val="00FC4E4E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56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2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56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2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349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Eugene BLM</cp:lastModifiedBy>
  <cp:revision>37</cp:revision>
  <cp:lastPrinted>2004-03-23T21:00:00Z</cp:lastPrinted>
  <dcterms:created xsi:type="dcterms:W3CDTF">2016-08-26T04:40:00Z</dcterms:created>
  <dcterms:modified xsi:type="dcterms:W3CDTF">2016-09-11T05:56:00Z</dcterms:modified>
</cp:coreProperties>
</file>