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11F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Peterson Hollow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6D1F">
              <w:rPr>
                <w:rFonts w:ascii="Tahoma" w:hAnsi="Tahoma" w:cs="Tahoma"/>
                <w:sz w:val="20"/>
                <w:szCs w:val="20"/>
              </w:rPr>
              <w:t>Incident</w:t>
            </w:r>
          </w:p>
          <w:p w:rsidR="002758A1" w:rsidRPr="00CB255A" w:rsidRDefault="00B11F9B" w:rsidP="00B11F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000694</w:t>
            </w:r>
            <w:r w:rsidR="00D0207C">
              <w:rPr>
                <w:rFonts w:ascii="Tahoma" w:hAnsi="Tahoma" w:cs="Tahoma"/>
                <w:sz w:val="20"/>
                <w:szCs w:val="20"/>
              </w:rPr>
              <w:t>-P</w:t>
            </w:r>
            <w:r>
              <w:rPr>
                <w:rFonts w:ascii="Tahoma" w:hAnsi="Tahoma" w:cs="Tahoma"/>
                <w:sz w:val="20"/>
                <w:szCs w:val="20"/>
              </w:rPr>
              <w:t>4KM5U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613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602029" w:rsidRDefault="006020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  <w:p w:rsidR="00602029" w:rsidRPr="00CB255A" w:rsidRDefault="002905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02029" w:rsidRPr="005B4F5D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60202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11F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020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</w:t>
            </w:r>
            <w:r w:rsidR="001A7C4D">
              <w:rPr>
                <w:rFonts w:ascii="Tahoma" w:hAnsi="Tahoma" w:cs="Tahoma"/>
                <w:sz w:val="20"/>
                <w:szCs w:val="20"/>
              </w:rPr>
              <w:t>57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A7C4D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  <w:r w:rsidR="0006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17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A7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0240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A7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08/27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1F9B" w:rsidP="00B11F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 local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A7C4D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6130F" w:rsidP="00744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11F9B">
              <w:rPr>
                <w:rFonts w:ascii="Tahoma" w:hAnsi="Tahoma" w:cs="Tahoma"/>
                <w:sz w:val="20"/>
                <w:szCs w:val="20"/>
              </w:rPr>
              <w:t>4</w:t>
            </w:r>
            <w:r w:rsidR="001A7C4D">
              <w:rPr>
                <w:rFonts w:ascii="Tahoma" w:hAnsi="Tahoma" w:cs="Tahoma"/>
                <w:sz w:val="20"/>
                <w:szCs w:val="20"/>
              </w:rPr>
              <w:t>9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A7C4D" w:rsidP="00744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C4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1A7C4D">
              <w:rPr>
                <w:rFonts w:ascii="Tahoma" w:hAnsi="Tahoma" w:cs="Tahoma"/>
                <w:sz w:val="20"/>
                <w:szCs w:val="20"/>
              </w:rPr>
              <w:t>/Smith</w:t>
            </w:r>
            <w:r w:rsidR="00B211E1">
              <w:rPr>
                <w:rFonts w:ascii="Tahoma" w:hAnsi="Tahoma" w:cs="Tahoma"/>
                <w:sz w:val="20"/>
                <w:szCs w:val="20"/>
              </w:rPr>
              <w:t>/</w:t>
            </w:r>
            <w:r w:rsidRPr="001A7C4D"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 w:rsidRPr="001A7C4D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B4CB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C6130F" w:rsidRPr="00C6130F" w:rsidRDefault="00602029" w:rsidP="001A7C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02029" w:rsidP="00B11F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02029" w:rsidP="00744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7C4D" w:rsidP="001A7C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0310</w:t>
            </w:r>
            <w:r w:rsidR="00761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303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786D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440D8" w:rsidRPr="007440D8">
              <w:rPr>
                <w:rFonts w:ascii="Tahoma" w:hAnsi="Tahoma" w:cs="Tahoma"/>
                <w:sz w:val="20"/>
                <w:szCs w:val="20"/>
              </w:rPr>
              <w:t>/incident_specific_data/great_basin/2016_Incidents/PetersonHollow/IR/2016082</w:t>
            </w:r>
            <w:r w:rsidR="001A7C4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86D1F" w:rsidP="001A7C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1A7C4D">
              <w:rPr>
                <w:rFonts w:ascii="Tahoma" w:hAnsi="Tahoma" w:cs="Tahoma"/>
                <w:sz w:val="20"/>
                <w:szCs w:val="20"/>
              </w:rPr>
              <w:t>7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1A7C4D">
              <w:rPr>
                <w:rFonts w:ascii="Tahoma" w:hAnsi="Tahoma" w:cs="Tahoma"/>
                <w:sz w:val="20"/>
                <w:szCs w:val="20"/>
              </w:rPr>
              <w:t>0400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A7C4D" w:rsidRDefault="001A7C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1818 contacted Phillip Kacirek continue with the same objectives and product.</w:t>
            </w:r>
          </w:p>
          <w:p w:rsidR="00602029" w:rsidRDefault="001A7C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 movement on the north perimeter</w:t>
            </w:r>
            <w:bookmarkStart w:id="0" w:name="_GoBack"/>
            <w:bookmarkEnd w:id="0"/>
          </w:p>
          <w:p w:rsidR="00602029" w:rsidRDefault="0060202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130F" w:rsidRDefault="00C6130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for any adjustments or recommendations to the products and data.</w:t>
            </w:r>
          </w:p>
          <w:p w:rsidR="00C6130F" w:rsidRDefault="00C6130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Thanks</w:t>
            </w:r>
          </w:p>
          <w:p w:rsidR="00C6130F" w:rsidRDefault="00C6130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2758A1" w:rsidRDefault="0029059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C6130F" w:rsidRPr="004B104F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C6130F">
              <w:rPr>
                <w:rFonts w:ascii="Tahoma" w:hAnsi="Tahoma" w:cs="Tahoma"/>
                <w:sz w:val="20"/>
                <w:szCs w:val="20"/>
              </w:rPr>
              <w:t xml:space="preserve">  435-864-8883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98" w:rsidRDefault="00290598">
      <w:r>
        <w:separator/>
      </w:r>
    </w:p>
  </w:endnote>
  <w:endnote w:type="continuationSeparator" w:id="0">
    <w:p w:rsidR="00290598" w:rsidRDefault="0029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98" w:rsidRDefault="00290598">
      <w:r>
        <w:separator/>
      </w:r>
    </w:p>
  </w:footnote>
  <w:footnote w:type="continuationSeparator" w:id="0">
    <w:p w:rsidR="00290598" w:rsidRDefault="0029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6EA9"/>
    <w:rsid w:val="000616D4"/>
    <w:rsid w:val="00083B47"/>
    <w:rsid w:val="00085262"/>
    <w:rsid w:val="000B21C8"/>
    <w:rsid w:val="00105747"/>
    <w:rsid w:val="00133DB7"/>
    <w:rsid w:val="00181A56"/>
    <w:rsid w:val="001954C2"/>
    <w:rsid w:val="001A7C4D"/>
    <w:rsid w:val="0022172E"/>
    <w:rsid w:val="00262E34"/>
    <w:rsid w:val="002758A1"/>
    <w:rsid w:val="00290598"/>
    <w:rsid w:val="002B35B1"/>
    <w:rsid w:val="002E5948"/>
    <w:rsid w:val="00320B15"/>
    <w:rsid w:val="00353A2A"/>
    <w:rsid w:val="003C5BC6"/>
    <w:rsid w:val="003E0898"/>
    <w:rsid w:val="003E16CA"/>
    <w:rsid w:val="003F20F3"/>
    <w:rsid w:val="004A2422"/>
    <w:rsid w:val="00513865"/>
    <w:rsid w:val="005264F4"/>
    <w:rsid w:val="0055061C"/>
    <w:rsid w:val="005B320F"/>
    <w:rsid w:val="00602029"/>
    <w:rsid w:val="0063737D"/>
    <w:rsid w:val="006446A6"/>
    <w:rsid w:val="00650FBF"/>
    <w:rsid w:val="00657A5D"/>
    <w:rsid w:val="006B4CB7"/>
    <w:rsid w:val="006D53AE"/>
    <w:rsid w:val="007356B6"/>
    <w:rsid w:val="007440D8"/>
    <w:rsid w:val="00761CFD"/>
    <w:rsid w:val="00763FBB"/>
    <w:rsid w:val="00786D1F"/>
    <w:rsid w:val="007924FE"/>
    <w:rsid w:val="007B2F7F"/>
    <w:rsid w:val="008062CE"/>
    <w:rsid w:val="008441D9"/>
    <w:rsid w:val="00846D73"/>
    <w:rsid w:val="00885303"/>
    <w:rsid w:val="008905E1"/>
    <w:rsid w:val="008C45E0"/>
    <w:rsid w:val="00935C5E"/>
    <w:rsid w:val="009748D6"/>
    <w:rsid w:val="00980CCC"/>
    <w:rsid w:val="009C2908"/>
    <w:rsid w:val="00A2031B"/>
    <w:rsid w:val="00A56502"/>
    <w:rsid w:val="00A90DA3"/>
    <w:rsid w:val="00AD0657"/>
    <w:rsid w:val="00B0183E"/>
    <w:rsid w:val="00B11F9B"/>
    <w:rsid w:val="00B16B87"/>
    <w:rsid w:val="00B211E1"/>
    <w:rsid w:val="00B27D4F"/>
    <w:rsid w:val="00B374F9"/>
    <w:rsid w:val="00B770B9"/>
    <w:rsid w:val="00BD0A6F"/>
    <w:rsid w:val="00C44165"/>
    <w:rsid w:val="00C503E4"/>
    <w:rsid w:val="00C61171"/>
    <w:rsid w:val="00C6130F"/>
    <w:rsid w:val="00C62627"/>
    <w:rsid w:val="00CB255A"/>
    <w:rsid w:val="00D0207C"/>
    <w:rsid w:val="00D63785"/>
    <w:rsid w:val="00DC6D9B"/>
    <w:rsid w:val="00E47748"/>
    <w:rsid w:val="00EC2C1D"/>
    <w:rsid w:val="00EF76FD"/>
    <w:rsid w:val="00F20175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924605-1D4B-4A0D-8564-C30CD48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monroe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6</cp:revision>
  <cp:lastPrinted>2004-03-23T21:00:00Z</cp:lastPrinted>
  <dcterms:created xsi:type="dcterms:W3CDTF">2016-08-23T08:22:00Z</dcterms:created>
  <dcterms:modified xsi:type="dcterms:W3CDTF">2016-08-27T09:46:00Z</dcterms:modified>
</cp:coreProperties>
</file>