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542B" w:rsidRDefault="000B542B">
      <w:r>
        <w:rPr>
          <w:noProof/>
        </w:rPr>
        <w:drawing>
          <wp:inline distT="0" distB="0" distL="0" distR="0" wp14:anchorId="7B184E2E" wp14:editId="6E7C4626">
            <wp:extent cx="14126210" cy="9144000"/>
            <wp:effectExtent l="0" t="0" r="8890" b="0"/>
            <wp:docPr id="4" name="Picture 4" descr="H:\lowman\projects\lvfd\MapBook2015\LVFDProtectionArea_11x17FullMap300dpi0227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lowman\projects\lvfd\MapBook2015\LVFDProtectionArea_11x17FullMap300dpi022720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62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42B" w:rsidRPr="00CA6EE8" w:rsidRDefault="00AB53E2">
      <w:pPr>
        <w:rPr>
          <w:sz w:val="52"/>
          <w:szCs w:val="52"/>
        </w:rPr>
      </w:pPr>
      <w:r w:rsidRPr="00CA6EE8">
        <w:rPr>
          <w:noProof/>
          <w:sz w:val="52"/>
          <w:szCs w:val="52"/>
        </w:rPr>
        <w:lastRenderedPageBreak/>
        <mc:AlternateContent>
          <mc:Choice Requires="wps">
            <w:drawing>
              <wp:anchor distT="45720" distB="45720" distL="114300" distR="114300" simplePos="0" relativeHeight="251697664" behindDoc="0" locked="0" layoutInCell="1" allowOverlap="1" wp14:anchorId="622E5F7F" wp14:editId="28128845">
                <wp:simplePos x="0" y="0"/>
                <wp:positionH relativeFrom="column">
                  <wp:posOffset>96520</wp:posOffset>
                </wp:positionH>
                <wp:positionV relativeFrom="paragraph">
                  <wp:posOffset>349250</wp:posOffset>
                </wp:positionV>
                <wp:extent cx="10069195" cy="8453755"/>
                <wp:effectExtent l="0" t="0" r="27305" b="2349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69195" cy="8453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6EE8" w:rsidRPr="0002555D" w:rsidRDefault="0036282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02555D">
                              <w:rPr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Mapbook</w:t>
                            </w:r>
                            <w:proofErr w:type="spellEnd"/>
                            <w:r w:rsidRPr="0002555D">
                              <w:rPr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CA6EE8" w:rsidRPr="0002555D">
                              <w:rPr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Organization</w:t>
                            </w:r>
                            <w:r w:rsidRPr="0002555D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2555D">
                              <w:rPr>
                                <w:sz w:val="28"/>
                                <w:szCs w:val="28"/>
                              </w:rPr>
                              <w:t xml:space="preserve">– The contents of this </w:t>
                            </w:r>
                            <w:proofErr w:type="spellStart"/>
                            <w:r w:rsidRPr="0002555D">
                              <w:rPr>
                                <w:sz w:val="28"/>
                                <w:szCs w:val="28"/>
                              </w:rPr>
                              <w:t>Mapbook</w:t>
                            </w:r>
                            <w:proofErr w:type="spellEnd"/>
                            <w:r w:rsidRPr="0002555D">
                              <w:rPr>
                                <w:sz w:val="28"/>
                                <w:szCs w:val="28"/>
                              </w:rPr>
                              <w:t xml:space="preserve"> are organized From West to East, beginning with</w:t>
                            </w:r>
                          </w:p>
                          <w:p w:rsidR="00362829" w:rsidRPr="0002555D" w:rsidRDefault="00362829" w:rsidP="0036282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 w:rsidRPr="0002555D">
                              <w:rPr>
                                <w:sz w:val="28"/>
                                <w:szCs w:val="28"/>
                              </w:rPr>
                              <w:t>Down River section – followed by the Down River section Detail Maps organized from West to East</w:t>
                            </w:r>
                          </w:p>
                          <w:p w:rsidR="00362829" w:rsidRPr="0002555D" w:rsidRDefault="00362829" w:rsidP="0036282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 w:rsidRPr="0002555D">
                              <w:rPr>
                                <w:sz w:val="28"/>
                                <w:szCs w:val="28"/>
                              </w:rPr>
                              <w:t>Mid River section – followed by the Mid River section Detail Maps organized from West to East</w:t>
                            </w:r>
                          </w:p>
                          <w:p w:rsidR="00362829" w:rsidRPr="0002555D" w:rsidRDefault="00362829" w:rsidP="0036282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 w:rsidRPr="0002555D">
                              <w:rPr>
                                <w:sz w:val="28"/>
                                <w:szCs w:val="28"/>
                              </w:rPr>
                              <w:t>Up River section – followed by the Up River section Detail Maps organized from West to East.</w:t>
                            </w:r>
                          </w:p>
                          <w:p w:rsidR="00961B10" w:rsidRPr="0002555D" w:rsidRDefault="00961B10">
                            <w:pPr>
                              <w:rPr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  <w:r w:rsidRPr="0002555D">
                              <w:rPr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Metadata</w:t>
                            </w:r>
                          </w:p>
                          <w:p w:rsidR="00065AD1" w:rsidRPr="0002555D" w:rsidRDefault="00961B10" w:rsidP="002C29A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 w:rsidRPr="0002555D">
                              <w:rPr>
                                <w:sz w:val="28"/>
                                <w:szCs w:val="28"/>
                              </w:rPr>
                              <w:t xml:space="preserve">The parcel polygon data was received from Boise County in 2010, the data </w:t>
                            </w:r>
                            <w:r w:rsidR="00065AD1" w:rsidRPr="0002555D">
                              <w:rPr>
                                <w:sz w:val="28"/>
                                <w:szCs w:val="28"/>
                              </w:rPr>
                              <w:t>i</w:t>
                            </w:r>
                            <w:r w:rsidRPr="0002555D">
                              <w:rPr>
                                <w:sz w:val="28"/>
                                <w:szCs w:val="28"/>
                              </w:rPr>
                              <w:t xml:space="preserve">s </w:t>
                            </w:r>
                            <w:r w:rsidR="00065AD1" w:rsidRPr="0002555D">
                              <w:rPr>
                                <w:sz w:val="28"/>
                                <w:szCs w:val="28"/>
                              </w:rPr>
                              <w:t xml:space="preserve">in Coordinate System: NAD_1983_StatePlane_Idaho_West_FIPS_1103_Feet, Projection: </w:t>
                            </w:r>
                            <w:proofErr w:type="spellStart"/>
                            <w:r w:rsidR="00065AD1" w:rsidRPr="0002555D">
                              <w:rPr>
                                <w:sz w:val="28"/>
                                <w:szCs w:val="28"/>
                              </w:rPr>
                              <w:t>Transverse_Mercator</w:t>
                            </w:r>
                            <w:proofErr w:type="spellEnd"/>
                            <w:r w:rsidR="00366D53" w:rsidRPr="0002555D">
                              <w:rPr>
                                <w:sz w:val="28"/>
                                <w:szCs w:val="28"/>
                              </w:rPr>
                              <w:t>,</w:t>
                            </w:r>
                            <w:r w:rsidR="00065AD1" w:rsidRPr="0002555D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043D1C">
                              <w:rPr>
                                <w:sz w:val="28"/>
                                <w:szCs w:val="28"/>
                              </w:rPr>
                              <w:t xml:space="preserve">                                                                                                                          </w:t>
                            </w:r>
                          </w:p>
                          <w:p w:rsidR="00065AD1" w:rsidRPr="00065AD1" w:rsidRDefault="00065AD1" w:rsidP="00065AD1">
                            <w:pPr>
                              <w:pStyle w:val="ListParagraph"/>
                              <w:numPr>
                                <w:ilvl w:val="1"/>
                                <w:numId w:val="1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065AD1">
                              <w:rPr>
                                <w:sz w:val="24"/>
                                <w:szCs w:val="24"/>
                              </w:rPr>
                              <w:t xml:space="preserve">Map Street Address Code – Developed by </w:t>
                            </w:r>
                            <w:proofErr w:type="spellStart"/>
                            <w:r w:rsidRPr="00065AD1">
                              <w:rPr>
                                <w:sz w:val="24"/>
                                <w:szCs w:val="24"/>
                              </w:rPr>
                              <w:t>DBrown</w:t>
                            </w:r>
                            <w:proofErr w:type="spellEnd"/>
                            <w:r w:rsidRPr="00065AD1">
                              <w:rPr>
                                <w:sz w:val="24"/>
                                <w:szCs w:val="24"/>
                              </w:rPr>
                              <w:t>, to use as a parcel labe</w:t>
                            </w:r>
                            <w:r w:rsidR="00043D1C">
                              <w:rPr>
                                <w:sz w:val="24"/>
                                <w:szCs w:val="24"/>
                              </w:rPr>
                              <w:t xml:space="preserve">l                                                                                                                                 </w:t>
                            </w:r>
                          </w:p>
                          <w:p w:rsidR="00065AD1" w:rsidRPr="00043D1C" w:rsidRDefault="00065AD1" w:rsidP="00043D1C">
                            <w:pPr>
                              <w:ind w:left="1440"/>
                              <w:rPr>
                                <w:sz w:val="24"/>
                                <w:szCs w:val="24"/>
                              </w:rPr>
                            </w:pPr>
                            <w:r w:rsidRPr="00043D1C">
                              <w:rPr>
                                <w:sz w:val="24"/>
                                <w:szCs w:val="24"/>
                              </w:rPr>
                              <w:t>Structure Address – Boise County data</w:t>
                            </w:r>
                          </w:p>
                          <w:p w:rsidR="00065AD1" w:rsidRPr="00065AD1" w:rsidRDefault="00065AD1" w:rsidP="00065AD1">
                            <w:pPr>
                              <w:pStyle w:val="ListParagraph"/>
                              <w:numPr>
                                <w:ilvl w:val="1"/>
                                <w:numId w:val="1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065AD1">
                              <w:rPr>
                                <w:sz w:val="24"/>
                                <w:szCs w:val="24"/>
                              </w:rPr>
                              <w:t>2010 Owner - Boise County data</w:t>
                            </w:r>
                          </w:p>
                          <w:p w:rsidR="00065AD1" w:rsidRPr="00065AD1" w:rsidRDefault="00065AD1" w:rsidP="00065AD1">
                            <w:pPr>
                              <w:pStyle w:val="ListParagraph"/>
                              <w:numPr>
                                <w:ilvl w:val="1"/>
                                <w:numId w:val="1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065AD1">
                              <w:rPr>
                                <w:sz w:val="24"/>
                                <w:szCs w:val="24"/>
                              </w:rPr>
                              <w:t xml:space="preserve">Subdivision - Boise County data with some editing by </w:t>
                            </w:r>
                            <w:proofErr w:type="spellStart"/>
                            <w:r w:rsidRPr="00065AD1">
                              <w:rPr>
                                <w:sz w:val="24"/>
                                <w:szCs w:val="24"/>
                              </w:rPr>
                              <w:t>DBrown</w:t>
                            </w:r>
                            <w:proofErr w:type="spellEnd"/>
                          </w:p>
                          <w:p w:rsidR="00065AD1" w:rsidRPr="00065AD1" w:rsidRDefault="00065AD1" w:rsidP="00065AD1">
                            <w:pPr>
                              <w:pStyle w:val="ListParagraph"/>
                              <w:numPr>
                                <w:ilvl w:val="1"/>
                                <w:numId w:val="1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065AD1">
                              <w:rPr>
                                <w:sz w:val="24"/>
                                <w:szCs w:val="24"/>
                              </w:rPr>
                              <w:t>Number - Boise County data</w:t>
                            </w:r>
                          </w:p>
                          <w:p w:rsidR="00065AD1" w:rsidRPr="00065AD1" w:rsidRDefault="00065AD1" w:rsidP="00065AD1">
                            <w:pPr>
                              <w:pStyle w:val="ListParagraph"/>
                              <w:numPr>
                                <w:ilvl w:val="1"/>
                                <w:numId w:val="1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065AD1">
                              <w:rPr>
                                <w:sz w:val="24"/>
                                <w:szCs w:val="24"/>
                              </w:rPr>
                              <w:t>STREETNAME - Boise County data</w:t>
                            </w:r>
                            <w:r w:rsidR="00366D53">
                              <w:rPr>
                                <w:sz w:val="24"/>
                                <w:szCs w:val="24"/>
                              </w:rPr>
                              <w:t>,</w:t>
                            </w:r>
                            <w:r w:rsidR="00043D1C" w:rsidRPr="00043D1C">
                              <w:rPr>
                                <w:noProof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043D1C">
                              <w:rPr>
                                <w:noProof/>
                                <w:sz w:val="52"/>
                                <w:szCs w:val="52"/>
                              </w:rPr>
                              <w:t xml:space="preserve">                                                                                                 </w:t>
                            </w:r>
                          </w:p>
                          <w:p w:rsidR="00C50A20" w:rsidRPr="0002555D" w:rsidRDefault="00C50A20" w:rsidP="00961B1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 w:rsidRPr="0002555D">
                              <w:rPr>
                                <w:sz w:val="28"/>
                                <w:szCs w:val="28"/>
                              </w:rPr>
                              <w:t xml:space="preserve">The parcel database was received from Boise County in 2015 (July) and was joined to the parcel polygon data </w:t>
                            </w:r>
                          </w:p>
                          <w:p w:rsidR="00C50A20" w:rsidRDefault="00C50A20" w:rsidP="00C50A20">
                            <w:pPr>
                              <w:pStyle w:val="ListParagraph"/>
                              <w:numPr>
                                <w:ilvl w:val="1"/>
                                <w:numId w:val="1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C50A20">
                              <w:rPr>
                                <w:sz w:val="24"/>
                                <w:szCs w:val="24"/>
                              </w:rPr>
                              <w:t xml:space="preserve">Structure Owner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–</w:t>
                            </w:r>
                            <w:r w:rsidRPr="00C50A20">
                              <w:rPr>
                                <w:sz w:val="24"/>
                                <w:szCs w:val="24"/>
                              </w:rPr>
                              <w:t xml:space="preserve"> 2015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65AD1">
                              <w:rPr>
                                <w:sz w:val="24"/>
                                <w:szCs w:val="24"/>
                              </w:rPr>
                              <w:t>- Boise County data</w:t>
                            </w:r>
                            <w:r w:rsidR="00366D53">
                              <w:rPr>
                                <w:sz w:val="24"/>
                                <w:szCs w:val="24"/>
                              </w:rPr>
                              <w:t>,</w:t>
                            </w:r>
                          </w:p>
                          <w:p w:rsidR="00366D53" w:rsidRPr="0002555D" w:rsidRDefault="00C50A20" w:rsidP="00366D5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 w:rsidRPr="0002555D">
                              <w:rPr>
                                <w:sz w:val="28"/>
                                <w:szCs w:val="28"/>
                              </w:rPr>
                              <w:t>The data</w:t>
                            </w:r>
                            <w:r w:rsidR="00366D53" w:rsidRPr="0002555D">
                              <w:rPr>
                                <w:sz w:val="28"/>
                                <w:szCs w:val="28"/>
                              </w:rPr>
                              <w:t>,</w:t>
                            </w:r>
                            <w:r w:rsidRPr="0002555D">
                              <w:rPr>
                                <w:sz w:val="28"/>
                                <w:szCs w:val="28"/>
                              </w:rPr>
                              <w:t xml:space="preserve"> Mileposts, LVFD Stations, Lowman VFD Structures</w:t>
                            </w:r>
                            <w:r w:rsidR="00366D53" w:rsidRPr="0002555D">
                              <w:rPr>
                                <w:sz w:val="28"/>
                                <w:szCs w:val="28"/>
                              </w:rPr>
                              <w:t xml:space="preserve">, Water Sources, LVFD Streets and Highway Protection </w:t>
                            </w:r>
                            <w:r w:rsidRPr="0002555D">
                              <w:rPr>
                                <w:sz w:val="28"/>
                                <w:szCs w:val="28"/>
                              </w:rPr>
                              <w:t xml:space="preserve">was </w:t>
                            </w:r>
                            <w:r w:rsidR="00366D53" w:rsidRPr="0002555D">
                              <w:rPr>
                                <w:sz w:val="28"/>
                                <w:szCs w:val="28"/>
                              </w:rPr>
                              <w:t xml:space="preserve">developed \refined between June 2014 and March 2016 by </w:t>
                            </w:r>
                            <w:proofErr w:type="spellStart"/>
                            <w:r w:rsidR="00366D53" w:rsidRPr="0002555D">
                              <w:rPr>
                                <w:sz w:val="28"/>
                                <w:szCs w:val="28"/>
                              </w:rPr>
                              <w:t>DBrown</w:t>
                            </w:r>
                            <w:proofErr w:type="spellEnd"/>
                            <w:r w:rsidR="00366D53" w:rsidRPr="0002555D">
                              <w:rPr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366D53" w:rsidRPr="0002555D" w:rsidRDefault="00366D53" w:rsidP="00366D5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28"/>
                                <w:szCs w:val="28"/>
                              </w:rPr>
                            </w:pPr>
                            <w:r w:rsidRPr="0002555D">
                              <w:rPr>
                                <w:sz w:val="28"/>
                                <w:szCs w:val="28"/>
                              </w:rPr>
                              <w:t>All other data was developed before June 2014 or is USFS sources.</w:t>
                            </w:r>
                            <w:r w:rsidR="00043D1C" w:rsidRPr="00043D1C">
                              <w:rPr>
                                <w:noProof/>
                                <w:sz w:val="52"/>
                                <w:szCs w:val="52"/>
                              </w:rPr>
                              <w:t xml:space="preserve"> </w:t>
                            </w:r>
                          </w:p>
                          <w:p w:rsidR="00961B10" w:rsidRPr="0002555D" w:rsidRDefault="00961B10" w:rsidP="00366D53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02555D">
                              <w:rPr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Statistics</w:t>
                            </w:r>
                            <w:r w:rsidR="00362829" w:rsidRPr="0002555D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02555D" w:rsidRPr="00323724" w:rsidRDefault="0002555D" w:rsidP="0002555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 w:rsidRPr="0002555D">
                              <w:rPr>
                                <w:sz w:val="28"/>
                                <w:szCs w:val="28"/>
                              </w:rPr>
                              <w:t xml:space="preserve">There are </w:t>
                            </w:r>
                            <w:r w:rsidR="00366D53" w:rsidRPr="0002555D">
                              <w:rPr>
                                <w:sz w:val="28"/>
                                <w:szCs w:val="28"/>
                              </w:rPr>
                              <w:t>858 parcel</w:t>
                            </w:r>
                            <w:r w:rsidRPr="0002555D">
                              <w:rPr>
                                <w:sz w:val="28"/>
                                <w:szCs w:val="28"/>
                              </w:rPr>
                              <w:t xml:space="preserve">s in the LVFD protection area, 422 parcels have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structures according to 2015 </w:t>
                            </w:r>
                            <w:r w:rsidRPr="0002555D">
                              <w:rPr>
                                <w:sz w:val="28"/>
                                <w:szCs w:val="28"/>
                              </w:rPr>
                              <w:t xml:space="preserve">Boise County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records.</w:t>
                            </w:r>
                          </w:p>
                          <w:p w:rsidR="00323724" w:rsidRPr="0002555D" w:rsidRDefault="00323724" w:rsidP="0002555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The </w:t>
                            </w:r>
                            <w:r w:rsidRPr="0002555D">
                              <w:rPr>
                                <w:sz w:val="28"/>
                                <w:szCs w:val="28"/>
                              </w:rPr>
                              <w:t>Lowman VFD Structures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layer identifies 532 structures including both residences and outbuildings – this number vastly understates the total number and reflects structures visible on 2013 </w:t>
                            </w:r>
                            <w:proofErr w:type="spellStart"/>
                            <w:r>
                              <w:rPr>
                                <w:sz w:val="28"/>
                                <w:szCs w:val="28"/>
                              </w:rPr>
                              <w:t>ortho</w:t>
                            </w:r>
                            <w:proofErr w:type="spellEnd"/>
                            <w:r>
                              <w:rPr>
                                <w:sz w:val="28"/>
                                <w:szCs w:val="28"/>
                              </w:rPr>
                              <w:t>-photography.</w:t>
                            </w:r>
                          </w:p>
                          <w:p w:rsidR="00CA6EE8" w:rsidRDefault="0002555D" w:rsidP="0002555D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02555D">
                              <w:rPr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61B10" w:rsidRPr="0002555D">
                              <w:rPr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Water Sources</w:t>
                            </w:r>
                            <w:r w:rsidR="00362829" w:rsidRPr="0002555D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02555D" w:rsidRPr="0002555D" w:rsidRDefault="00323724" w:rsidP="003D44D6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The table at the right lists currently identified water sources</w:t>
                            </w:r>
                            <w:r w:rsidRPr="0002555D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- 10 are considered </w:t>
                            </w:r>
                            <w:r w:rsidR="003D44D6">
                              <w:rPr>
                                <w:sz w:val="28"/>
                                <w:szCs w:val="28"/>
                              </w:rPr>
                              <w:t>available for year-round use (tender accessible surfaced road) and 21 are available only when accessible (snow-free tender accessible).</w:t>
                            </w:r>
                            <w:r w:rsidR="003D44D6" w:rsidRPr="0002555D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CA6EE8" w:rsidRDefault="00CA6EE8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</w:p>
                          <w:p w:rsidR="00CA6EE8" w:rsidRDefault="00CA6EE8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</w:p>
                          <w:p w:rsidR="00CA6EE8" w:rsidRDefault="00CA6EE8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</w:p>
                          <w:p w:rsidR="00CA6EE8" w:rsidRDefault="00CA6EE8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</w:p>
                          <w:p w:rsidR="00CA6EE8" w:rsidRDefault="00CA6EE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2E5F7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7.6pt;margin-top:27.5pt;width:792.85pt;height:665.65pt;z-index:251697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">
                <v:textbox>
                  <w:txbxContent>
                    <w:p w:rsidR="00CA6EE8" w:rsidRPr="0002555D" w:rsidRDefault="00362829">
                      <w:pPr>
                        <w:rPr>
                          <w:sz w:val="28"/>
                          <w:szCs w:val="28"/>
                        </w:rPr>
                      </w:pPr>
                      <w:proofErr w:type="spellStart"/>
                      <w:r w:rsidRPr="0002555D">
                        <w:rPr>
                          <w:b/>
                          <w:color w:val="1F497D" w:themeColor="text2"/>
                          <w:sz w:val="32"/>
                          <w:szCs w:val="32"/>
                        </w:rPr>
                        <w:t>Mapbook</w:t>
                      </w:r>
                      <w:proofErr w:type="spellEnd"/>
                      <w:r w:rsidRPr="0002555D">
                        <w:rPr>
                          <w:b/>
                          <w:color w:val="1F497D" w:themeColor="text2"/>
                          <w:sz w:val="32"/>
                          <w:szCs w:val="32"/>
                        </w:rPr>
                        <w:t xml:space="preserve"> </w:t>
                      </w:r>
                      <w:r w:rsidR="00CA6EE8" w:rsidRPr="0002555D">
                        <w:rPr>
                          <w:b/>
                          <w:color w:val="1F497D" w:themeColor="text2"/>
                          <w:sz w:val="32"/>
                          <w:szCs w:val="32"/>
                        </w:rPr>
                        <w:t>Organization</w:t>
                      </w:r>
                      <w:r w:rsidRPr="0002555D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Pr="0002555D">
                        <w:rPr>
                          <w:sz w:val="28"/>
                          <w:szCs w:val="28"/>
                        </w:rPr>
                        <w:t xml:space="preserve">– The contents of this </w:t>
                      </w:r>
                      <w:proofErr w:type="spellStart"/>
                      <w:r w:rsidRPr="0002555D">
                        <w:rPr>
                          <w:sz w:val="28"/>
                          <w:szCs w:val="28"/>
                        </w:rPr>
                        <w:t>Mapbook</w:t>
                      </w:r>
                      <w:proofErr w:type="spellEnd"/>
                      <w:r w:rsidRPr="0002555D">
                        <w:rPr>
                          <w:sz w:val="28"/>
                          <w:szCs w:val="28"/>
                        </w:rPr>
                        <w:t xml:space="preserve"> are organized From West to East, beginning with</w:t>
                      </w:r>
                    </w:p>
                    <w:p w:rsidR="00362829" w:rsidRPr="0002555D" w:rsidRDefault="00362829" w:rsidP="0036282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28"/>
                          <w:szCs w:val="28"/>
                        </w:rPr>
                      </w:pPr>
                      <w:r w:rsidRPr="0002555D">
                        <w:rPr>
                          <w:sz w:val="28"/>
                          <w:szCs w:val="28"/>
                        </w:rPr>
                        <w:t>Down River section – followed by the Down River section Detail Maps organized from West to East</w:t>
                      </w:r>
                    </w:p>
                    <w:p w:rsidR="00362829" w:rsidRPr="0002555D" w:rsidRDefault="00362829" w:rsidP="0036282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28"/>
                          <w:szCs w:val="28"/>
                        </w:rPr>
                      </w:pPr>
                      <w:r w:rsidRPr="0002555D">
                        <w:rPr>
                          <w:sz w:val="28"/>
                          <w:szCs w:val="28"/>
                        </w:rPr>
                        <w:t>Mid River section – followed by the Mid River section Detail Maps organized from West to East</w:t>
                      </w:r>
                    </w:p>
                    <w:p w:rsidR="00362829" w:rsidRPr="0002555D" w:rsidRDefault="00362829" w:rsidP="0036282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28"/>
                          <w:szCs w:val="28"/>
                        </w:rPr>
                      </w:pPr>
                      <w:r w:rsidRPr="0002555D">
                        <w:rPr>
                          <w:sz w:val="28"/>
                          <w:szCs w:val="28"/>
                        </w:rPr>
                        <w:t>Up River section – followed by the Up River section Detail Maps organized from West to East.</w:t>
                      </w:r>
                    </w:p>
                    <w:p w:rsidR="00961B10" w:rsidRPr="0002555D" w:rsidRDefault="00961B10">
                      <w:pPr>
                        <w:rPr>
                          <w:b/>
                          <w:color w:val="1F497D" w:themeColor="text2"/>
                          <w:sz w:val="32"/>
                          <w:szCs w:val="32"/>
                        </w:rPr>
                      </w:pPr>
                      <w:r w:rsidRPr="0002555D">
                        <w:rPr>
                          <w:b/>
                          <w:color w:val="1F497D" w:themeColor="text2"/>
                          <w:sz w:val="32"/>
                          <w:szCs w:val="32"/>
                        </w:rPr>
                        <w:t>Metadata</w:t>
                      </w:r>
                    </w:p>
                    <w:p w:rsidR="00065AD1" w:rsidRPr="0002555D" w:rsidRDefault="00961B10" w:rsidP="002C29A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28"/>
                          <w:szCs w:val="28"/>
                        </w:rPr>
                      </w:pPr>
                      <w:r w:rsidRPr="0002555D">
                        <w:rPr>
                          <w:sz w:val="28"/>
                          <w:szCs w:val="28"/>
                        </w:rPr>
                        <w:t xml:space="preserve">The parcel polygon data was received from Boise County in 2010, the data </w:t>
                      </w:r>
                      <w:r w:rsidR="00065AD1" w:rsidRPr="0002555D">
                        <w:rPr>
                          <w:sz w:val="28"/>
                          <w:szCs w:val="28"/>
                        </w:rPr>
                        <w:t>i</w:t>
                      </w:r>
                      <w:r w:rsidRPr="0002555D">
                        <w:rPr>
                          <w:sz w:val="28"/>
                          <w:szCs w:val="28"/>
                        </w:rPr>
                        <w:t xml:space="preserve">s </w:t>
                      </w:r>
                      <w:r w:rsidR="00065AD1" w:rsidRPr="0002555D">
                        <w:rPr>
                          <w:sz w:val="28"/>
                          <w:szCs w:val="28"/>
                        </w:rPr>
                        <w:t xml:space="preserve">in Coordinate System: NAD_1983_StatePlane_Idaho_West_FIPS_1103_Feet, Projection: </w:t>
                      </w:r>
                      <w:proofErr w:type="spellStart"/>
                      <w:r w:rsidR="00065AD1" w:rsidRPr="0002555D">
                        <w:rPr>
                          <w:sz w:val="28"/>
                          <w:szCs w:val="28"/>
                        </w:rPr>
                        <w:t>Transverse_Mercator</w:t>
                      </w:r>
                      <w:proofErr w:type="spellEnd"/>
                      <w:r w:rsidR="00366D53" w:rsidRPr="0002555D">
                        <w:rPr>
                          <w:sz w:val="28"/>
                          <w:szCs w:val="28"/>
                        </w:rPr>
                        <w:t>,</w:t>
                      </w:r>
                      <w:r w:rsidR="00065AD1" w:rsidRPr="0002555D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043D1C">
                        <w:rPr>
                          <w:sz w:val="28"/>
                          <w:szCs w:val="28"/>
                        </w:rPr>
                        <w:t xml:space="preserve">                                                                                                                          </w:t>
                      </w:r>
                    </w:p>
                    <w:p w:rsidR="00065AD1" w:rsidRPr="00065AD1" w:rsidRDefault="00065AD1" w:rsidP="00065AD1">
                      <w:pPr>
                        <w:pStyle w:val="ListParagraph"/>
                        <w:numPr>
                          <w:ilvl w:val="1"/>
                          <w:numId w:val="1"/>
                        </w:numPr>
                        <w:rPr>
                          <w:sz w:val="24"/>
                          <w:szCs w:val="24"/>
                        </w:rPr>
                      </w:pPr>
                      <w:r w:rsidRPr="00065AD1">
                        <w:rPr>
                          <w:sz w:val="24"/>
                          <w:szCs w:val="24"/>
                        </w:rPr>
                        <w:t xml:space="preserve">Map Street Address Code – Developed by </w:t>
                      </w:r>
                      <w:proofErr w:type="spellStart"/>
                      <w:r w:rsidRPr="00065AD1">
                        <w:rPr>
                          <w:sz w:val="24"/>
                          <w:szCs w:val="24"/>
                        </w:rPr>
                        <w:t>DBrown</w:t>
                      </w:r>
                      <w:proofErr w:type="spellEnd"/>
                      <w:r w:rsidRPr="00065AD1">
                        <w:rPr>
                          <w:sz w:val="24"/>
                          <w:szCs w:val="24"/>
                        </w:rPr>
                        <w:t>, to use as a parcel labe</w:t>
                      </w:r>
                      <w:r w:rsidR="00043D1C">
                        <w:rPr>
                          <w:sz w:val="24"/>
                          <w:szCs w:val="24"/>
                        </w:rPr>
                        <w:t xml:space="preserve">l                                                                                                                                 </w:t>
                      </w:r>
                    </w:p>
                    <w:p w:rsidR="00065AD1" w:rsidRPr="00043D1C" w:rsidRDefault="00065AD1" w:rsidP="00043D1C">
                      <w:pPr>
                        <w:ind w:left="1440"/>
                        <w:rPr>
                          <w:sz w:val="24"/>
                          <w:szCs w:val="24"/>
                        </w:rPr>
                      </w:pPr>
                      <w:r w:rsidRPr="00043D1C">
                        <w:rPr>
                          <w:sz w:val="24"/>
                          <w:szCs w:val="24"/>
                        </w:rPr>
                        <w:t>Structure Address – Boise County data</w:t>
                      </w:r>
                    </w:p>
                    <w:p w:rsidR="00065AD1" w:rsidRPr="00065AD1" w:rsidRDefault="00065AD1" w:rsidP="00065AD1">
                      <w:pPr>
                        <w:pStyle w:val="ListParagraph"/>
                        <w:numPr>
                          <w:ilvl w:val="1"/>
                          <w:numId w:val="1"/>
                        </w:numPr>
                        <w:rPr>
                          <w:sz w:val="24"/>
                          <w:szCs w:val="24"/>
                        </w:rPr>
                      </w:pPr>
                      <w:r w:rsidRPr="00065AD1">
                        <w:rPr>
                          <w:sz w:val="24"/>
                          <w:szCs w:val="24"/>
                        </w:rPr>
                        <w:t>2010 Owner - Boise County data</w:t>
                      </w:r>
                    </w:p>
                    <w:p w:rsidR="00065AD1" w:rsidRPr="00065AD1" w:rsidRDefault="00065AD1" w:rsidP="00065AD1">
                      <w:pPr>
                        <w:pStyle w:val="ListParagraph"/>
                        <w:numPr>
                          <w:ilvl w:val="1"/>
                          <w:numId w:val="1"/>
                        </w:numPr>
                        <w:rPr>
                          <w:sz w:val="24"/>
                          <w:szCs w:val="24"/>
                        </w:rPr>
                      </w:pPr>
                      <w:r w:rsidRPr="00065AD1">
                        <w:rPr>
                          <w:sz w:val="24"/>
                          <w:szCs w:val="24"/>
                        </w:rPr>
                        <w:t xml:space="preserve">Subdivision - Boise County data with some editing by </w:t>
                      </w:r>
                      <w:proofErr w:type="spellStart"/>
                      <w:r w:rsidRPr="00065AD1">
                        <w:rPr>
                          <w:sz w:val="24"/>
                          <w:szCs w:val="24"/>
                        </w:rPr>
                        <w:t>DBrown</w:t>
                      </w:r>
                      <w:proofErr w:type="spellEnd"/>
                    </w:p>
                    <w:p w:rsidR="00065AD1" w:rsidRPr="00065AD1" w:rsidRDefault="00065AD1" w:rsidP="00065AD1">
                      <w:pPr>
                        <w:pStyle w:val="ListParagraph"/>
                        <w:numPr>
                          <w:ilvl w:val="1"/>
                          <w:numId w:val="1"/>
                        </w:numPr>
                        <w:rPr>
                          <w:sz w:val="24"/>
                          <w:szCs w:val="24"/>
                        </w:rPr>
                      </w:pPr>
                      <w:r w:rsidRPr="00065AD1">
                        <w:rPr>
                          <w:sz w:val="24"/>
                          <w:szCs w:val="24"/>
                        </w:rPr>
                        <w:t>Number - Boise County data</w:t>
                      </w:r>
                    </w:p>
                    <w:p w:rsidR="00065AD1" w:rsidRPr="00065AD1" w:rsidRDefault="00065AD1" w:rsidP="00065AD1">
                      <w:pPr>
                        <w:pStyle w:val="ListParagraph"/>
                        <w:numPr>
                          <w:ilvl w:val="1"/>
                          <w:numId w:val="1"/>
                        </w:numPr>
                        <w:rPr>
                          <w:sz w:val="24"/>
                          <w:szCs w:val="24"/>
                        </w:rPr>
                      </w:pPr>
                      <w:r w:rsidRPr="00065AD1">
                        <w:rPr>
                          <w:sz w:val="24"/>
                          <w:szCs w:val="24"/>
                        </w:rPr>
                        <w:t>STREETNAME - Boise County data</w:t>
                      </w:r>
                      <w:r w:rsidR="00366D53">
                        <w:rPr>
                          <w:sz w:val="24"/>
                          <w:szCs w:val="24"/>
                        </w:rPr>
                        <w:t>,</w:t>
                      </w:r>
                      <w:r w:rsidR="00043D1C" w:rsidRPr="00043D1C">
                        <w:rPr>
                          <w:noProof/>
                          <w:sz w:val="52"/>
                          <w:szCs w:val="52"/>
                        </w:rPr>
                        <w:t xml:space="preserve"> </w:t>
                      </w:r>
                      <w:r w:rsidR="00043D1C">
                        <w:rPr>
                          <w:noProof/>
                          <w:sz w:val="52"/>
                          <w:szCs w:val="52"/>
                        </w:rPr>
                        <w:t xml:space="preserve">                                                                                                 </w:t>
                      </w:r>
                    </w:p>
                    <w:p w:rsidR="00C50A20" w:rsidRPr="0002555D" w:rsidRDefault="00C50A20" w:rsidP="00961B1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28"/>
                          <w:szCs w:val="28"/>
                        </w:rPr>
                      </w:pPr>
                      <w:r w:rsidRPr="0002555D">
                        <w:rPr>
                          <w:sz w:val="28"/>
                          <w:szCs w:val="28"/>
                        </w:rPr>
                        <w:t xml:space="preserve">The parcel database was received from Boise County in 2015 (July) and was joined to the parcel polygon data </w:t>
                      </w:r>
                    </w:p>
                    <w:p w:rsidR="00C50A20" w:rsidRDefault="00C50A20" w:rsidP="00C50A20">
                      <w:pPr>
                        <w:pStyle w:val="ListParagraph"/>
                        <w:numPr>
                          <w:ilvl w:val="1"/>
                          <w:numId w:val="1"/>
                        </w:numPr>
                        <w:rPr>
                          <w:sz w:val="24"/>
                          <w:szCs w:val="24"/>
                        </w:rPr>
                      </w:pPr>
                      <w:r w:rsidRPr="00C50A20">
                        <w:rPr>
                          <w:sz w:val="24"/>
                          <w:szCs w:val="24"/>
                        </w:rPr>
                        <w:t xml:space="preserve">Structure Owner </w:t>
                      </w:r>
                      <w:r>
                        <w:rPr>
                          <w:sz w:val="24"/>
                          <w:szCs w:val="24"/>
                        </w:rPr>
                        <w:t>–</w:t>
                      </w:r>
                      <w:r w:rsidRPr="00C50A20">
                        <w:rPr>
                          <w:sz w:val="24"/>
                          <w:szCs w:val="24"/>
                        </w:rPr>
                        <w:t xml:space="preserve"> 2015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Pr="00065AD1">
                        <w:rPr>
                          <w:sz w:val="24"/>
                          <w:szCs w:val="24"/>
                        </w:rPr>
                        <w:t>- Boise County data</w:t>
                      </w:r>
                      <w:r w:rsidR="00366D53">
                        <w:rPr>
                          <w:sz w:val="24"/>
                          <w:szCs w:val="24"/>
                        </w:rPr>
                        <w:t>,</w:t>
                      </w:r>
                    </w:p>
                    <w:p w:rsidR="00366D53" w:rsidRPr="0002555D" w:rsidRDefault="00C50A20" w:rsidP="00366D5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28"/>
                          <w:szCs w:val="28"/>
                        </w:rPr>
                      </w:pPr>
                      <w:r w:rsidRPr="0002555D">
                        <w:rPr>
                          <w:sz w:val="28"/>
                          <w:szCs w:val="28"/>
                        </w:rPr>
                        <w:t>The data</w:t>
                      </w:r>
                      <w:r w:rsidR="00366D53" w:rsidRPr="0002555D">
                        <w:rPr>
                          <w:sz w:val="28"/>
                          <w:szCs w:val="28"/>
                        </w:rPr>
                        <w:t>,</w:t>
                      </w:r>
                      <w:r w:rsidRPr="0002555D">
                        <w:rPr>
                          <w:sz w:val="28"/>
                          <w:szCs w:val="28"/>
                        </w:rPr>
                        <w:t xml:space="preserve"> Mileposts, LVFD Stations, Lowman VFD Structures</w:t>
                      </w:r>
                      <w:r w:rsidR="00366D53" w:rsidRPr="0002555D">
                        <w:rPr>
                          <w:sz w:val="28"/>
                          <w:szCs w:val="28"/>
                        </w:rPr>
                        <w:t xml:space="preserve">, Water Sources, LVFD Streets and Highway Protection </w:t>
                      </w:r>
                      <w:r w:rsidRPr="0002555D">
                        <w:rPr>
                          <w:sz w:val="28"/>
                          <w:szCs w:val="28"/>
                        </w:rPr>
                        <w:t xml:space="preserve">was </w:t>
                      </w:r>
                      <w:r w:rsidR="00366D53" w:rsidRPr="0002555D">
                        <w:rPr>
                          <w:sz w:val="28"/>
                          <w:szCs w:val="28"/>
                        </w:rPr>
                        <w:t xml:space="preserve">developed \refined between June 2014 and March 2016 by </w:t>
                      </w:r>
                      <w:proofErr w:type="spellStart"/>
                      <w:r w:rsidR="00366D53" w:rsidRPr="0002555D">
                        <w:rPr>
                          <w:sz w:val="28"/>
                          <w:szCs w:val="28"/>
                        </w:rPr>
                        <w:t>DBrown</w:t>
                      </w:r>
                      <w:proofErr w:type="spellEnd"/>
                      <w:r w:rsidR="00366D53" w:rsidRPr="0002555D">
                        <w:rPr>
                          <w:sz w:val="28"/>
                          <w:szCs w:val="28"/>
                        </w:rPr>
                        <w:t>,</w:t>
                      </w:r>
                    </w:p>
                    <w:p w:rsidR="00366D53" w:rsidRPr="0002555D" w:rsidRDefault="00366D53" w:rsidP="00366D5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28"/>
                          <w:szCs w:val="28"/>
                        </w:rPr>
                      </w:pPr>
                      <w:r w:rsidRPr="0002555D">
                        <w:rPr>
                          <w:sz w:val="28"/>
                          <w:szCs w:val="28"/>
                        </w:rPr>
                        <w:t>All other data was developed before June 2014 or is USFS sources.</w:t>
                      </w:r>
                      <w:r w:rsidR="00043D1C" w:rsidRPr="00043D1C">
                        <w:rPr>
                          <w:noProof/>
                          <w:sz w:val="52"/>
                          <w:szCs w:val="52"/>
                        </w:rPr>
                        <w:t xml:space="preserve"> </w:t>
                      </w:r>
                    </w:p>
                    <w:p w:rsidR="00961B10" w:rsidRPr="0002555D" w:rsidRDefault="00961B10" w:rsidP="00366D53">
                      <w:pPr>
                        <w:rPr>
                          <w:sz w:val="32"/>
                          <w:szCs w:val="32"/>
                        </w:rPr>
                      </w:pPr>
                      <w:r w:rsidRPr="0002555D">
                        <w:rPr>
                          <w:b/>
                          <w:color w:val="1F497D" w:themeColor="text2"/>
                          <w:sz w:val="32"/>
                          <w:szCs w:val="32"/>
                        </w:rPr>
                        <w:t>Statistics</w:t>
                      </w:r>
                      <w:r w:rsidR="00362829" w:rsidRPr="0002555D">
                        <w:rPr>
                          <w:sz w:val="32"/>
                          <w:szCs w:val="32"/>
                        </w:rPr>
                        <w:t xml:space="preserve"> </w:t>
                      </w:r>
                    </w:p>
                    <w:p w:rsidR="0002555D" w:rsidRPr="00323724" w:rsidRDefault="0002555D" w:rsidP="0002555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32"/>
                          <w:szCs w:val="32"/>
                        </w:rPr>
                      </w:pPr>
                      <w:r w:rsidRPr="0002555D">
                        <w:rPr>
                          <w:sz w:val="28"/>
                          <w:szCs w:val="28"/>
                        </w:rPr>
                        <w:t xml:space="preserve">There are </w:t>
                      </w:r>
                      <w:r w:rsidR="00366D53" w:rsidRPr="0002555D">
                        <w:rPr>
                          <w:sz w:val="28"/>
                          <w:szCs w:val="28"/>
                        </w:rPr>
                        <w:t>858 parcel</w:t>
                      </w:r>
                      <w:r w:rsidRPr="0002555D">
                        <w:rPr>
                          <w:sz w:val="28"/>
                          <w:szCs w:val="28"/>
                        </w:rPr>
                        <w:t xml:space="preserve">s in the LVFD protection area, 422 parcels have </w:t>
                      </w:r>
                      <w:r>
                        <w:rPr>
                          <w:sz w:val="28"/>
                          <w:szCs w:val="28"/>
                        </w:rPr>
                        <w:t xml:space="preserve">structures according to 2015 </w:t>
                      </w:r>
                      <w:r w:rsidRPr="0002555D">
                        <w:rPr>
                          <w:sz w:val="28"/>
                          <w:szCs w:val="28"/>
                        </w:rPr>
                        <w:t xml:space="preserve">Boise County </w:t>
                      </w:r>
                      <w:r>
                        <w:rPr>
                          <w:sz w:val="28"/>
                          <w:szCs w:val="28"/>
                        </w:rPr>
                        <w:t>records.</w:t>
                      </w:r>
                    </w:p>
                    <w:p w:rsidR="00323724" w:rsidRPr="0002555D" w:rsidRDefault="00323724" w:rsidP="0002555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The </w:t>
                      </w:r>
                      <w:r w:rsidRPr="0002555D">
                        <w:rPr>
                          <w:sz w:val="28"/>
                          <w:szCs w:val="28"/>
                        </w:rPr>
                        <w:t>Lowman VFD Structures</w:t>
                      </w:r>
                      <w:r>
                        <w:rPr>
                          <w:sz w:val="28"/>
                          <w:szCs w:val="28"/>
                        </w:rPr>
                        <w:t xml:space="preserve"> layer identifies 532 structures including both residences and outbuildings – this number vastly understates the total number and reflects structures visible on 2013 </w:t>
                      </w:r>
                      <w:proofErr w:type="spellStart"/>
                      <w:r>
                        <w:rPr>
                          <w:sz w:val="28"/>
                          <w:szCs w:val="28"/>
                        </w:rPr>
                        <w:t>ortho</w:t>
                      </w:r>
                      <w:proofErr w:type="spellEnd"/>
                      <w:r>
                        <w:rPr>
                          <w:sz w:val="28"/>
                          <w:szCs w:val="28"/>
                        </w:rPr>
                        <w:t>-photography.</w:t>
                      </w:r>
                    </w:p>
                    <w:p w:rsidR="00CA6EE8" w:rsidRDefault="0002555D" w:rsidP="0002555D">
                      <w:pPr>
                        <w:rPr>
                          <w:sz w:val="32"/>
                          <w:szCs w:val="32"/>
                        </w:rPr>
                      </w:pPr>
                      <w:r w:rsidRPr="0002555D">
                        <w:rPr>
                          <w:b/>
                          <w:color w:val="1F497D" w:themeColor="text2"/>
                          <w:sz w:val="32"/>
                          <w:szCs w:val="32"/>
                        </w:rPr>
                        <w:t xml:space="preserve"> </w:t>
                      </w:r>
                      <w:r w:rsidR="00961B10" w:rsidRPr="0002555D">
                        <w:rPr>
                          <w:b/>
                          <w:color w:val="1F497D" w:themeColor="text2"/>
                          <w:sz w:val="32"/>
                          <w:szCs w:val="32"/>
                        </w:rPr>
                        <w:t>Water Sources</w:t>
                      </w:r>
                      <w:r w:rsidR="00362829" w:rsidRPr="0002555D">
                        <w:rPr>
                          <w:sz w:val="32"/>
                          <w:szCs w:val="32"/>
                        </w:rPr>
                        <w:t xml:space="preserve"> </w:t>
                      </w:r>
                    </w:p>
                    <w:p w:rsidR="0002555D" w:rsidRPr="0002555D" w:rsidRDefault="00323724" w:rsidP="003D44D6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The table at the right lists currently identified water sources</w:t>
                      </w:r>
                      <w:r w:rsidRPr="0002555D"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 xml:space="preserve">- 10 are considered </w:t>
                      </w:r>
                      <w:r w:rsidR="003D44D6">
                        <w:rPr>
                          <w:sz w:val="28"/>
                          <w:szCs w:val="28"/>
                        </w:rPr>
                        <w:t>available for year-round use (tender accessible surfaced road) and 21 are available only when accessible (snow-free tender accessible).</w:t>
                      </w:r>
                      <w:r w:rsidR="003D44D6" w:rsidRPr="0002555D">
                        <w:rPr>
                          <w:sz w:val="32"/>
                          <w:szCs w:val="32"/>
                        </w:rPr>
                        <w:t xml:space="preserve"> </w:t>
                      </w:r>
                    </w:p>
                    <w:p w:rsidR="00CA6EE8" w:rsidRDefault="00CA6EE8">
                      <w:pPr>
                        <w:rPr>
                          <w:sz w:val="52"/>
                          <w:szCs w:val="52"/>
                        </w:rPr>
                      </w:pPr>
                    </w:p>
                    <w:p w:rsidR="00CA6EE8" w:rsidRDefault="00CA6EE8">
                      <w:pPr>
                        <w:rPr>
                          <w:sz w:val="52"/>
                          <w:szCs w:val="52"/>
                        </w:rPr>
                      </w:pPr>
                    </w:p>
                    <w:p w:rsidR="00CA6EE8" w:rsidRDefault="00CA6EE8">
                      <w:pPr>
                        <w:rPr>
                          <w:sz w:val="52"/>
                          <w:szCs w:val="52"/>
                        </w:rPr>
                      </w:pPr>
                    </w:p>
                    <w:p w:rsidR="00CA6EE8" w:rsidRDefault="00CA6EE8">
                      <w:pPr>
                        <w:rPr>
                          <w:sz w:val="52"/>
                          <w:szCs w:val="52"/>
                        </w:rPr>
                      </w:pPr>
                    </w:p>
                    <w:p w:rsidR="00CA6EE8" w:rsidRDefault="00CA6EE8"/>
                  </w:txbxContent>
                </v:textbox>
                <w10:wrap type="square"/>
              </v:shape>
            </w:pict>
          </mc:Fallback>
        </mc:AlternateContent>
      </w:r>
      <w:r w:rsidR="00323724">
        <w:rPr>
          <w:sz w:val="52"/>
          <w:szCs w:val="52"/>
        </w:rPr>
        <w:t xml:space="preserve">   </w:t>
      </w:r>
      <w:bookmarkStart w:id="0" w:name="_GoBack"/>
      <w:r w:rsidR="00323724">
        <w:rPr>
          <w:noProof/>
          <w:sz w:val="28"/>
          <w:szCs w:val="28"/>
        </w:rPr>
        <w:drawing>
          <wp:inline distT="0" distB="0" distL="0" distR="0" wp14:anchorId="762A76D3" wp14:editId="561D8399">
            <wp:extent cx="3934326" cy="6790601"/>
            <wp:effectExtent l="0" t="0" r="9525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WaterSources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8849" cy="6850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CA6EE8" w:rsidRPr="00CA6EE8" w:rsidRDefault="00CA6EE8">
      <w:pPr>
        <w:rPr>
          <w:sz w:val="52"/>
          <w:szCs w:val="52"/>
        </w:rPr>
      </w:pPr>
      <w:r>
        <w:rPr>
          <w:noProof/>
          <w:sz w:val="52"/>
          <w:szCs w:val="52"/>
        </w:rPr>
        <w:lastRenderedPageBreak/>
        <w:drawing>
          <wp:inline distT="0" distB="0" distL="0" distR="0">
            <wp:extent cx="14126210" cy="9144000"/>
            <wp:effectExtent l="0" t="0" r="8890" b="0"/>
            <wp:docPr id="10" name="Picture 10" descr="H:\lowman\projects\lvfd\MapBook2015\LVDFProtectionArea_11x17DownMidriverMap300dpi0227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lowman\projects\lvfd\MapBook2015\LVDFProtectionArea_11x17DownMidriverMap300dpi022720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62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F6E" w:rsidRDefault="00243F6E"/>
    <w:p w:rsidR="00243F6E" w:rsidRDefault="00243F6E">
      <w:r w:rsidRPr="00CA6EE8">
        <w:rPr>
          <w:noProof/>
          <w:sz w:val="52"/>
          <w:szCs w:val="52"/>
        </w:rPr>
        <w:lastRenderedPageBreak/>
        <mc:AlternateContent>
          <mc:Choice Requires="wps">
            <w:drawing>
              <wp:anchor distT="45720" distB="45720" distL="114300" distR="114300" simplePos="0" relativeHeight="251699712" behindDoc="0" locked="0" layoutInCell="1" allowOverlap="1" wp14:anchorId="18FA4A61" wp14:editId="550430EC">
                <wp:simplePos x="0" y="0"/>
                <wp:positionH relativeFrom="column">
                  <wp:posOffset>457200</wp:posOffset>
                </wp:positionH>
                <wp:positionV relativeFrom="paragraph">
                  <wp:posOffset>38100</wp:posOffset>
                </wp:positionV>
                <wp:extent cx="13716000" cy="8453755"/>
                <wp:effectExtent l="0" t="0" r="19050" b="23495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0" cy="8453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B10" w:rsidRDefault="00961B10" w:rsidP="00961B10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  <w:proofErr w:type="spellStart"/>
                            <w:r w:rsidRPr="00362829">
                              <w:rPr>
                                <w:b/>
                                <w:color w:val="1F497D" w:themeColor="text2"/>
                                <w:sz w:val="40"/>
                                <w:szCs w:val="40"/>
                              </w:rPr>
                              <w:t>Mapbook</w:t>
                            </w:r>
                            <w:proofErr w:type="spellEnd"/>
                            <w:r w:rsidRPr="00362829">
                              <w:rPr>
                                <w:b/>
                                <w:color w:val="1F497D" w:themeColor="text2"/>
                                <w:sz w:val="40"/>
                                <w:szCs w:val="40"/>
                              </w:rPr>
                              <w:t xml:space="preserve"> Organization</w:t>
                            </w:r>
                            <w:r>
                              <w:rPr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Pr="00362829">
                              <w:rPr>
                                <w:sz w:val="36"/>
                                <w:szCs w:val="36"/>
                              </w:rPr>
                              <w:t xml:space="preserve">– The contents of this </w:t>
                            </w:r>
                            <w:proofErr w:type="spellStart"/>
                            <w:r w:rsidRPr="00362829">
                              <w:rPr>
                                <w:sz w:val="36"/>
                                <w:szCs w:val="36"/>
                              </w:rPr>
                              <w:t>Mapbook</w:t>
                            </w:r>
                            <w:proofErr w:type="spellEnd"/>
                            <w:r w:rsidRPr="00362829">
                              <w:rPr>
                                <w:sz w:val="36"/>
                                <w:szCs w:val="36"/>
                              </w:rPr>
                              <w:t xml:space="preserve"> are organized From West to East, beginning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with</w:t>
                            </w:r>
                          </w:p>
                          <w:p w:rsidR="00961B10" w:rsidRDefault="00961B10" w:rsidP="00961B1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36"/>
                                <w:szCs w:val="36"/>
                              </w:rPr>
                            </w:pPr>
                            <w:r w:rsidRPr="00362829">
                              <w:rPr>
                                <w:sz w:val="36"/>
                                <w:szCs w:val="36"/>
                              </w:rPr>
                              <w:t>Down River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section</w:t>
                            </w:r>
                            <w:r w:rsidRPr="00362829">
                              <w:rPr>
                                <w:sz w:val="36"/>
                                <w:szCs w:val="36"/>
                              </w:rPr>
                              <w:t xml:space="preserve"> – followed by the Down River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section Detail Maps organized from </w:t>
                            </w:r>
                            <w:r w:rsidRPr="00362829">
                              <w:rPr>
                                <w:sz w:val="36"/>
                                <w:szCs w:val="36"/>
                              </w:rPr>
                              <w:t>West to East</w:t>
                            </w:r>
                          </w:p>
                          <w:p w:rsidR="00961B10" w:rsidRPr="00362829" w:rsidRDefault="00961B10" w:rsidP="00961B10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Mid</w:t>
                            </w:r>
                            <w:r w:rsidRPr="00362829">
                              <w:rPr>
                                <w:sz w:val="36"/>
                                <w:szCs w:val="36"/>
                              </w:rPr>
                              <w:t xml:space="preserve"> River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section</w:t>
                            </w:r>
                            <w:r w:rsidRPr="00362829">
                              <w:rPr>
                                <w:sz w:val="36"/>
                                <w:szCs w:val="36"/>
                              </w:rPr>
                              <w:t xml:space="preserve"> – followed by the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Mid</w:t>
                            </w:r>
                            <w:r w:rsidRPr="00362829">
                              <w:rPr>
                                <w:sz w:val="36"/>
                                <w:szCs w:val="36"/>
                              </w:rPr>
                              <w:t xml:space="preserve"> River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section Detail Maps organized from </w:t>
                            </w:r>
                            <w:r w:rsidRPr="00362829">
                              <w:rPr>
                                <w:sz w:val="36"/>
                                <w:szCs w:val="36"/>
                              </w:rPr>
                              <w:t>West to East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:rsidR="00243F6E" w:rsidRDefault="00243F6E" w:rsidP="00243F6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A4A61" id="_x0000_s1027" type="#_x0000_t202" style="position:absolute;margin-left:36pt;margin-top:3pt;width:15in;height:665.65pt;z-index:251699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">
                <v:textbox>
                  <w:txbxContent>
                    <w:p w:rsidR="00961B10" w:rsidRDefault="00961B10" w:rsidP="00961B10">
                      <w:pPr>
                        <w:rPr>
                          <w:sz w:val="52"/>
                          <w:szCs w:val="52"/>
                        </w:rPr>
                      </w:pPr>
                      <w:proofErr w:type="spellStart"/>
                      <w:r w:rsidRPr="00362829">
                        <w:rPr>
                          <w:b/>
                          <w:color w:val="1F497D" w:themeColor="text2"/>
                          <w:sz w:val="40"/>
                          <w:szCs w:val="40"/>
                        </w:rPr>
                        <w:t>Mapbook</w:t>
                      </w:r>
                      <w:proofErr w:type="spellEnd"/>
                      <w:r w:rsidRPr="00362829">
                        <w:rPr>
                          <w:b/>
                          <w:color w:val="1F497D" w:themeColor="text2"/>
                          <w:sz w:val="40"/>
                          <w:szCs w:val="40"/>
                        </w:rPr>
                        <w:t xml:space="preserve"> Organization</w:t>
                      </w:r>
                      <w:r>
                        <w:rPr>
                          <w:sz w:val="52"/>
                          <w:szCs w:val="52"/>
                        </w:rPr>
                        <w:t xml:space="preserve"> </w:t>
                      </w:r>
                      <w:r w:rsidRPr="00362829">
                        <w:rPr>
                          <w:sz w:val="36"/>
                          <w:szCs w:val="36"/>
                        </w:rPr>
                        <w:t xml:space="preserve">– The contents of this </w:t>
                      </w:r>
                      <w:proofErr w:type="spellStart"/>
                      <w:r w:rsidRPr="00362829">
                        <w:rPr>
                          <w:sz w:val="36"/>
                          <w:szCs w:val="36"/>
                        </w:rPr>
                        <w:t>Mapbook</w:t>
                      </w:r>
                      <w:proofErr w:type="spellEnd"/>
                      <w:r w:rsidRPr="00362829">
                        <w:rPr>
                          <w:sz w:val="36"/>
                          <w:szCs w:val="36"/>
                        </w:rPr>
                        <w:t xml:space="preserve"> are organized From West to East, beginning</w:t>
                      </w:r>
                      <w:r>
                        <w:rPr>
                          <w:sz w:val="36"/>
                          <w:szCs w:val="36"/>
                        </w:rPr>
                        <w:t xml:space="preserve"> with</w:t>
                      </w:r>
                    </w:p>
                    <w:p w:rsidR="00961B10" w:rsidRDefault="00961B10" w:rsidP="00961B1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36"/>
                          <w:szCs w:val="36"/>
                        </w:rPr>
                      </w:pPr>
                      <w:r w:rsidRPr="00362829">
                        <w:rPr>
                          <w:sz w:val="36"/>
                          <w:szCs w:val="36"/>
                        </w:rPr>
                        <w:t>Down River</w:t>
                      </w:r>
                      <w:r>
                        <w:rPr>
                          <w:sz w:val="36"/>
                          <w:szCs w:val="36"/>
                        </w:rPr>
                        <w:t xml:space="preserve"> section</w:t>
                      </w:r>
                      <w:r w:rsidRPr="00362829">
                        <w:rPr>
                          <w:sz w:val="36"/>
                          <w:szCs w:val="36"/>
                        </w:rPr>
                        <w:t xml:space="preserve"> – followed by the Down River</w:t>
                      </w:r>
                      <w:r>
                        <w:rPr>
                          <w:sz w:val="36"/>
                          <w:szCs w:val="36"/>
                        </w:rPr>
                        <w:t xml:space="preserve"> section Detail Maps organized from </w:t>
                      </w:r>
                      <w:r w:rsidRPr="00362829">
                        <w:rPr>
                          <w:sz w:val="36"/>
                          <w:szCs w:val="36"/>
                        </w:rPr>
                        <w:t>West to East</w:t>
                      </w:r>
                    </w:p>
                    <w:p w:rsidR="00961B10" w:rsidRPr="00362829" w:rsidRDefault="00961B10" w:rsidP="00961B10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Mid</w:t>
                      </w:r>
                      <w:r w:rsidRPr="00362829">
                        <w:rPr>
                          <w:sz w:val="36"/>
                          <w:szCs w:val="36"/>
                        </w:rPr>
                        <w:t xml:space="preserve"> River</w:t>
                      </w:r>
                      <w:r>
                        <w:rPr>
                          <w:sz w:val="36"/>
                          <w:szCs w:val="36"/>
                        </w:rPr>
                        <w:t xml:space="preserve"> section</w:t>
                      </w:r>
                      <w:r w:rsidRPr="00362829">
                        <w:rPr>
                          <w:sz w:val="36"/>
                          <w:szCs w:val="36"/>
                        </w:rPr>
                        <w:t xml:space="preserve"> – followed by the </w:t>
                      </w:r>
                      <w:r>
                        <w:rPr>
                          <w:sz w:val="36"/>
                          <w:szCs w:val="36"/>
                        </w:rPr>
                        <w:t>Mid</w:t>
                      </w:r>
                      <w:r w:rsidRPr="00362829">
                        <w:rPr>
                          <w:sz w:val="36"/>
                          <w:szCs w:val="36"/>
                        </w:rPr>
                        <w:t xml:space="preserve"> River</w:t>
                      </w:r>
                      <w:r>
                        <w:rPr>
                          <w:sz w:val="36"/>
                          <w:szCs w:val="36"/>
                        </w:rPr>
                        <w:t xml:space="preserve"> section Detail Maps organized from </w:t>
                      </w:r>
                      <w:r w:rsidRPr="00362829">
                        <w:rPr>
                          <w:sz w:val="36"/>
                          <w:szCs w:val="36"/>
                        </w:rPr>
                        <w:t>West to East</w:t>
                      </w:r>
                      <w:r>
                        <w:rPr>
                          <w:sz w:val="36"/>
                          <w:szCs w:val="36"/>
                        </w:rPr>
                        <w:t>.</w:t>
                      </w:r>
                    </w:p>
                    <w:p w:rsidR="00243F6E" w:rsidRDefault="00243F6E" w:rsidP="00243F6E"/>
                  </w:txbxContent>
                </v:textbox>
                <w10:wrap type="square"/>
              </v:shape>
            </w:pict>
          </mc:Fallback>
        </mc:AlternateContent>
      </w:r>
    </w:p>
    <w:p w:rsidR="00243F6E" w:rsidRDefault="00243F6E"/>
    <w:p w:rsidR="00243F6E" w:rsidRDefault="00243F6E"/>
    <w:p w:rsidR="00243F6E" w:rsidRDefault="00243F6E"/>
    <w:p w:rsidR="00243F6E" w:rsidRDefault="00243F6E"/>
    <w:p w:rsidR="00243F6E" w:rsidRDefault="00243F6E"/>
    <w:p w:rsidR="00243F6E" w:rsidRDefault="00243F6E"/>
    <w:p w:rsidR="00243F6E" w:rsidRDefault="00243F6E"/>
    <w:p w:rsidR="00243F6E" w:rsidRDefault="00243F6E"/>
    <w:p w:rsidR="00243F6E" w:rsidRDefault="00243F6E"/>
    <w:p w:rsidR="00243F6E" w:rsidRDefault="00243F6E"/>
    <w:p w:rsidR="00243F6E" w:rsidRDefault="00243F6E"/>
    <w:p w:rsidR="00243F6E" w:rsidRDefault="00243F6E"/>
    <w:p w:rsidR="00243F6E" w:rsidRDefault="00243F6E"/>
    <w:p w:rsidR="00243F6E" w:rsidRDefault="00243F6E"/>
    <w:p w:rsidR="00243F6E" w:rsidRDefault="00243F6E"/>
    <w:p w:rsidR="00243F6E" w:rsidRDefault="00243F6E"/>
    <w:p w:rsidR="00243F6E" w:rsidRDefault="00243F6E"/>
    <w:p w:rsidR="00243F6E" w:rsidRDefault="00243F6E"/>
    <w:p w:rsidR="0088571A" w:rsidRDefault="00243F6E">
      <w:r>
        <w:rPr>
          <w:noProof/>
        </w:rPr>
        <w:lastRenderedPageBreak/>
        <w:drawing>
          <wp:inline distT="0" distB="0" distL="0" distR="0" wp14:anchorId="7CF791C1" wp14:editId="409F859C">
            <wp:extent cx="14126210" cy="9144000"/>
            <wp:effectExtent l="0" t="0" r="8890" b="0"/>
            <wp:docPr id="14" name="Picture 14" descr="H:\lowman\projects\lvfd\MapBook2015\Detail02272016\DetailMap12016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lowman\projects\lvfd\MapBook2015\Detail02272016\DetailMap1201603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62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42B" w:rsidRDefault="00CC4304" w:rsidP="003F2B32">
      <w:pPr>
        <w:ind w:firstLine="720"/>
        <w:rPr>
          <w:b/>
          <w:color w:val="FF0000"/>
          <w:sz w:val="52"/>
          <w:szCs w:val="52"/>
        </w:rPr>
      </w:pPr>
      <w:r>
        <w:rPr>
          <w:noProof/>
        </w:rPr>
        <w:lastRenderedPageBreak/>
        <w:drawing>
          <wp:anchor distT="0" distB="0" distL="114300" distR="114300" simplePos="0" relativeHeight="251700736" behindDoc="0" locked="0" layoutInCell="1" allowOverlap="1" wp14:anchorId="4E04B6A2" wp14:editId="25DF5432">
            <wp:simplePos x="0" y="0"/>
            <wp:positionH relativeFrom="column">
              <wp:posOffset>117738</wp:posOffset>
            </wp:positionH>
            <wp:positionV relativeFrom="paragraph">
              <wp:posOffset>121526</wp:posOffset>
            </wp:positionV>
            <wp:extent cx="6920865" cy="6306185"/>
            <wp:effectExtent l="0" t="0" r="0" b="0"/>
            <wp:wrapSquare wrapText="bothSides"/>
            <wp:docPr id="15" name="Picture 15" descr="H:\lowman\projects\lvfd\MapBook2015\Detail02272016\1_Tab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lowman\projects\lvfd\MapBook2015\Detail02272016\1_Table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0865" cy="630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4304" w:rsidRDefault="00CC4304">
      <w:pPr>
        <w:rPr>
          <w:b/>
          <w:color w:val="FF0000"/>
          <w:sz w:val="52"/>
          <w:szCs w:val="52"/>
        </w:rPr>
      </w:pPr>
    </w:p>
    <w:p w:rsidR="00CC4304" w:rsidRDefault="00CC4304">
      <w:pPr>
        <w:rPr>
          <w:b/>
          <w:color w:val="FF0000"/>
          <w:sz w:val="52"/>
          <w:szCs w:val="52"/>
        </w:rPr>
      </w:pPr>
    </w:p>
    <w:p w:rsidR="00CC4304" w:rsidRDefault="00CC4304">
      <w:pPr>
        <w:rPr>
          <w:b/>
          <w:color w:val="FF0000"/>
          <w:sz w:val="52"/>
          <w:szCs w:val="52"/>
        </w:rPr>
      </w:pPr>
    </w:p>
    <w:p w:rsidR="00CC4304" w:rsidRDefault="00CC4304">
      <w:pPr>
        <w:rPr>
          <w:b/>
          <w:color w:val="FF0000"/>
          <w:sz w:val="52"/>
          <w:szCs w:val="52"/>
        </w:rPr>
      </w:pPr>
    </w:p>
    <w:p w:rsidR="00CC4304" w:rsidRDefault="00CC4304">
      <w:pPr>
        <w:rPr>
          <w:b/>
          <w:color w:val="FF0000"/>
          <w:sz w:val="52"/>
          <w:szCs w:val="52"/>
        </w:rPr>
      </w:pPr>
    </w:p>
    <w:p w:rsidR="00CC4304" w:rsidRDefault="00CC4304">
      <w:pPr>
        <w:rPr>
          <w:b/>
          <w:color w:val="FF0000"/>
          <w:sz w:val="52"/>
          <w:szCs w:val="52"/>
        </w:rPr>
      </w:pPr>
    </w:p>
    <w:p w:rsidR="00CC4304" w:rsidRDefault="00CC4304">
      <w:pPr>
        <w:rPr>
          <w:b/>
          <w:color w:val="FF0000"/>
          <w:sz w:val="52"/>
          <w:szCs w:val="52"/>
        </w:rPr>
      </w:pPr>
    </w:p>
    <w:p w:rsidR="00CC4304" w:rsidRDefault="00CC4304">
      <w:pPr>
        <w:rPr>
          <w:b/>
          <w:color w:val="FF0000"/>
          <w:sz w:val="52"/>
          <w:szCs w:val="52"/>
        </w:rPr>
      </w:pPr>
    </w:p>
    <w:p w:rsidR="00CC4304" w:rsidRDefault="00CC4304">
      <w:pPr>
        <w:rPr>
          <w:b/>
          <w:color w:val="FF0000"/>
          <w:sz w:val="52"/>
          <w:szCs w:val="52"/>
        </w:rPr>
      </w:pPr>
    </w:p>
    <w:p w:rsidR="00CC4304" w:rsidRDefault="00CC4304">
      <w:pPr>
        <w:rPr>
          <w:b/>
          <w:color w:val="FF0000"/>
          <w:sz w:val="52"/>
          <w:szCs w:val="52"/>
        </w:rPr>
      </w:pPr>
    </w:p>
    <w:p w:rsidR="00CC4304" w:rsidRDefault="00CC4304">
      <w:pPr>
        <w:rPr>
          <w:b/>
          <w:color w:val="FF0000"/>
          <w:sz w:val="52"/>
          <w:szCs w:val="52"/>
        </w:rPr>
      </w:pPr>
    </w:p>
    <w:p w:rsidR="00CC4304" w:rsidRDefault="00CC4304">
      <w:pPr>
        <w:rPr>
          <w:b/>
          <w:color w:val="FF0000"/>
          <w:sz w:val="52"/>
          <w:szCs w:val="52"/>
        </w:rPr>
      </w:pPr>
    </w:p>
    <w:p w:rsidR="00CC4304" w:rsidRDefault="00CC4304">
      <w:pPr>
        <w:rPr>
          <w:b/>
          <w:color w:val="FF0000"/>
          <w:sz w:val="52"/>
          <w:szCs w:val="52"/>
        </w:rPr>
      </w:pPr>
    </w:p>
    <w:p w:rsidR="00CC4304" w:rsidRDefault="00CC4304" w:rsidP="00CC4304">
      <w:pPr>
        <w:ind w:firstLine="720"/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</w:rPr>
        <w:t>Map 1</w:t>
      </w:r>
    </w:p>
    <w:p w:rsidR="000B542B" w:rsidRDefault="00AB2704">
      <w:pPr>
        <w:rPr>
          <w:b/>
          <w:color w:val="FF0000"/>
          <w:sz w:val="52"/>
          <w:szCs w:val="52"/>
        </w:rPr>
      </w:pPr>
      <w:r>
        <w:rPr>
          <w:b/>
          <w:noProof/>
          <w:color w:val="FF0000"/>
          <w:sz w:val="52"/>
          <w:szCs w:val="52"/>
        </w:rPr>
        <w:lastRenderedPageBreak/>
        <w:drawing>
          <wp:anchor distT="0" distB="0" distL="114300" distR="114300" simplePos="0" relativeHeight="251703808" behindDoc="0" locked="0" layoutInCell="1" allowOverlap="1">
            <wp:simplePos x="0" y="0"/>
            <wp:positionH relativeFrom="column">
              <wp:posOffset>-4314</wp:posOffset>
            </wp:positionH>
            <wp:positionV relativeFrom="paragraph">
              <wp:posOffset>0</wp:posOffset>
            </wp:positionV>
            <wp:extent cx="14126210" cy="9144000"/>
            <wp:effectExtent l="0" t="0" r="8890" b="0"/>
            <wp:wrapSquare wrapText="bothSides"/>
            <wp:docPr id="17" name="Picture 17" descr="H:\lowman\projects\lvfd\MapBook2015\Detail02272016\DetailMap2_2016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lowman\projects\lvfd\MapBook2015\Detail02272016\DetailMap2_201603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62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42B">
        <w:rPr>
          <w:b/>
          <w:color w:val="FF0000"/>
          <w:sz w:val="52"/>
          <w:szCs w:val="52"/>
        </w:rPr>
        <w:br w:type="page"/>
      </w:r>
    </w:p>
    <w:p w:rsidR="000902AB" w:rsidRDefault="00AB2704" w:rsidP="003F2B32">
      <w:pPr>
        <w:ind w:firstLine="720"/>
      </w:pPr>
      <w:r>
        <w:rPr>
          <w:b/>
          <w:noProof/>
          <w:color w:val="FF0000"/>
          <w:sz w:val="52"/>
          <w:szCs w:val="52"/>
        </w:rPr>
        <w:lastRenderedPageBreak/>
        <w:drawing>
          <wp:anchor distT="0" distB="0" distL="114300" distR="114300" simplePos="0" relativeHeight="251701760" behindDoc="0" locked="0" layoutInCell="1" allowOverlap="1" wp14:anchorId="05754C98" wp14:editId="0008271C">
            <wp:simplePos x="0" y="0"/>
            <wp:positionH relativeFrom="column">
              <wp:posOffset>110359</wp:posOffset>
            </wp:positionH>
            <wp:positionV relativeFrom="paragraph">
              <wp:posOffset>114300</wp:posOffset>
            </wp:positionV>
            <wp:extent cx="5990590" cy="6195695"/>
            <wp:effectExtent l="0" t="0" r="0" b="0"/>
            <wp:wrapSquare wrapText="bothSides"/>
            <wp:docPr id="18" name="Picture 18" descr="H:\lowman\projects\lvfd\MapBook2015\Detail02272016\2_Tab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lowman\projects\lvfd\MapBook2015\Detail02272016\2_Table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590" cy="619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</w:p>
    <w:p w:rsidR="00AB2704" w:rsidRDefault="00AB2704" w:rsidP="003F2B32">
      <w:pPr>
        <w:ind w:firstLine="720"/>
      </w:pPr>
      <w:r>
        <w:t>Lowman Summer Homes</w:t>
      </w:r>
    </w:p>
    <w:tbl>
      <w:tblPr>
        <w:tblStyle w:val="TableGrid"/>
        <w:tblW w:w="0" w:type="auto"/>
        <w:tblInd w:w="175" w:type="dxa"/>
        <w:tblLook w:val="04A0" w:firstRow="1" w:lastRow="0" w:firstColumn="1" w:lastColumn="0" w:noHBand="0" w:noVBand="1"/>
      </w:tblPr>
      <w:tblGrid>
        <w:gridCol w:w="4431"/>
        <w:gridCol w:w="4606"/>
        <w:gridCol w:w="4606"/>
        <w:gridCol w:w="2197"/>
        <w:gridCol w:w="1980"/>
      </w:tblGrid>
      <w:tr w:rsidR="00AB2704" w:rsidTr="00AB2704">
        <w:tc>
          <w:tcPr>
            <w:tcW w:w="4431" w:type="dxa"/>
          </w:tcPr>
          <w:p w:rsidR="00AB2704" w:rsidRDefault="00AB2704" w:rsidP="003F2B32"/>
        </w:tc>
        <w:tc>
          <w:tcPr>
            <w:tcW w:w="4606" w:type="dxa"/>
          </w:tcPr>
          <w:p w:rsidR="00AB2704" w:rsidRDefault="00AB2704" w:rsidP="003F2B32"/>
        </w:tc>
        <w:tc>
          <w:tcPr>
            <w:tcW w:w="4606" w:type="dxa"/>
          </w:tcPr>
          <w:p w:rsidR="00AB2704" w:rsidRDefault="00AB2704" w:rsidP="003F2B32"/>
        </w:tc>
        <w:tc>
          <w:tcPr>
            <w:tcW w:w="2197" w:type="dxa"/>
          </w:tcPr>
          <w:p w:rsidR="00AB2704" w:rsidRDefault="00AB2704" w:rsidP="003F2B32"/>
        </w:tc>
        <w:tc>
          <w:tcPr>
            <w:tcW w:w="1980" w:type="dxa"/>
          </w:tcPr>
          <w:p w:rsidR="00AB2704" w:rsidRDefault="00AB2704" w:rsidP="003F2B32"/>
        </w:tc>
      </w:tr>
      <w:tr w:rsidR="00AB2704" w:rsidTr="00AB2704">
        <w:tc>
          <w:tcPr>
            <w:tcW w:w="4431" w:type="dxa"/>
          </w:tcPr>
          <w:p w:rsidR="00AB2704" w:rsidRDefault="00AB2704" w:rsidP="003F2B32"/>
        </w:tc>
        <w:tc>
          <w:tcPr>
            <w:tcW w:w="4606" w:type="dxa"/>
          </w:tcPr>
          <w:p w:rsidR="00AB2704" w:rsidRDefault="00AB2704" w:rsidP="003F2B32"/>
        </w:tc>
        <w:tc>
          <w:tcPr>
            <w:tcW w:w="4606" w:type="dxa"/>
          </w:tcPr>
          <w:p w:rsidR="00AB2704" w:rsidRDefault="00AB2704" w:rsidP="003F2B32"/>
        </w:tc>
        <w:tc>
          <w:tcPr>
            <w:tcW w:w="2197" w:type="dxa"/>
          </w:tcPr>
          <w:p w:rsidR="00AB2704" w:rsidRDefault="00AB2704" w:rsidP="003F2B32"/>
        </w:tc>
        <w:tc>
          <w:tcPr>
            <w:tcW w:w="1980" w:type="dxa"/>
          </w:tcPr>
          <w:p w:rsidR="00AB2704" w:rsidRDefault="00AB2704" w:rsidP="003F2B32"/>
        </w:tc>
      </w:tr>
      <w:tr w:rsidR="00AB2704" w:rsidTr="00AB2704">
        <w:tc>
          <w:tcPr>
            <w:tcW w:w="4431" w:type="dxa"/>
          </w:tcPr>
          <w:p w:rsidR="00AB2704" w:rsidRDefault="00AB2704" w:rsidP="003F2B32"/>
        </w:tc>
        <w:tc>
          <w:tcPr>
            <w:tcW w:w="4606" w:type="dxa"/>
          </w:tcPr>
          <w:p w:rsidR="00AB2704" w:rsidRDefault="00AB2704" w:rsidP="003F2B32"/>
        </w:tc>
        <w:tc>
          <w:tcPr>
            <w:tcW w:w="4606" w:type="dxa"/>
          </w:tcPr>
          <w:p w:rsidR="00AB2704" w:rsidRDefault="00AB2704" w:rsidP="003F2B32"/>
        </w:tc>
        <w:tc>
          <w:tcPr>
            <w:tcW w:w="2197" w:type="dxa"/>
          </w:tcPr>
          <w:p w:rsidR="00AB2704" w:rsidRDefault="00AB2704" w:rsidP="003F2B32"/>
        </w:tc>
        <w:tc>
          <w:tcPr>
            <w:tcW w:w="1980" w:type="dxa"/>
          </w:tcPr>
          <w:p w:rsidR="00AB2704" w:rsidRDefault="00AB2704" w:rsidP="003F2B32"/>
        </w:tc>
      </w:tr>
      <w:tr w:rsidR="00AB2704" w:rsidTr="00AB2704">
        <w:tc>
          <w:tcPr>
            <w:tcW w:w="4431" w:type="dxa"/>
          </w:tcPr>
          <w:p w:rsidR="00AB2704" w:rsidRDefault="00AB2704" w:rsidP="003F2B32"/>
        </w:tc>
        <w:tc>
          <w:tcPr>
            <w:tcW w:w="4606" w:type="dxa"/>
          </w:tcPr>
          <w:p w:rsidR="00AB2704" w:rsidRDefault="00AB2704" w:rsidP="003F2B32"/>
        </w:tc>
        <w:tc>
          <w:tcPr>
            <w:tcW w:w="4606" w:type="dxa"/>
          </w:tcPr>
          <w:p w:rsidR="00AB2704" w:rsidRDefault="00AB2704" w:rsidP="003F2B32"/>
        </w:tc>
        <w:tc>
          <w:tcPr>
            <w:tcW w:w="2197" w:type="dxa"/>
          </w:tcPr>
          <w:p w:rsidR="00AB2704" w:rsidRDefault="00AB2704" w:rsidP="003F2B32"/>
        </w:tc>
        <w:tc>
          <w:tcPr>
            <w:tcW w:w="1980" w:type="dxa"/>
          </w:tcPr>
          <w:p w:rsidR="00AB2704" w:rsidRDefault="00AB2704" w:rsidP="003F2B32"/>
        </w:tc>
      </w:tr>
    </w:tbl>
    <w:p w:rsidR="00AB2704" w:rsidRDefault="00AB2704" w:rsidP="003F2B32">
      <w:pPr>
        <w:ind w:firstLine="720"/>
      </w:pPr>
    </w:p>
    <w:p w:rsidR="00AB2704" w:rsidRDefault="00AB2704" w:rsidP="00AB2704">
      <w:pPr>
        <w:ind w:firstLine="720"/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</w:rPr>
        <w:t>Map 2</w:t>
      </w:r>
    </w:p>
    <w:p w:rsidR="00AB2704" w:rsidRDefault="00AB2704" w:rsidP="00AB2704">
      <w:pPr>
        <w:ind w:firstLine="720"/>
        <w:rPr>
          <w:b/>
          <w:color w:val="FF0000"/>
          <w:sz w:val="52"/>
          <w:szCs w:val="52"/>
        </w:rPr>
      </w:pPr>
    </w:p>
    <w:p w:rsidR="00AB2704" w:rsidRDefault="004B3C8C" w:rsidP="00AB2704">
      <w:pPr>
        <w:ind w:firstLine="720"/>
      </w:pPr>
      <w:r>
        <w:rPr>
          <w:noProof/>
        </w:rPr>
        <w:lastRenderedPageBreak/>
        <w:drawing>
          <wp:inline distT="0" distB="0" distL="0" distR="0">
            <wp:extent cx="14126210" cy="9144000"/>
            <wp:effectExtent l="0" t="0" r="8890" b="0"/>
            <wp:docPr id="1" name="Picture 1" descr="H:\lowman\projects\lvfd\MapBook2015\Detail02272016\DetailMap4_2016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lowman\projects\lvfd\MapBook2015\Detail02272016\DetailMap4_201603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62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0D8C">
        <w:rPr>
          <w:noProof/>
        </w:rPr>
        <w:drawing>
          <wp:anchor distT="0" distB="0" distL="114300" distR="114300" simplePos="0" relativeHeight="251702784" behindDoc="0" locked="0" layoutInCell="1" allowOverlap="1" wp14:anchorId="67757F1A" wp14:editId="219A0700">
            <wp:simplePos x="0" y="0"/>
            <wp:positionH relativeFrom="column">
              <wp:posOffset>457200</wp:posOffset>
            </wp:positionH>
            <wp:positionV relativeFrom="paragraph">
              <wp:posOffset>44</wp:posOffset>
            </wp:positionV>
            <wp:extent cx="14126210" cy="9144000"/>
            <wp:effectExtent l="0" t="0" r="8890" b="0"/>
            <wp:wrapSquare wrapText="bothSides"/>
            <wp:docPr id="21" name="Picture 21" descr="H:\lowman\projects\lvfd\MapBook2015\Detail02272016\DetailMap3_2016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lowman\projects\lvfd\MapBook2015\Detail02272016\DetailMap3_201603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62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0D8C" w:rsidRDefault="001B0A12" w:rsidP="00AB2704">
      <w:pPr>
        <w:ind w:firstLine="720"/>
      </w:pPr>
      <w:r>
        <w:lastRenderedPageBreak/>
        <w:t>Long Creek Summer Homes</w:t>
      </w:r>
    </w:p>
    <w:tbl>
      <w:tblPr>
        <w:tblStyle w:val="TableGrid"/>
        <w:tblW w:w="0" w:type="auto"/>
        <w:tblInd w:w="175" w:type="dxa"/>
        <w:tblLook w:val="04A0" w:firstRow="1" w:lastRow="0" w:firstColumn="1" w:lastColumn="0" w:noHBand="0" w:noVBand="1"/>
      </w:tblPr>
      <w:tblGrid>
        <w:gridCol w:w="4431"/>
        <w:gridCol w:w="4606"/>
        <w:gridCol w:w="4606"/>
        <w:gridCol w:w="2197"/>
        <w:gridCol w:w="1980"/>
      </w:tblGrid>
      <w:tr w:rsidR="001B0A12" w:rsidTr="00663885">
        <w:tc>
          <w:tcPr>
            <w:tcW w:w="4431" w:type="dxa"/>
          </w:tcPr>
          <w:p w:rsidR="001B0A12" w:rsidRDefault="001B0A12" w:rsidP="00663885"/>
        </w:tc>
        <w:tc>
          <w:tcPr>
            <w:tcW w:w="4606" w:type="dxa"/>
          </w:tcPr>
          <w:p w:rsidR="001B0A12" w:rsidRDefault="001B0A12" w:rsidP="00663885"/>
        </w:tc>
        <w:tc>
          <w:tcPr>
            <w:tcW w:w="4606" w:type="dxa"/>
          </w:tcPr>
          <w:p w:rsidR="001B0A12" w:rsidRDefault="001B0A12" w:rsidP="00663885"/>
        </w:tc>
        <w:tc>
          <w:tcPr>
            <w:tcW w:w="2197" w:type="dxa"/>
          </w:tcPr>
          <w:p w:rsidR="001B0A12" w:rsidRDefault="001B0A12" w:rsidP="00663885"/>
        </w:tc>
        <w:tc>
          <w:tcPr>
            <w:tcW w:w="1980" w:type="dxa"/>
          </w:tcPr>
          <w:p w:rsidR="001B0A12" w:rsidRDefault="001B0A12" w:rsidP="00663885"/>
        </w:tc>
      </w:tr>
      <w:tr w:rsidR="001B0A12" w:rsidTr="00663885">
        <w:tc>
          <w:tcPr>
            <w:tcW w:w="4431" w:type="dxa"/>
          </w:tcPr>
          <w:p w:rsidR="001B0A12" w:rsidRDefault="001B0A12" w:rsidP="00663885"/>
        </w:tc>
        <w:tc>
          <w:tcPr>
            <w:tcW w:w="4606" w:type="dxa"/>
          </w:tcPr>
          <w:p w:rsidR="001B0A12" w:rsidRDefault="001B0A12" w:rsidP="00663885"/>
        </w:tc>
        <w:tc>
          <w:tcPr>
            <w:tcW w:w="4606" w:type="dxa"/>
          </w:tcPr>
          <w:p w:rsidR="001B0A12" w:rsidRDefault="001B0A12" w:rsidP="00663885"/>
        </w:tc>
        <w:tc>
          <w:tcPr>
            <w:tcW w:w="2197" w:type="dxa"/>
          </w:tcPr>
          <w:p w:rsidR="001B0A12" w:rsidRDefault="001B0A12" w:rsidP="00663885"/>
        </w:tc>
        <w:tc>
          <w:tcPr>
            <w:tcW w:w="1980" w:type="dxa"/>
          </w:tcPr>
          <w:p w:rsidR="001B0A12" w:rsidRDefault="001B0A12" w:rsidP="00663885"/>
        </w:tc>
      </w:tr>
      <w:tr w:rsidR="001B0A12" w:rsidTr="00663885">
        <w:tc>
          <w:tcPr>
            <w:tcW w:w="4431" w:type="dxa"/>
          </w:tcPr>
          <w:p w:rsidR="001B0A12" w:rsidRDefault="001B0A12" w:rsidP="00663885"/>
        </w:tc>
        <w:tc>
          <w:tcPr>
            <w:tcW w:w="4606" w:type="dxa"/>
          </w:tcPr>
          <w:p w:rsidR="001B0A12" w:rsidRDefault="001B0A12" w:rsidP="00663885"/>
        </w:tc>
        <w:tc>
          <w:tcPr>
            <w:tcW w:w="4606" w:type="dxa"/>
          </w:tcPr>
          <w:p w:rsidR="001B0A12" w:rsidRDefault="001B0A12" w:rsidP="00663885"/>
        </w:tc>
        <w:tc>
          <w:tcPr>
            <w:tcW w:w="2197" w:type="dxa"/>
          </w:tcPr>
          <w:p w:rsidR="001B0A12" w:rsidRDefault="001B0A12" w:rsidP="00663885"/>
        </w:tc>
        <w:tc>
          <w:tcPr>
            <w:tcW w:w="1980" w:type="dxa"/>
          </w:tcPr>
          <w:p w:rsidR="001B0A12" w:rsidRDefault="001B0A12" w:rsidP="00663885"/>
        </w:tc>
      </w:tr>
      <w:tr w:rsidR="001B0A12" w:rsidTr="00663885">
        <w:tc>
          <w:tcPr>
            <w:tcW w:w="4431" w:type="dxa"/>
          </w:tcPr>
          <w:p w:rsidR="001B0A12" w:rsidRDefault="001B0A12" w:rsidP="00663885"/>
        </w:tc>
        <w:tc>
          <w:tcPr>
            <w:tcW w:w="4606" w:type="dxa"/>
          </w:tcPr>
          <w:p w:rsidR="001B0A12" w:rsidRDefault="001B0A12" w:rsidP="00663885"/>
        </w:tc>
        <w:tc>
          <w:tcPr>
            <w:tcW w:w="4606" w:type="dxa"/>
          </w:tcPr>
          <w:p w:rsidR="001B0A12" w:rsidRDefault="001B0A12" w:rsidP="00663885"/>
        </w:tc>
        <w:tc>
          <w:tcPr>
            <w:tcW w:w="2197" w:type="dxa"/>
          </w:tcPr>
          <w:p w:rsidR="001B0A12" w:rsidRDefault="001B0A12" w:rsidP="00663885"/>
        </w:tc>
        <w:tc>
          <w:tcPr>
            <w:tcW w:w="1980" w:type="dxa"/>
          </w:tcPr>
          <w:p w:rsidR="001B0A12" w:rsidRDefault="001B0A12" w:rsidP="00663885"/>
        </w:tc>
      </w:tr>
    </w:tbl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1B0A12" w:rsidRDefault="001B0A12" w:rsidP="001B0A12">
      <w:pPr>
        <w:ind w:firstLine="720"/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</w:rPr>
        <w:t>Map 3</w:t>
      </w:r>
    </w:p>
    <w:p w:rsidR="004B0D8C" w:rsidRDefault="004B3C8C" w:rsidP="00AB2704">
      <w:pPr>
        <w:ind w:firstLine="720"/>
      </w:pPr>
      <w:r>
        <w:rPr>
          <w:noProof/>
        </w:rPr>
        <w:lastRenderedPageBreak/>
        <w:drawing>
          <wp:inline distT="0" distB="0" distL="0" distR="0" wp14:anchorId="37469059" wp14:editId="291C68DF">
            <wp:extent cx="14131925" cy="9144000"/>
            <wp:effectExtent l="0" t="0" r="317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etailMap4_201603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19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C8C" w:rsidRDefault="004B3C8C" w:rsidP="004B3C8C">
      <w:pPr>
        <w:ind w:firstLine="720"/>
      </w:pPr>
      <w:r>
        <w:t>Forest Service Compound</w:t>
      </w:r>
    </w:p>
    <w:tbl>
      <w:tblPr>
        <w:tblStyle w:val="TableGrid"/>
        <w:tblW w:w="0" w:type="auto"/>
        <w:tblInd w:w="175" w:type="dxa"/>
        <w:tblLook w:val="04A0" w:firstRow="1" w:lastRow="0" w:firstColumn="1" w:lastColumn="0" w:noHBand="0" w:noVBand="1"/>
      </w:tblPr>
      <w:tblGrid>
        <w:gridCol w:w="4431"/>
        <w:gridCol w:w="4606"/>
        <w:gridCol w:w="4606"/>
        <w:gridCol w:w="2197"/>
        <w:gridCol w:w="1980"/>
      </w:tblGrid>
      <w:tr w:rsidR="004B3C8C" w:rsidTr="007C6559">
        <w:tc>
          <w:tcPr>
            <w:tcW w:w="4431" w:type="dxa"/>
          </w:tcPr>
          <w:p w:rsidR="004B3C8C" w:rsidRDefault="004B3C8C" w:rsidP="007C6559"/>
        </w:tc>
        <w:tc>
          <w:tcPr>
            <w:tcW w:w="4606" w:type="dxa"/>
          </w:tcPr>
          <w:p w:rsidR="004B3C8C" w:rsidRDefault="004B3C8C" w:rsidP="007C6559"/>
        </w:tc>
        <w:tc>
          <w:tcPr>
            <w:tcW w:w="4606" w:type="dxa"/>
          </w:tcPr>
          <w:p w:rsidR="004B3C8C" w:rsidRDefault="004B3C8C" w:rsidP="007C6559"/>
        </w:tc>
        <w:tc>
          <w:tcPr>
            <w:tcW w:w="2197" w:type="dxa"/>
          </w:tcPr>
          <w:p w:rsidR="004B3C8C" w:rsidRDefault="004B3C8C" w:rsidP="007C6559"/>
        </w:tc>
        <w:tc>
          <w:tcPr>
            <w:tcW w:w="1980" w:type="dxa"/>
          </w:tcPr>
          <w:p w:rsidR="004B3C8C" w:rsidRDefault="004B3C8C" w:rsidP="007C6559"/>
        </w:tc>
      </w:tr>
      <w:tr w:rsidR="004B3C8C" w:rsidTr="007C6559">
        <w:tc>
          <w:tcPr>
            <w:tcW w:w="4431" w:type="dxa"/>
          </w:tcPr>
          <w:p w:rsidR="004B3C8C" w:rsidRDefault="004B3C8C" w:rsidP="007C6559"/>
        </w:tc>
        <w:tc>
          <w:tcPr>
            <w:tcW w:w="4606" w:type="dxa"/>
          </w:tcPr>
          <w:p w:rsidR="004B3C8C" w:rsidRDefault="004B3C8C" w:rsidP="007C6559"/>
        </w:tc>
        <w:tc>
          <w:tcPr>
            <w:tcW w:w="4606" w:type="dxa"/>
          </w:tcPr>
          <w:p w:rsidR="004B3C8C" w:rsidRDefault="004B3C8C" w:rsidP="007C6559"/>
        </w:tc>
        <w:tc>
          <w:tcPr>
            <w:tcW w:w="2197" w:type="dxa"/>
          </w:tcPr>
          <w:p w:rsidR="004B3C8C" w:rsidRDefault="004B3C8C" w:rsidP="007C6559"/>
        </w:tc>
        <w:tc>
          <w:tcPr>
            <w:tcW w:w="1980" w:type="dxa"/>
          </w:tcPr>
          <w:p w:rsidR="004B3C8C" w:rsidRDefault="004B3C8C" w:rsidP="007C6559"/>
        </w:tc>
      </w:tr>
      <w:tr w:rsidR="004B3C8C" w:rsidTr="007C6559">
        <w:tc>
          <w:tcPr>
            <w:tcW w:w="4431" w:type="dxa"/>
          </w:tcPr>
          <w:p w:rsidR="004B3C8C" w:rsidRDefault="004B3C8C" w:rsidP="007C6559"/>
        </w:tc>
        <w:tc>
          <w:tcPr>
            <w:tcW w:w="4606" w:type="dxa"/>
          </w:tcPr>
          <w:p w:rsidR="004B3C8C" w:rsidRDefault="004B3C8C" w:rsidP="007C6559"/>
        </w:tc>
        <w:tc>
          <w:tcPr>
            <w:tcW w:w="4606" w:type="dxa"/>
          </w:tcPr>
          <w:p w:rsidR="004B3C8C" w:rsidRDefault="004B3C8C" w:rsidP="007C6559"/>
        </w:tc>
        <w:tc>
          <w:tcPr>
            <w:tcW w:w="2197" w:type="dxa"/>
          </w:tcPr>
          <w:p w:rsidR="004B3C8C" w:rsidRDefault="004B3C8C" w:rsidP="007C6559"/>
        </w:tc>
        <w:tc>
          <w:tcPr>
            <w:tcW w:w="1980" w:type="dxa"/>
          </w:tcPr>
          <w:p w:rsidR="004B3C8C" w:rsidRDefault="004B3C8C" w:rsidP="007C6559"/>
        </w:tc>
      </w:tr>
      <w:tr w:rsidR="004B3C8C" w:rsidTr="007C6559">
        <w:tc>
          <w:tcPr>
            <w:tcW w:w="4431" w:type="dxa"/>
          </w:tcPr>
          <w:p w:rsidR="004B3C8C" w:rsidRDefault="004B3C8C" w:rsidP="007C6559"/>
        </w:tc>
        <w:tc>
          <w:tcPr>
            <w:tcW w:w="4606" w:type="dxa"/>
          </w:tcPr>
          <w:p w:rsidR="004B3C8C" w:rsidRDefault="004B3C8C" w:rsidP="007C6559"/>
        </w:tc>
        <w:tc>
          <w:tcPr>
            <w:tcW w:w="4606" w:type="dxa"/>
          </w:tcPr>
          <w:p w:rsidR="004B3C8C" w:rsidRDefault="004B3C8C" w:rsidP="007C6559"/>
        </w:tc>
        <w:tc>
          <w:tcPr>
            <w:tcW w:w="2197" w:type="dxa"/>
          </w:tcPr>
          <w:p w:rsidR="004B3C8C" w:rsidRDefault="004B3C8C" w:rsidP="007C6559"/>
        </w:tc>
        <w:tc>
          <w:tcPr>
            <w:tcW w:w="1980" w:type="dxa"/>
          </w:tcPr>
          <w:p w:rsidR="004B3C8C" w:rsidRDefault="004B3C8C" w:rsidP="007C6559"/>
        </w:tc>
      </w:tr>
    </w:tbl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0D8C" w:rsidRDefault="004B3C8C" w:rsidP="004B3C8C">
      <w:pPr>
        <w:ind w:firstLine="720"/>
      </w:pPr>
      <w:r>
        <w:rPr>
          <w:b/>
          <w:color w:val="FF0000"/>
          <w:sz w:val="52"/>
          <w:szCs w:val="52"/>
        </w:rPr>
        <w:t>Map 4</w:t>
      </w:r>
    </w:p>
    <w:p w:rsidR="004B0D8C" w:rsidRDefault="004B3C8C" w:rsidP="00AB2704">
      <w:pPr>
        <w:ind w:firstLine="720"/>
      </w:pPr>
      <w:r>
        <w:rPr>
          <w:noProof/>
        </w:rPr>
        <w:lastRenderedPageBreak/>
        <w:drawing>
          <wp:inline distT="0" distB="0" distL="0" distR="0">
            <wp:extent cx="14131925" cy="9144000"/>
            <wp:effectExtent l="0" t="0" r="317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etailMap5_2016030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19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D8C" w:rsidRDefault="004B3C8C" w:rsidP="00AB2704">
      <w:pPr>
        <w:ind w:firstLine="720"/>
      </w:pPr>
      <w:r>
        <w:rPr>
          <w:noProof/>
        </w:rPr>
        <w:lastRenderedPageBreak/>
        <w:drawing>
          <wp:inline distT="0" distB="0" distL="0" distR="0">
            <wp:extent cx="6446520" cy="2529840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_Table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652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3C8C" w:rsidRDefault="004B3C8C" w:rsidP="004B3C8C">
      <w:pPr>
        <w:ind w:firstLine="720"/>
      </w:pPr>
      <w:r>
        <w:rPr>
          <w:b/>
          <w:color w:val="FF0000"/>
          <w:sz w:val="52"/>
          <w:szCs w:val="52"/>
        </w:rPr>
        <w:t>Map 5</w:t>
      </w:r>
    </w:p>
    <w:p w:rsidR="004B0D8C" w:rsidRDefault="00AF5C75" w:rsidP="00AB2704">
      <w:pPr>
        <w:ind w:firstLine="720"/>
      </w:pPr>
      <w:r>
        <w:rPr>
          <w:noProof/>
        </w:rPr>
        <w:lastRenderedPageBreak/>
        <w:drawing>
          <wp:inline distT="0" distB="0" distL="0" distR="0">
            <wp:extent cx="14131925" cy="9144000"/>
            <wp:effectExtent l="0" t="0" r="317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etailMap6_201603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19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C8C" w:rsidRDefault="00AF5C75" w:rsidP="004B3C8C">
      <w:pPr>
        <w:ind w:firstLine="720"/>
      </w:pPr>
      <w:r>
        <w:t>Kirkham Flat</w:t>
      </w:r>
    </w:p>
    <w:tbl>
      <w:tblPr>
        <w:tblStyle w:val="TableGrid"/>
        <w:tblW w:w="0" w:type="auto"/>
        <w:tblInd w:w="175" w:type="dxa"/>
        <w:tblLook w:val="04A0" w:firstRow="1" w:lastRow="0" w:firstColumn="1" w:lastColumn="0" w:noHBand="0" w:noVBand="1"/>
      </w:tblPr>
      <w:tblGrid>
        <w:gridCol w:w="4431"/>
        <w:gridCol w:w="4606"/>
        <w:gridCol w:w="4606"/>
        <w:gridCol w:w="2197"/>
        <w:gridCol w:w="1980"/>
      </w:tblGrid>
      <w:tr w:rsidR="004B3C8C" w:rsidTr="007C6559">
        <w:tc>
          <w:tcPr>
            <w:tcW w:w="4431" w:type="dxa"/>
          </w:tcPr>
          <w:p w:rsidR="004B3C8C" w:rsidRDefault="004B3C8C" w:rsidP="007C6559"/>
        </w:tc>
        <w:tc>
          <w:tcPr>
            <w:tcW w:w="4606" w:type="dxa"/>
          </w:tcPr>
          <w:p w:rsidR="004B3C8C" w:rsidRDefault="004B3C8C" w:rsidP="007C6559"/>
        </w:tc>
        <w:tc>
          <w:tcPr>
            <w:tcW w:w="4606" w:type="dxa"/>
          </w:tcPr>
          <w:p w:rsidR="004B3C8C" w:rsidRDefault="004B3C8C" w:rsidP="007C6559"/>
        </w:tc>
        <w:tc>
          <w:tcPr>
            <w:tcW w:w="2197" w:type="dxa"/>
          </w:tcPr>
          <w:p w:rsidR="004B3C8C" w:rsidRDefault="004B3C8C" w:rsidP="007C6559"/>
        </w:tc>
        <w:tc>
          <w:tcPr>
            <w:tcW w:w="1980" w:type="dxa"/>
          </w:tcPr>
          <w:p w:rsidR="004B3C8C" w:rsidRDefault="004B3C8C" w:rsidP="007C6559"/>
        </w:tc>
      </w:tr>
      <w:tr w:rsidR="004B3C8C" w:rsidTr="007C6559">
        <w:tc>
          <w:tcPr>
            <w:tcW w:w="4431" w:type="dxa"/>
          </w:tcPr>
          <w:p w:rsidR="004B3C8C" w:rsidRDefault="004B3C8C" w:rsidP="007C6559"/>
        </w:tc>
        <w:tc>
          <w:tcPr>
            <w:tcW w:w="4606" w:type="dxa"/>
          </w:tcPr>
          <w:p w:rsidR="004B3C8C" w:rsidRDefault="004B3C8C" w:rsidP="007C6559"/>
        </w:tc>
        <w:tc>
          <w:tcPr>
            <w:tcW w:w="4606" w:type="dxa"/>
          </w:tcPr>
          <w:p w:rsidR="004B3C8C" w:rsidRDefault="004B3C8C" w:rsidP="007C6559"/>
        </w:tc>
        <w:tc>
          <w:tcPr>
            <w:tcW w:w="2197" w:type="dxa"/>
          </w:tcPr>
          <w:p w:rsidR="004B3C8C" w:rsidRDefault="004B3C8C" w:rsidP="007C6559"/>
        </w:tc>
        <w:tc>
          <w:tcPr>
            <w:tcW w:w="1980" w:type="dxa"/>
          </w:tcPr>
          <w:p w:rsidR="004B3C8C" w:rsidRDefault="004B3C8C" w:rsidP="007C6559"/>
        </w:tc>
      </w:tr>
      <w:tr w:rsidR="004B3C8C" w:rsidTr="007C6559">
        <w:tc>
          <w:tcPr>
            <w:tcW w:w="4431" w:type="dxa"/>
          </w:tcPr>
          <w:p w:rsidR="004B3C8C" w:rsidRDefault="004B3C8C" w:rsidP="007C6559"/>
        </w:tc>
        <w:tc>
          <w:tcPr>
            <w:tcW w:w="4606" w:type="dxa"/>
          </w:tcPr>
          <w:p w:rsidR="004B3C8C" w:rsidRDefault="004B3C8C" w:rsidP="007C6559"/>
        </w:tc>
        <w:tc>
          <w:tcPr>
            <w:tcW w:w="4606" w:type="dxa"/>
          </w:tcPr>
          <w:p w:rsidR="004B3C8C" w:rsidRDefault="004B3C8C" w:rsidP="007C6559"/>
        </w:tc>
        <w:tc>
          <w:tcPr>
            <w:tcW w:w="2197" w:type="dxa"/>
          </w:tcPr>
          <w:p w:rsidR="004B3C8C" w:rsidRDefault="004B3C8C" w:rsidP="007C6559"/>
        </w:tc>
        <w:tc>
          <w:tcPr>
            <w:tcW w:w="1980" w:type="dxa"/>
          </w:tcPr>
          <w:p w:rsidR="004B3C8C" w:rsidRDefault="004B3C8C" w:rsidP="007C6559"/>
        </w:tc>
      </w:tr>
      <w:tr w:rsidR="004B3C8C" w:rsidTr="007C6559">
        <w:tc>
          <w:tcPr>
            <w:tcW w:w="4431" w:type="dxa"/>
          </w:tcPr>
          <w:p w:rsidR="004B3C8C" w:rsidRDefault="004B3C8C" w:rsidP="007C6559"/>
        </w:tc>
        <w:tc>
          <w:tcPr>
            <w:tcW w:w="4606" w:type="dxa"/>
          </w:tcPr>
          <w:p w:rsidR="004B3C8C" w:rsidRDefault="004B3C8C" w:rsidP="007C6559"/>
        </w:tc>
        <w:tc>
          <w:tcPr>
            <w:tcW w:w="4606" w:type="dxa"/>
          </w:tcPr>
          <w:p w:rsidR="004B3C8C" w:rsidRDefault="004B3C8C" w:rsidP="007C6559"/>
        </w:tc>
        <w:tc>
          <w:tcPr>
            <w:tcW w:w="2197" w:type="dxa"/>
          </w:tcPr>
          <w:p w:rsidR="004B3C8C" w:rsidRDefault="004B3C8C" w:rsidP="007C6559"/>
        </w:tc>
        <w:tc>
          <w:tcPr>
            <w:tcW w:w="1980" w:type="dxa"/>
          </w:tcPr>
          <w:p w:rsidR="004B3C8C" w:rsidRDefault="004B3C8C" w:rsidP="007C6559"/>
        </w:tc>
      </w:tr>
    </w:tbl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</w:p>
    <w:p w:rsidR="004B3C8C" w:rsidRDefault="004B3C8C" w:rsidP="004B3C8C">
      <w:pPr>
        <w:ind w:firstLine="720"/>
      </w:pPr>
      <w:r>
        <w:rPr>
          <w:b/>
          <w:color w:val="FF0000"/>
          <w:sz w:val="52"/>
          <w:szCs w:val="52"/>
        </w:rPr>
        <w:t>Map 6</w:t>
      </w:r>
    </w:p>
    <w:p w:rsidR="004B0D8C" w:rsidRDefault="004B3C8C" w:rsidP="00AB2704">
      <w:pPr>
        <w:ind w:firstLine="720"/>
      </w:pPr>
      <w:r>
        <w:rPr>
          <w:noProof/>
        </w:rPr>
        <w:lastRenderedPageBreak/>
        <w:drawing>
          <wp:inline distT="0" distB="0" distL="0" distR="0">
            <wp:extent cx="14131925" cy="9144000"/>
            <wp:effectExtent l="0" t="0" r="317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etailMap7_2016030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19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D8C" w:rsidRDefault="00CE2FB0" w:rsidP="00AB2704">
      <w:pPr>
        <w:ind w:firstLine="720"/>
      </w:pPr>
      <w:r>
        <w:rPr>
          <w:noProof/>
        </w:rPr>
        <w:lastRenderedPageBreak/>
        <w:drawing>
          <wp:inline distT="0" distB="0" distL="0" distR="0">
            <wp:extent cx="5143500" cy="2659380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7_Table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CE2FB0" w:rsidRDefault="00CE2FB0" w:rsidP="00CE2FB0">
      <w:pPr>
        <w:ind w:firstLine="720"/>
      </w:pPr>
      <w:r>
        <w:rPr>
          <w:b/>
          <w:color w:val="FF0000"/>
          <w:sz w:val="52"/>
          <w:szCs w:val="52"/>
        </w:rPr>
        <w:t>Map 7</w:t>
      </w:r>
    </w:p>
    <w:p w:rsidR="004B0D8C" w:rsidRDefault="004B0D8C" w:rsidP="00AB2704">
      <w:pPr>
        <w:ind w:firstLine="720"/>
      </w:pPr>
    </w:p>
    <w:p w:rsidR="004B0D8C" w:rsidRDefault="00CE2FB0" w:rsidP="00AB2704">
      <w:pPr>
        <w:ind w:firstLine="720"/>
      </w:pPr>
      <w:r>
        <w:rPr>
          <w:noProof/>
        </w:rPr>
        <w:lastRenderedPageBreak/>
        <w:drawing>
          <wp:inline distT="0" distB="0" distL="0" distR="0">
            <wp:extent cx="14131925" cy="9144000"/>
            <wp:effectExtent l="0" t="0" r="317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etailMap8_2016030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19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D8C" w:rsidRDefault="00CE2FB0" w:rsidP="00AB2704">
      <w:pPr>
        <w:ind w:firstLine="720"/>
      </w:pPr>
      <w:r>
        <w:rPr>
          <w:noProof/>
        </w:rPr>
        <w:lastRenderedPageBreak/>
        <w:drawing>
          <wp:inline distT="0" distB="0" distL="0" distR="0">
            <wp:extent cx="5143500" cy="1402080"/>
            <wp:effectExtent l="0" t="0" r="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8_Table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4B0D8C" w:rsidRDefault="004B0D8C" w:rsidP="00AB2704">
      <w:pPr>
        <w:ind w:firstLine="720"/>
      </w:pPr>
    </w:p>
    <w:p w:rsidR="00CE2FB0" w:rsidRDefault="00CE2FB0" w:rsidP="00CE2FB0">
      <w:pPr>
        <w:ind w:firstLine="720"/>
      </w:pPr>
      <w:r>
        <w:rPr>
          <w:b/>
          <w:color w:val="FF0000"/>
          <w:sz w:val="52"/>
          <w:szCs w:val="52"/>
        </w:rPr>
        <w:t>Map 8</w:t>
      </w:r>
    </w:p>
    <w:p w:rsidR="004B0D8C" w:rsidRDefault="004B0D8C" w:rsidP="00AB2704">
      <w:pPr>
        <w:ind w:firstLine="720"/>
      </w:pPr>
    </w:p>
    <w:sectPr w:rsidR="004B0D8C" w:rsidSect="00AB53E2">
      <w:pgSz w:w="24480" w:h="15840" w:orient="landscape" w:code="17"/>
      <w:pgMar w:top="302" w:right="302" w:bottom="302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79019B0"/>
    <w:multiLevelType w:val="hybridMultilevel"/>
    <w:tmpl w:val="B0FE7ADE"/>
    <w:lvl w:ilvl="0" w:tplc="1ABE69C2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63"/>
  <w:mirrorMargin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6318"/>
    <w:rsid w:val="000203C8"/>
    <w:rsid w:val="0002555D"/>
    <w:rsid w:val="00043D1C"/>
    <w:rsid w:val="00065AD1"/>
    <w:rsid w:val="000902AB"/>
    <w:rsid w:val="00093C66"/>
    <w:rsid w:val="000B542B"/>
    <w:rsid w:val="000D0BFA"/>
    <w:rsid w:val="001B0A12"/>
    <w:rsid w:val="001D3C46"/>
    <w:rsid w:val="001E04DD"/>
    <w:rsid w:val="00243F6E"/>
    <w:rsid w:val="002540F8"/>
    <w:rsid w:val="00323724"/>
    <w:rsid w:val="00362829"/>
    <w:rsid w:val="00366D53"/>
    <w:rsid w:val="003A710C"/>
    <w:rsid w:val="003B518B"/>
    <w:rsid w:val="003D44D6"/>
    <w:rsid w:val="003F2B32"/>
    <w:rsid w:val="00491290"/>
    <w:rsid w:val="004A5F8A"/>
    <w:rsid w:val="004B0D8C"/>
    <w:rsid w:val="004B3C8C"/>
    <w:rsid w:val="005432E4"/>
    <w:rsid w:val="00545DDC"/>
    <w:rsid w:val="006468F4"/>
    <w:rsid w:val="00682C34"/>
    <w:rsid w:val="0072577A"/>
    <w:rsid w:val="007746D5"/>
    <w:rsid w:val="007D3E19"/>
    <w:rsid w:val="0088571A"/>
    <w:rsid w:val="008C1764"/>
    <w:rsid w:val="00961B10"/>
    <w:rsid w:val="00A46318"/>
    <w:rsid w:val="00AB2704"/>
    <w:rsid w:val="00AB53E2"/>
    <w:rsid w:val="00AF5C75"/>
    <w:rsid w:val="00B03EBB"/>
    <w:rsid w:val="00B47FF8"/>
    <w:rsid w:val="00C50A20"/>
    <w:rsid w:val="00C66D35"/>
    <w:rsid w:val="00CA6EE8"/>
    <w:rsid w:val="00CC4304"/>
    <w:rsid w:val="00CE2FB0"/>
    <w:rsid w:val="00D27C9A"/>
    <w:rsid w:val="00E27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0275569-0044-4590-B2D5-117EB0E73C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463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6318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AB270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6282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464</TotalTime>
  <Pages>20</Pages>
  <Words>66</Words>
  <Characters>380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Forest Service</Company>
  <LinksUpToDate>false</LinksUpToDate>
  <CharactersWithSpaces>445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USDA Forest Service</dc:creator>
  <cp:lastModifiedBy>Brown, Douglas E -FS</cp:lastModifiedBy>
  <cp:revision>13</cp:revision>
  <cp:lastPrinted>2016-03-06T00:20:00Z</cp:lastPrinted>
  <dcterms:created xsi:type="dcterms:W3CDTF">2016-03-05T22:09:00Z</dcterms:created>
  <dcterms:modified xsi:type="dcterms:W3CDTF">2016-07-16T01:37:00Z</dcterms:modified>
</cp:coreProperties>
</file>