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681017" w:rsidP="00105747">
            <w:pPr>
              <w:spacing w:line="360" w:lineRule="auto"/>
              <w:rPr>
                <w:rFonts w:ascii="Tahoma" w:hAnsi="Tahoma" w:cs="Tahoma"/>
                <w:sz w:val="20"/>
                <w:szCs w:val="20"/>
              </w:rPr>
            </w:pPr>
            <w:r>
              <w:rPr>
                <w:rFonts w:ascii="Tahoma" w:hAnsi="Tahoma" w:cs="Tahoma"/>
                <w:sz w:val="20"/>
                <w:szCs w:val="20"/>
              </w:rPr>
              <w:t>Pioneer</w:t>
            </w:r>
          </w:p>
          <w:p w:rsidR="00DD1377" w:rsidRPr="00CB255A" w:rsidRDefault="00DD1377" w:rsidP="00105747">
            <w:pPr>
              <w:spacing w:line="360" w:lineRule="auto"/>
              <w:rPr>
                <w:rFonts w:ascii="Tahoma" w:hAnsi="Tahoma" w:cs="Tahoma"/>
                <w:sz w:val="20"/>
                <w:szCs w:val="20"/>
              </w:rPr>
            </w:pPr>
            <w:r>
              <w:rPr>
                <w:rFonts w:ascii="Tahoma" w:hAnsi="Tahoma" w:cs="Tahoma"/>
                <w:sz w:val="20"/>
                <w:szCs w:val="20"/>
              </w:rPr>
              <w:t>ID-BOF-000539</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4C34E2" w:rsidP="00105747">
            <w:pPr>
              <w:spacing w:line="360" w:lineRule="auto"/>
              <w:rPr>
                <w:rFonts w:ascii="Tahoma" w:hAnsi="Tahoma" w:cs="Tahoma"/>
                <w:sz w:val="20"/>
                <w:szCs w:val="20"/>
              </w:rPr>
            </w:pPr>
            <w:r>
              <w:rPr>
                <w:rFonts w:ascii="Tahoma" w:hAnsi="Tahoma" w:cs="Tahoma"/>
                <w:sz w:val="20"/>
                <w:szCs w:val="20"/>
              </w:rPr>
              <w:t>David Stephenson</w:t>
            </w:r>
          </w:p>
          <w:p w:rsidR="004E484E" w:rsidRPr="00CB255A" w:rsidRDefault="00503122" w:rsidP="004C34E2">
            <w:pPr>
              <w:spacing w:line="360" w:lineRule="auto"/>
              <w:rPr>
                <w:rFonts w:ascii="Tahoma" w:hAnsi="Tahoma" w:cs="Tahoma"/>
                <w:sz w:val="20"/>
                <w:szCs w:val="20"/>
              </w:rPr>
            </w:pPr>
            <w:hyperlink r:id="rId8" w:history="1">
              <w:r w:rsidR="004C34E2" w:rsidRPr="0005281A">
                <w:rPr>
                  <w:rStyle w:val="Hyperlink"/>
                  <w:rFonts w:ascii="Tahoma" w:hAnsi="Tahoma" w:cs="Tahoma"/>
                  <w:sz w:val="20"/>
                  <w:szCs w:val="20"/>
                </w:rPr>
                <w:t>dstephenson@idl.idaho.gov</w:t>
              </w:r>
            </w:hyperlink>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847CB" w:rsidP="00105747">
            <w:pPr>
              <w:spacing w:line="360" w:lineRule="auto"/>
              <w:rPr>
                <w:rFonts w:ascii="Tahoma" w:hAnsi="Tahoma" w:cs="Tahoma"/>
                <w:sz w:val="20"/>
                <w:szCs w:val="20"/>
              </w:rPr>
            </w:pPr>
            <w:r>
              <w:rPr>
                <w:rFonts w:ascii="Tahoma" w:hAnsi="Tahoma" w:cs="Tahoma"/>
                <w:sz w:val="20"/>
                <w:szCs w:val="20"/>
              </w:rPr>
              <w:t>208-384-3400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DD1377" w:rsidRDefault="00A70A42" w:rsidP="00105747">
            <w:pPr>
              <w:spacing w:line="360" w:lineRule="auto"/>
              <w:rPr>
                <w:rFonts w:ascii="Tahoma" w:hAnsi="Tahoma" w:cs="Tahoma"/>
                <w:sz w:val="20"/>
                <w:szCs w:val="20"/>
              </w:rPr>
            </w:pPr>
            <w:r>
              <w:rPr>
                <w:rFonts w:ascii="Tahoma" w:hAnsi="Tahoma" w:cs="Tahoma"/>
                <w:sz w:val="20"/>
                <w:szCs w:val="20"/>
              </w:rPr>
              <w:t>188,380</w:t>
            </w:r>
            <w:r w:rsidR="00907824">
              <w:rPr>
                <w:rFonts w:ascii="Tahoma" w:hAnsi="Tahoma" w:cs="Tahoma"/>
                <w:sz w:val="20"/>
                <w:szCs w:val="20"/>
              </w:rPr>
              <w:t xml:space="preserve"> </w:t>
            </w:r>
            <w:r w:rsidR="00F4790F" w:rsidRPr="00AD3FFE">
              <w:rPr>
                <w:rFonts w:ascii="Tahoma" w:hAnsi="Tahoma" w:cs="Tahoma"/>
                <w:sz w:val="20"/>
                <w:szCs w:val="20"/>
              </w:rPr>
              <w:t>ac</w:t>
            </w:r>
            <w:r w:rsidR="00204A5B" w:rsidRPr="00AD3FFE">
              <w:rPr>
                <w:rFonts w:ascii="Tahoma" w:hAnsi="Tahoma" w:cs="Tahoma"/>
                <w:sz w:val="20"/>
                <w:szCs w:val="20"/>
              </w:rPr>
              <w:t>re</w:t>
            </w:r>
            <w:r w:rsidR="00F4790F" w:rsidRPr="00AD3FFE">
              <w:rPr>
                <w:rFonts w:ascii="Tahoma" w:hAnsi="Tahoma" w:cs="Tahoma"/>
                <w:sz w:val="20"/>
                <w:szCs w:val="20"/>
              </w:rPr>
              <w:t>s</w:t>
            </w:r>
          </w:p>
          <w:p w:rsidR="003D760D" w:rsidRDefault="009748D6" w:rsidP="00340A3D">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3D760D" w:rsidRDefault="00A70A42" w:rsidP="00B956ED">
            <w:pPr>
              <w:spacing w:line="360" w:lineRule="auto"/>
              <w:rPr>
                <w:rFonts w:ascii="Tahoma" w:hAnsi="Tahoma" w:cs="Tahoma"/>
                <w:b/>
                <w:sz w:val="20"/>
                <w:szCs w:val="20"/>
              </w:rPr>
            </w:pPr>
            <w:r>
              <w:rPr>
                <w:rFonts w:ascii="Tahoma" w:hAnsi="Tahoma" w:cs="Tahoma"/>
                <w:sz w:val="20"/>
                <w:szCs w:val="20"/>
              </w:rPr>
              <w:t>68</w:t>
            </w:r>
            <w:r w:rsidR="00AD3FFE">
              <w:rPr>
                <w:rFonts w:ascii="Tahoma" w:hAnsi="Tahoma" w:cs="Tahoma"/>
                <w:sz w:val="20"/>
                <w:szCs w:val="20"/>
              </w:rPr>
              <w:t xml:space="preserve"> acres</w:t>
            </w:r>
            <w:r>
              <w:rPr>
                <w:rFonts w:ascii="Tahoma" w:hAnsi="Tahoma" w:cs="Tahoma"/>
                <w:sz w:val="20"/>
                <w:szCs w:val="20"/>
              </w:rPr>
              <w:t xml:space="preserve"> (from Incident Perimeter)</w:t>
            </w:r>
          </w:p>
        </w:tc>
      </w:tr>
      <w:tr w:rsidR="009748D6" w:rsidRPr="000309F5">
        <w:trPr>
          <w:trHeight w:val="1059"/>
        </w:trPr>
        <w:tc>
          <w:tcPr>
            <w:tcW w:w="1250" w:type="pct"/>
          </w:tcPr>
          <w:p w:rsidR="009038F6"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F13960" w:rsidRPr="009038F6" w:rsidRDefault="005C53AE" w:rsidP="00105747">
            <w:pPr>
              <w:spacing w:line="360" w:lineRule="auto"/>
              <w:rPr>
                <w:rFonts w:ascii="Tahoma" w:hAnsi="Tahoma" w:cs="Tahoma"/>
                <w:b/>
                <w:sz w:val="20"/>
                <w:szCs w:val="20"/>
              </w:rPr>
            </w:pPr>
            <w:r>
              <w:rPr>
                <w:rFonts w:ascii="Tahoma" w:hAnsi="Tahoma" w:cs="Tahoma"/>
                <w:sz w:val="20"/>
                <w:szCs w:val="20"/>
              </w:rPr>
              <w:t>2032</w:t>
            </w:r>
            <w:r w:rsidR="00AC73C7" w:rsidRPr="00184288">
              <w:rPr>
                <w:rFonts w:ascii="Tahoma" w:hAnsi="Tahoma" w:cs="Tahoma"/>
                <w:sz w:val="20"/>
                <w:szCs w:val="20"/>
              </w:rPr>
              <w:t xml:space="preserve"> </w:t>
            </w:r>
            <w:r w:rsidR="00F664E0" w:rsidRPr="00184288">
              <w:rPr>
                <w:rFonts w:ascii="Tahoma" w:hAnsi="Tahoma" w:cs="Tahoma"/>
                <w:sz w:val="20"/>
                <w:szCs w:val="20"/>
              </w:rPr>
              <w:t>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05FC3" w:rsidP="0003255F">
            <w:pPr>
              <w:spacing w:line="360" w:lineRule="auto"/>
              <w:rPr>
                <w:rFonts w:ascii="Tahoma" w:hAnsi="Tahoma" w:cs="Tahoma"/>
                <w:sz w:val="20"/>
                <w:szCs w:val="20"/>
              </w:rPr>
            </w:pPr>
            <w:r w:rsidRPr="004316F8">
              <w:rPr>
                <w:rFonts w:ascii="Tahoma" w:hAnsi="Tahoma" w:cs="Tahoma"/>
                <w:sz w:val="20"/>
                <w:szCs w:val="20"/>
              </w:rPr>
              <w:t>09/</w:t>
            </w:r>
            <w:r w:rsidR="000E129E" w:rsidRPr="0003255F">
              <w:rPr>
                <w:rFonts w:ascii="Tahoma" w:hAnsi="Tahoma" w:cs="Tahoma"/>
                <w:sz w:val="20"/>
                <w:szCs w:val="20"/>
              </w:rPr>
              <w:t>1</w:t>
            </w:r>
            <w:r w:rsidR="00D86237">
              <w:rPr>
                <w:rFonts w:ascii="Tahoma" w:hAnsi="Tahoma" w:cs="Tahoma"/>
                <w:sz w:val="20"/>
                <w:szCs w:val="20"/>
              </w:rPr>
              <w:t>5</w:t>
            </w:r>
            <w:r w:rsidR="000D0BD7" w:rsidRPr="004316F8">
              <w:rPr>
                <w:rFonts w:ascii="Tahoma" w:hAnsi="Tahoma" w:cs="Tahoma"/>
                <w:sz w:val="20"/>
                <w:szCs w:val="20"/>
              </w:rPr>
              <w:t>/</w:t>
            </w:r>
            <w:r w:rsidR="00204A5B" w:rsidRPr="004316F8">
              <w:rPr>
                <w:rFonts w:ascii="Tahoma" w:hAnsi="Tahoma" w:cs="Tahoma"/>
                <w:sz w:val="20"/>
                <w:szCs w:val="20"/>
              </w:rPr>
              <w:t>20</w:t>
            </w:r>
            <w:r w:rsidR="000D0BD7" w:rsidRPr="004316F8">
              <w:rPr>
                <w:rFonts w:ascii="Tahoma" w:hAnsi="Tahoma" w:cs="Tahoma"/>
                <w:sz w:val="20"/>
                <w:szCs w:val="20"/>
              </w:rPr>
              <w:t>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4C34E2" w:rsidP="00105747">
            <w:pPr>
              <w:spacing w:line="360" w:lineRule="auto"/>
              <w:rPr>
                <w:rFonts w:ascii="Tahoma" w:hAnsi="Tahoma" w:cs="Tahoma"/>
                <w:sz w:val="20"/>
                <w:szCs w:val="20"/>
              </w:rPr>
            </w:pPr>
            <w:r>
              <w:rPr>
                <w:rFonts w:ascii="Tahoma" w:hAnsi="Tahoma" w:cs="Tahoma"/>
                <w:sz w:val="20"/>
                <w:szCs w:val="20"/>
              </w:rPr>
              <w:t>Coeur d’Alene, ID</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4C34E2" w:rsidP="00105747">
            <w:pPr>
              <w:spacing w:line="360" w:lineRule="auto"/>
              <w:rPr>
                <w:rFonts w:ascii="Tahoma" w:hAnsi="Tahoma" w:cs="Tahoma"/>
                <w:sz w:val="20"/>
                <w:szCs w:val="20"/>
              </w:rPr>
            </w:pPr>
            <w:r>
              <w:rPr>
                <w:rFonts w:ascii="Tahoma" w:hAnsi="Tahoma" w:cs="Tahoma"/>
                <w:sz w:val="20"/>
                <w:szCs w:val="20"/>
              </w:rPr>
              <w:t>208-666-8621</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9847CB" w:rsidP="00105747">
            <w:pPr>
              <w:spacing w:line="360" w:lineRule="auto"/>
              <w:rPr>
                <w:rFonts w:ascii="Tahoma" w:hAnsi="Tahoma" w:cs="Tahoma"/>
                <w:b/>
                <w:sz w:val="20"/>
                <w:szCs w:val="20"/>
              </w:rPr>
            </w:pPr>
            <w:r>
              <w:rPr>
                <w:rFonts w:ascii="Tahoma" w:hAnsi="Tahoma" w:cs="Tahoma"/>
                <w:sz w:val="20"/>
                <w:szCs w:val="20"/>
              </w:rPr>
              <w:t>Hope Spriggs</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847CB" w:rsidP="00105747">
            <w:pPr>
              <w:spacing w:line="360" w:lineRule="auto"/>
              <w:rPr>
                <w:rFonts w:ascii="Tahoma" w:hAnsi="Tahoma" w:cs="Tahoma"/>
                <w:sz w:val="20"/>
                <w:szCs w:val="20"/>
              </w:rPr>
            </w:pPr>
            <w:r>
              <w:rPr>
                <w:rFonts w:ascii="Tahoma" w:hAnsi="Tahoma" w:cs="Tahoma"/>
                <w:sz w:val="20"/>
                <w:szCs w:val="20"/>
              </w:rPr>
              <w:t>208-384-3376 c 866-2873</w:t>
            </w:r>
          </w:p>
        </w:tc>
        <w:tc>
          <w:tcPr>
            <w:tcW w:w="1250" w:type="pct"/>
          </w:tcPr>
          <w:p w:rsidR="006C141B"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A7B44" w:rsidP="00105747">
            <w:pPr>
              <w:spacing w:line="360" w:lineRule="auto"/>
              <w:rPr>
                <w:rFonts w:ascii="Tahoma" w:hAnsi="Tahoma" w:cs="Tahoma"/>
                <w:b/>
                <w:sz w:val="20"/>
                <w:szCs w:val="20"/>
              </w:rPr>
            </w:pPr>
            <w:r>
              <w:rPr>
                <w:rFonts w:ascii="Tahoma" w:hAnsi="Tahoma" w:cs="Tahoma"/>
                <w:sz w:val="20"/>
                <w:szCs w:val="20"/>
              </w:rPr>
              <w:t xml:space="preserve">Melinda </w:t>
            </w:r>
            <w:proofErr w:type="spellStart"/>
            <w:r>
              <w:rPr>
                <w:rFonts w:ascii="Tahoma" w:hAnsi="Tahoma" w:cs="Tahoma"/>
                <w:sz w:val="20"/>
                <w:szCs w:val="20"/>
              </w:rPr>
              <w:t>McGann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DE2A73" w:rsidP="00105747">
            <w:pPr>
              <w:spacing w:line="360" w:lineRule="auto"/>
              <w:rPr>
                <w:rFonts w:ascii="Tahoma" w:hAnsi="Tahoma" w:cs="Tahoma"/>
                <w:sz w:val="20"/>
                <w:szCs w:val="20"/>
              </w:rPr>
            </w:pPr>
            <w:r>
              <w:rPr>
                <w:rFonts w:ascii="Tahoma" w:hAnsi="Tahoma" w:cs="Tahoma"/>
                <w:sz w:val="20"/>
                <w:szCs w:val="20"/>
              </w:rPr>
              <w:t>208-387-5900</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BB67EB" w:rsidP="00105747">
            <w:pPr>
              <w:spacing w:line="360" w:lineRule="auto"/>
              <w:rPr>
                <w:rFonts w:ascii="Tahoma" w:hAnsi="Tahoma" w:cs="Tahoma"/>
                <w:sz w:val="20"/>
                <w:szCs w:val="20"/>
              </w:rPr>
            </w:pPr>
            <w:r>
              <w:rPr>
                <w:rFonts w:ascii="Tahoma" w:hAnsi="Tahoma" w:cs="Tahoma"/>
                <w:sz w:val="20"/>
                <w:szCs w:val="20"/>
              </w:rPr>
              <w:t>ID-</w:t>
            </w:r>
            <w:r w:rsidR="001A440D">
              <w:rPr>
                <w:rFonts w:ascii="Tahoma" w:hAnsi="Tahoma" w:cs="Tahoma"/>
                <w:sz w:val="20"/>
                <w:szCs w:val="20"/>
              </w:rPr>
              <w:t>BOF</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56B41" w:rsidP="00D86237">
            <w:pPr>
              <w:spacing w:line="360" w:lineRule="auto"/>
              <w:rPr>
                <w:rFonts w:ascii="Tahoma" w:hAnsi="Tahoma" w:cs="Tahoma"/>
                <w:sz w:val="20"/>
                <w:szCs w:val="20"/>
              </w:rPr>
            </w:pPr>
            <w:r>
              <w:rPr>
                <w:rFonts w:ascii="Tahoma" w:hAnsi="Tahoma" w:cs="Tahoma"/>
                <w:sz w:val="20"/>
                <w:szCs w:val="20"/>
              </w:rPr>
              <w:t>A-</w:t>
            </w:r>
            <w:r w:rsidR="000E129E">
              <w:rPr>
                <w:rFonts w:ascii="Tahoma" w:hAnsi="Tahoma" w:cs="Tahoma"/>
                <w:sz w:val="20"/>
                <w:szCs w:val="20"/>
              </w:rPr>
              <w:t>3</w:t>
            </w:r>
            <w:r w:rsidR="00DA3F18">
              <w:rPr>
                <w:rFonts w:ascii="Tahoma" w:hAnsi="Tahoma" w:cs="Tahoma"/>
                <w:sz w:val="20"/>
                <w:szCs w:val="20"/>
              </w:rPr>
              <w:t>9</w:t>
            </w:r>
            <w:r w:rsidR="00D86237">
              <w:rPr>
                <w:rFonts w:ascii="Tahoma" w:hAnsi="Tahoma" w:cs="Tahoma"/>
                <w:sz w:val="20"/>
                <w:szCs w:val="20"/>
              </w:rPr>
              <w:t>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A454AF" w:rsidP="000941EE">
            <w:pPr>
              <w:spacing w:line="360" w:lineRule="auto"/>
              <w:rPr>
                <w:rFonts w:ascii="Tahoma" w:hAnsi="Tahoma" w:cs="Tahoma"/>
                <w:sz w:val="20"/>
                <w:szCs w:val="20"/>
              </w:rPr>
            </w:pPr>
            <w:r>
              <w:rPr>
                <w:rFonts w:ascii="Tahoma" w:hAnsi="Tahoma" w:cs="Tahoma"/>
                <w:sz w:val="20"/>
                <w:szCs w:val="20"/>
              </w:rPr>
              <w:t>N14</w:t>
            </w:r>
            <w:r w:rsidR="000941EE">
              <w:rPr>
                <w:rFonts w:ascii="Tahoma" w:hAnsi="Tahoma" w:cs="Tahoma"/>
                <w:sz w:val="20"/>
                <w:szCs w:val="20"/>
              </w:rPr>
              <w:t>4</w:t>
            </w:r>
            <w:r w:rsidR="00FA17AF">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3D44E9" w:rsidRPr="00CB255A" w:rsidRDefault="0087645A" w:rsidP="0087645A">
            <w:pPr>
              <w:spacing w:line="360" w:lineRule="auto"/>
              <w:rPr>
                <w:rFonts w:ascii="Tahoma" w:hAnsi="Tahoma" w:cs="Tahoma"/>
                <w:sz w:val="20"/>
                <w:szCs w:val="20"/>
              </w:rPr>
            </w:pPr>
            <w:r>
              <w:rPr>
                <w:rFonts w:ascii="Tahoma" w:hAnsi="Tahoma" w:cs="Tahoma"/>
                <w:sz w:val="20"/>
                <w:szCs w:val="20"/>
              </w:rPr>
              <w:t>Boyce</w:t>
            </w:r>
            <w:r w:rsidR="0003255F" w:rsidRPr="0003255F">
              <w:rPr>
                <w:rFonts w:ascii="Tahoma" w:hAnsi="Tahoma" w:cs="Tahoma"/>
                <w:sz w:val="20"/>
                <w:szCs w:val="20"/>
              </w:rPr>
              <w:t>/</w:t>
            </w:r>
            <w:r>
              <w:rPr>
                <w:rFonts w:ascii="Tahoma" w:hAnsi="Tahoma" w:cs="Tahoma"/>
                <w:sz w:val="20"/>
                <w:szCs w:val="20"/>
              </w:rPr>
              <w:t>Nelson</w:t>
            </w:r>
            <w:r w:rsidR="000941EE">
              <w:rPr>
                <w:rFonts w:ascii="Tahoma" w:hAnsi="Tahoma" w:cs="Tahoma"/>
                <w:sz w:val="20"/>
                <w:szCs w:val="20"/>
              </w:rPr>
              <w:t>/</w:t>
            </w:r>
            <w:r>
              <w:rPr>
                <w:rFonts w:ascii="Tahoma" w:hAnsi="Tahoma" w:cs="Tahoma"/>
                <w:sz w:val="20"/>
                <w:szCs w:val="20"/>
              </w:rPr>
              <w:t>Forsythe</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EE36E5" w:rsidRPr="00CB255A" w:rsidRDefault="00A046B3" w:rsidP="00064E7F">
            <w:pPr>
              <w:spacing w:line="360" w:lineRule="auto"/>
              <w:rPr>
                <w:rFonts w:ascii="Tahoma" w:hAnsi="Tahoma" w:cs="Tahoma"/>
                <w:sz w:val="20"/>
                <w:szCs w:val="20"/>
              </w:rPr>
            </w:pPr>
            <w:r w:rsidRPr="005C53AE">
              <w:rPr>
                <w:rFonts w:ascii="Tahoma" w:hAnsi="Tahoma" w:cs="Tahoma"/>
                <w:sz w:val="20"/>
                <w:szCs w:val="20"/>
              </w:rPr>
              <w:t xml:space="preserve">5 </w:t>
            </w:r>
            <w:r w:rsidR="00FC23CD" w:rsidRPr="005C53AE">
              <w:rPr>
                <w:rFonts w:ascii="Tahoma" w:hAnsi="Tahoma" w:cs="Tahoma"/>
                <w:sz w:val="20"/>
                <w:szCs w:val="20"/>
              </w:rPr>
              <w:t>imagery strips – very good imagery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5C53AE" w:rsidP="00065D11">
            <w:pPr>
              <w:spacing w:line="360" w:lineRule="auto"/>
              <w:rPr>
                <w:rFonts w:ascii="Tahoma" w:hAnsi="Tahoma" w:cs="Tahoma"/>
                <w:sz w:val="20"/>
                <w:szCs w:val="20"/>
              </w:rPr>
            </w:pPr>
            <w:r>
              <w:rPr>
                <w:rFonts w:ascii="Tahoma" w:hAnsi="Tahoma" w:cs="Tahoma"/>
                <w:sz w:val="20"/>
                <w:szCs w:val="20"/>
              </w:rPr>
              <w:t>Clear</w:t>
            </w:r>
          </w:p>
        </w:tc>
        <w:tc>
          <w:tcPr>
            <w:tcW w:w="1250" w:type="pct"/>
          </w:tcPr>
          <w:p w:rsidR="00B56B41"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B56B41" w:rsidRDefault="004E484E" w:rsidP="00105747">
            <w:pPr>
              <w:spacing w:line="360" w:lineRule="auto"/>
              <w:rPr>
                <w:rFonts w:ascii="Tahoma" w:hAnsi="Tahoma" w:cs="Tahoma"/>
                <w:b/>
                <w:sz w:val="20"/>
                <w:szCs w:val="20"/>
              </w:rPr>
            </w:pPr>
            <w:r>
              <w:rPr>
                <w:rFonts w:ascii="Tahoma" w:hAnsi="Tahoma" w:cs="Tahoma"/>
                <w:sz w:val="20"/>
                <w:szCs w:val="20"/>
              </w:rPr>
              <w:t>Map heat perimeter</w:t>
            </w:r>
            <w:r w:rsidR="004C34E2">
              <w:rPr>
                <w:rFonts w:ascii="Tahoma" w:hAnsi="Tahoma" w:cs="Tahoma"/>
                <w:sz w:val="20"/>
                <w:szCs w:val="20"/>
              </w:rPr>
              <w:t>,</w:t>
            </w:r>
            <w:r>
              <w:rPr>
                <w:rFonts w:ascii="Tahoma" w:hAnsi="Tahoma" w:cs="Tahoma"/>
                <w:sz w:val="20"/>
                <w:szCs w:val="20"/>
              </w:rPr>
              <w:t xml:space="preserve"> intense</w:t>
            </w:r>
            <w:r w:rsidR="004C34E2">
              <w:rPr>
                <w:rFonts w:ascii="Tahoma" w:hAnsi="Tahoma" w:cs="Tahoma"/>
                <w:sz w:val="20"/>
                <w:szCs w:val="20"/>
              </w:rPr>
              <w:t xml:space="preserve"> heat</w:t>
            </w:r>
            <w:r>
              <w:rPr>
                <w:rFonts w:ascii="Tahoma" w:hAnsi="Tahoma" w:cs="Tahoma"/>
                <w:sz w:val="20"/>
                <w:szCs w:val="20"/>
              </w:rPr>
              <w:t>,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7E63F3" w:rsidP="00A70A42">
            <w:pPr>
              <w:spacing w:line="360" w:lineRule="auto"/>
              <w:rPr>
                <w:rFonts w:ascii="Tahoma" w:hAnsi="Tahoma" w:cs="Tahoma"/>
                <w:sz w:val="20"/>
                <w:szCs w:val="20"/>
              </w:rPr>
            </w:pPr>
            <w:r w:rsidRPr="009B516F">
              <w:rPr>
                <w:rFonts w:ascii="Tahoma" w:hAnsi="Tahoma" w:cs="Tahoma"/>
                <w:sz w:val="20"/>
                <w:szCs w:val="20"/>
              </w:rPr>
              <w:t>09/</w:t>
            </w:r>
            <w:r w:rsidR="000E129E" w:rsidRPr="009B516F">
              <w:rPr>
                <w:rFonts w:ascii="Tahoma" w:hAnsi="Tahoma" w:cs="Tahoma"/>
                <w:sz w:val="20"/>
                <w:szCs w:val="20"/>
              </w:rPr>
              <w:t>1</w:t>
            </w:r>
            <w:r w:rsidR="00D86237">
              <w:rPr>
                <w:rFonts w:ascii="Tahoma" w:hAnsi="Tahoma" w:cs="Tahoma"/>
                <w:sz w:val="20"/>
                <w:szCs w:val="20"/>
              </w:rPr>
              <w:t>5</w:t>
            </w:r>
            <w:r w:rsidR="003F2A1F" w:rsidRPr="009B516F">
              <w:rPr>
                <w:rFonts w:ascii="Tahoma" w:hAnsi="Tahoma" w:cs="Tahoma"/>
                <w:sz w:val="20"/>
                <w:szCs w:val="20"/>
              </w:rPr>
              <w:t>/</w:t>
            </w:r>
            <w:r w:rsidR="00160036" w:rsidRPr="009B516F">
              <w:rPr>
                <w:rFonts w:ascii="Tahoma" w:hAnsi="Tahoma" w:cs="Tahoma"/>
                <w:sz w:val="20"/>
                <w:szCs w:val="20"/>
              </w:rPr>
              <w:t>20</w:t>
            </w:r>
            <w:r w:rsidR="00417308" w:rsidRPr="009B516F">
              <w:rPr>
                <w:rFonts w:ascii="Tahoma" w:hAnsi="Tahoma" w:cs="Tahoma"/>
                <w:sz w:val="20"/>
                <w:szCs w:val="20"/>
              </w:rPr>
              <w:t xml:space="preserve">16 </w:t>
            </w:r>
            <w:r w:rsidR="00A70A42">
              <w:rPr>
                <w:rFonts w:ascii="Tahoma" w:hAnsi="Tahoma" w:cs="Tahoma"/>
                <w:sz w:val="20"/>
                <w:szCs w:val="20"/>
              </w:rPr>
              <w:t>2143</w:t>
            </w:r>
            <w:r w:rsidR="000E129E">
              <w:rPr>
                <w:rFonts w:ascii="Tahoma" w:hAnsi="Tahoma" w:cs="Tahoma"/>
                <w:sz w:val="20"/>
                <w:szCs w:val="20"/>
              </w:rPr>
              <w:t xml:space="preserve"> </w:t>
            </w:r>
            <w:r w:rsidR="003F2A1F">
              <w:rPr>
                <w:rFonts w:ascii="Tahoma" w:hAnsi="Tahoma" w:cs="Tahoma"/>
                <w:sz w:val="20"/>
                <w:szCs w:val="20"/>
              </w:rPr>
              <w:t>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132E2" w:rsidP="00105747">
            <w:pPr>
              <w:spacing w:line="360" w:lineRule="auto"/>
              <w:rPr>
                <w:rFonts w:ascii="Tahoma" w:hAnsi="Tahoma" w:cs="Tahoma"/>
                <w:b/>
                <w:sz w:val="20"/>
                <w:szCs w:val="20"/>
              </w:rPr>
            </w:pPr>
            <w:r>
              <w:rPr>
                <w:rFonts w:ascii="Tahoma" w:hAnsi="Tahoma" w:cs="Tahoma"/>
                <w:sz w:val="20"/>
                <w:szCs w:val="20"/>
              </w:rPr>
              <w:t xml:space="preserve">Pdf maps, </w:t>
            </w:r>
            <w:proofErr w:type="spellStart"/>
            <w:r>
              <w:rPr>
                <w:rFonts w:ascii="Tahoma" w:hAnsi="Tahoma" w:cs="Tahoma"/>
                <w:sz w:val="20"/>
                <w:szCs w:val="20"/>
              </w:rPr>
              <w:t>kmz</w:t>
            </w:r>
            <w:proofErr w:type="spellEnd"/>
            <w:r>
              <w:rPr>
                <w:rFonts w:ascii="Tahoma" w:hAnsi="Tahoma" w:cs="Tahoma"/>
                <w:sz w:val="20"/>
                <w:szCs w:val="20"/>
              </w:rPr>
              <w:t xml:space="preserve">, </w:t>
            </w:r>
            <w:proofErr w:type="spellStart"/>
            <w:r>
              <w:rPr>
                <w:rFonts w:ascii="Tahoma" w:hAnsi="Tahoma" w:cs="Tahoma"/>
                <w:sz w:val="20"/>
                <w:szCs w:val="20"/>
              </w:rPr>
              <w:t>ir</w:t>
            </w:r>
            <w:proofErr w:type="spellEnd"/>
            <w:r>
              <w:rPr>
                <w:rFonts w:ascii="Tahoma" w:hAnsi="Tahoma" w:cs="Tahoma"/>
                <w:sz w:val="20"/>
                <w:szCs w:val="20"/>
              </w:rPr>
              <w:t xml:space="preserve"> log and shapefiles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Default="00B83BD4" w:rsidP="00E3205B">
            <w:pPr>
              <w:spacing w:line="360" w:lineRule="auto"/>
              <w:rPr>
                <w:rFonts w:ascii="Tahoma" w:hAnsi="Tahoma" w:cs="Tahoma"/>
                <w:sz w:val="18"/>
                <w:szCs w:val="18"/>
              </w:rPr>
            </w:pPr>
            <w:r w:rsidRPr="00E039CF">
              <w:rPr>
                <w:rFonts w:ascii="Tahoma" w:hAnsi="Tahoma" w:cs="Tahoma"/>
                <w:sz w:val="18"/>
                <w:szCs w:val="18"/>
              </w:rPr>
              <w:t>ftp.nifc.gov/incident_specific_data/great_basin/20</w:t>
            </w:r>
            <w:r w:rsidR="00884799">
              <w:rPr>
                <w:rFonts w:ascii="Tahoma" w:hAnsi="Tahoma" w:cs="Tahoma"/>
                <w:sz w:val="18"/>
                <w:szCs w:val="18"/>
              </w:rPr>
              <w:t>16_Incidents/Pioneer/IR/2016091</w:t>
            </w:r>
            <w:r w:rsidR="000941EE">
              <w:rPr>
                <w:rFonts w:ascii="Tahoma" w:hAnsi="Tahoma" w:cs="Tahoma"/>
                <w:sz w:val="18"/>
                <w:szCs w:val="18"/>
              </w:rPr>
              <w:t>6</w:t>
            </w:r>
          </w:p>
          <w:p w:rsidR="00B83BD4" w:rsidRPr="00B83BD4" w:rsidRDefault="00B83BD4" w:rsidP="00E3205B">
            <w:pPr>
              <w:spacing w:line="360" w:lineRule="auto"/>
              <w:rPr>
                <w:rFonts w:ascii="Arial" w:hAnsi="Arial" w:cs="Arial"/>
                <w:sz w:val="20"/>
                <w:szCs w:val="20"/>
              </w:rPr>
            </w:pPr>
          </w:p>
        </w:tc>
      </w:tr>
      <w:tr w:rsidR="009748D6" w:rsidRPr="000309F5">
        <w:trPr>
          <w:trHeight w:val="614"/>
        </w:trPr>
        <w:tc>
          <w:tcPr>
            <w:tcW w:w="1250" w:type="pct"/>
            <w:gridSpan w:val="2"/>
          </w:tcPr>
          <w:p w:rsidR="00245AF5" w:rsidRPr="001C5C4F" w:rsidRDefault="005B320F" w:rsidP="00AC73C7">
            <w:pPr>
              <w:spacing w:line="360" w:lineRule="auto"/>
              <w:rPr>
                <w:rFonts w:ascii="Tahoma" w:hAnsi="Tahoma" w:cs="Tahoma"/>
                <w:b/>
                <w:sz w:val="20"/>
                <w:szCs w:val="20"/>
              </w:rPr>
            </w:pPr>
            <w:r w:rsidRPr="001C5C4F">
              <w:rPr>
                <w:rFonts w:ascii="Tahoma" w:hAnsi="Tahoma" w:cs="Tahoma"/>
                <w:b/>
                <w:sz w:val="20"/>
                <w:szCs w:val="20"/>
              </w:rPr>
              <w:t>Date and Time Product</w:t>
            </w:r>
            <w:r w:rsidR="006446A6" w:rsidRPr="001C5C4F">
              <w:rPr>
                <w:rFonts w:ascii="Tahoma" w:hAnsi="Tahoma" w:cs="Tahoma"/>
                <w:b/>
                <w:sz w:val="20"/>
                <w:szCs w:val="20"/>
              </w:rPr>
              <w:t>s</w:t>
            </w:r>
            <w:r w:rsidR="009748D6" w:rsidRPr="001C5C4F">
              <w:rPr>
                <w:rFonts w:ascii="Tahoma" w:hAnsi="Tahoma" w:cs="Tahoma"/>
                <w:b/>
                <w:sz w:val="20"/>
                <w:szCs w:val="20"/>
              </w:rPr>
              <w:t xml:space="preserve"> Delivered to Incident:</w:t>
            </w:r>
          </w:p>
          <w:p w:rsidR="009748D6" w:rsidRPr="00CB255A" w:rsidRDefault="007E63F3" w:rsidP="00D3784A">
            <w:pPr>
              <w:spacing w:line="360" w:lineRule="auto"/>
              <w:rPr>
                <w:rFonts w:ascii="Tahoma" w:hAnsi="Tahoma" w:cs="Tahoma"/>
                <w:sz w:val="20"/>
                <w:szCs w:val="20"/>
              </w:rPr>
            </w:pPr>
            <w:r w:rsidRPr="00D3784A">
              <w:rPr>
                <w:rFonts w:ascii="Tahoma" w:hAnsi="Tahoma" w:cs="Tahoma"/>
                <w:sz w:val="20"/>
                <w:szCs w:val="20"/>
              </w:rPr>
              <w:t>09/</w:t>
            </w:r>
            <w:r w:rsidR="000E129E" w:rsidRPr="00D3784A">
              <w:rPr>
                <w:rFonts w:ascii="Tahoma" w:hAnsi="Tahoma" w:cs="Tahoma"/>
                <w:sz w:val="20"/>
                <w:szCs w:val="20"/>
              </w:rPr>
              <w:t>1</w:t>
            </w:r>
            <w:r w:rsidR="00D3784A">
              <w:rPr>
                <w:rFonts w:ascii="Tahoma" w:hAnsi="Tahoma" w:cs="Tahoma"/>
                <w:sz w:val="20"/>
                <w:szCs w:val="20"/>
              </w:rPr>
              <w:t>6</w:t>
            </w:r>
            <w:r w:rsidR="0080031D" w:rsidRPr="00D3784A">
              <w:rPr>
                <w:rFonts w:ascii="Tahoma" w:hAnsi="Tahoma" w:cs="Tahoma"/>
                <w:sz w:val="20"/>
                <w:szCs w:val="20"/>
              </w:rPr>
              <w:t>/</w:t>
            </w:r>
            <w:r w:rsidR="00160036" w:rsidRPr="00D3784A">
              <w:rPr>
                <w:rFonts w:ascii="Tahoma" w:hAnsi="Tahoma" w:cs="Tahoma"/>
                <w:sz w:val="20"/>
                <w:szCs w:val="20"/>
              </w:rPr>
              <w:t>20</w:t>
            </w:r>
            <w:r w:rsidR="0080031D" w:rsidRPr="00D3784A">
              <w:rPr>
                <w:rFonts w:ascii="Tahoma" w:hAnsi="Tahoma" w:cs="Tahoma"/>
                <w:sz w:val="20"/>
                <w:szCs w:val="20"/>
              </w:rPr>
              <w:t>1</w:t>
            </w:r>
            <w:r w:rsidR="00601AAE" w:rsidRPr="00D3784A">
              <w:rPr>
                <w:rFonts w:ascii="Tahoma" w:hAnsi="Tahoma" w:cs="Tahoma"/>
                <w:sz w:val="20"/>
                <w:szCs w:val="20"/>
              </w:rPr>
              <w:t>6</w:t>
            </w:r>
            <w:r w:rsidR="009038F6" w:rsidRPr="00D3784A">
              <w:rPr>
                <w:rFonts w:ascii="Tahoma" w:hAnsi="Tahoma" w:cs="Tahoma"/>
                <w:sz w:val="20"/>
                <w:szCs w:val="20"/>
              </w:rPr>
              <w:t xml:space="preserve"> </w:t>
            </w:r>
            <w:r w:rsidR="00A046B3" w:rsidRPr="00D3784A">
              <w:rPr>
                <w:rFonts w:ascii="Tahoma" w:hAnsi="Tahoma" w:cs="Tahoma"/>
                <w:sz w:val="20"/>
                <w:szCs w:val="20"/>
              </w:rPr>
              <w:t>0</w:t>
            </w:r>
            <w:r w:rsidR="00D3784A" w:rsidRPr="00D3784A">
              <w:rPr>
                <w:rFonts w:ascii="Tahoma" w:hAnsi="Tahoma" w:cs="Tahoma"/>
                <w:sz w:val="20"/>
                <w:szCs w:val="20"/>
              </w:rPr>
              <w:t>200</w:t>
            </w:r>
            <w:r w:rsidR="00905FC3">
              <w:rPr>
                <w:rFonts w:ascii="Tahoma" w:hAnsi="Tahoma" w:cs="Tahoma"/>
                <w:sz w:val="20"/>
                <w:szCs w:val="20"/>
              </w:rPr>
              <w:t xml:space="preserve"> </w:t>
            </w:r>
            <w:r w:rsidR="00390063">
              <w:rPr>
                <w:rFonts w:ascii="Tahoma" w:hAnsi="Tahoma" w:cs="Tahoma"/>
                <w:sz w:val="20"/>
                <w:szCs w:val="20"/>
              </w:rPr>
              <w:t>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BA4863">
        <w:trPr>
          <w:trHeight w:val="6637"/>
        </w:trPr>
        <w:tc>
          <w:tcPr>
            <w:tcW w:w="1250" w:type="pct"/>
            <w:gridSpan w:val="4"/>
          </w:tcPr>
          <w:p w:rsidR="002E401C" w:rsidRDefault="009748D6" w:rsidP="00CD3510">
            <w:pPr>
              <w:tabs>
                <w:tab w:val="left" w:pos="9125"/>
              </w:tabs>
              <w:spacing w:line="360" w:lineRule="auto"/>
              <w:rPr>
                <w:rFonts w:ascii="Tahoma" w:hAnsi="Tahoma" w:cs="Tahoma"/>
                <w:b/>
                <w:sz w:val="20"/>
                <w:szCs w:val="20"/>
              </w:rPr>
            </w:pPr>
            <w:r w:rsidRPr="000B45DD">
              <w:rPr>
                <w:rFonts w:ascii="Tahoma" w:hAnsi="Tahoma" w:cs="Tahoma"/>
                <w:b/>
                <w:sz w:val="20"/>
                <w:szCs w:val="20"/>
              </w:rPr>
              <w:t xml:space="preserve">Comments /notes on tonight’s </w:t>
            </w:r>
            <w:r w:rsidR="00A526DA" w:rsidRPr="000B45DD">
              <w:rPr>
                <w:rFonts w:ascii="Tahoma" w:hAnsi="Tahoma" w:cs="Tahoma"/>
                <w:b/>
                <w:sz w:val="20"/>
                <w:szCs w:val="20"/>
              </w:rPr>
              <w:t>mission and this interpretation:</w:t>
            </w:r>
          </w:p>
          <w:p w:rsidR="00F30F9B" w:rsidRDefault="00F30F9B" w:rsidP="00F30F9B">
            <w:pPr>
              <w:tabs>
                <w:tab w:val="left" w:pos="9125"/>
              </w:tabs>
              <w:rPr>
                <w:rFonts w:ascii="Tahoma" w:hAnsi="Tahoma" w:cs="Tahoma"/>
                <w:sz w:val="20"/>
                <w:szCs w:val="20"/>
              </w:rPr>
            </w:pPr>
          </w:p>
          <w:p w:rsidR="00276798" w:rsidRDefault="00354C05" w:rsidP="00A33466">
            <w:pPr>
              <w:tabs>
                <w:tab w:val="left" w:pos="9125"/>
              </w:tabs>
              <w:rPr>
                <w:rFonts w:ascii="Tahoma" w:hAnsi="Tahoma" w:cs="Tahoma"/>
                <w:sz w:val="20"/>
                <w:szCs w:val="20"/>
              </w:rPr>
            </w:pPr>
            <w:r w:rsidRPr="00EF101B">
              <w:rPr>
                <w:rFonts w:ascii="Tahoma" w:hAnsi="Tahoma" w:cs="Tahoma"/>
                <w:sz w:val="20"/>
                <w:szCs w:val="20"/>
              </w:rPr>
              <w:t>Star</w:t>
            </w:r>
            <w:r w:rsidR="009903D2">
              <w:rPr>
                <w:rFonts w:ascii="Tahoma" w:hAnsi="Tahoma" w:cs="Tahoma"/>
                <w:sz w:val="20"/>
                <w:szCs w:val="20"/>
              </w:rPr>
              <w:t xml:space="preserve">ted interpretation from </w:t>
            </w:r>
            <w:r w:rsidR="009903D2" w:rsidRPr="00227F3D">
              <w:rPr>
                <w:rFonts w:ascii="Tahoma" w:hAnsi="Tahoma" w:cs="Tahoma"/>
                <w:sz w:val="20"/>
                <w:szCs w:val="20"/>
              </w:rPr>
              <w:t>Incident 2016091</w:t>
            </w:r>
            <w:r w:rsidR="005C53AE">
              <w:rPr>
                <w:rFonts w:ascii="Tahoma" w:hAnsi="Tahoma" w:cs="Tahoma"/>
                <w:sz w:val="20"/>
                <w:szCs w:val="20"/>
              </w:rPr>
              <w:t>5</w:t>
            </w:r>
            <w:r w:rsidR="007E63F3" w:rsidRPr="00227F3D">
              <w:rPr>
                <w:rFonts w:ascii="Tahoma" w:hAnsi="Tahoma" w:cs="Tahoma"/>
                <w:sz w:val="20"/>
                <w:szCs w:val="20"/>
              </w:rPr>
              <w:t xml:space="preserve"> </w:t>
            </w:r>
            <w:r w:rsidR="005C53AE">
              <w:rPr>
                <w:rFonts w:ascii="Tahoma" w:hAnsi="Tahoma" w:cs="Tahoma"/>
                <w:sz w:val="20"/>
                <w:szCs w:val="20"/>
              </w:rPr>
              <w:t>170</w:t>
            </w:r>
            <w:r w:rsidR="00CF6D68">
              <w:rPr>
                <w:rFonts w:ascii="Tahoma" w:hAnsi="Tahoma" w:cs="Tahoma"/>
                <w:sz w:val="20"/>
                <w:szCs w:val="20"/>
              </w:rPr>
              <w:t>0</w:t>
            </w:r>
            <w:r w:rsidR="00C510BB" w:rsidRPr="00227F3D">
              <w:rPr>
                <w:rFonts w:ascii="Tahoma" w:hAnsi="Tahoma" w:cs="Tahoma"/>
                <w:sz w:val="20"/>
                <w:szCs w:val="20"/>
              </w:rPr>
              <w:t xml:space="preserve"> </w:t>
            </w:r>
            <w:r w:rsidR="00276798" w:rsidRPr="00227F3D">
              <w:rPr>
                <w:rFonts w:ascii="Tahoma" w:hAnsi="Tahoma" w:cs="Tahoma"/>
                <w:sz w:val="20"/>
                <w:szCs w:val="20"/>
              </w:rPr>
              <w:t>P</w:t>
            </w:r>
            <w:r w:rsidR="00E039CF" w:rsidRPr="00227F3D">
              <w:rPr>
                <w:rFonts w:ascii="Tahoma" w:hAnsi="Tahoma" w:cs="Tahoma"/>
                <w:sz w:val="20"/>
                <w:szCs w:val="20"/>
              </w:rPr>
              <w:t>erimeter</w:t>
            </w:r>
            <w:r w:rsidR="007E63F3" w:rsidRPr="00EF101B">
              <w:rPr>
                <w:rFonts w:ascii="Tahoma" w:hAnsi="Tahoma" w:cs="Tahoma"/>
                <w:sz w:val="20"/>
                <w:szCs w:val="20"/>
              </w:rPr>
              <w:t>.</w:t>
            </w:r>
          </w:p>
          <w:p w:rsidR="00AA2B4E" w:rsidRDefault="00AA2B4E" w:rsidP="00A33466">
            <w:pPr>
              <w:tabs>
                <w:tab w:val="left" w:pos="9125"/>
              </w:tabs>
              <w:rPr>
                <w:rFonts w:ascii="Tahoma" w:hAnsi="Tahoma" w:cs="Tahoma"/>
                <w:sz w:val="20"/>
                <w:szCs w:val="20"/>
              </w:rPr>
            </w:pPr>
          </w:p>
          <w:p w:rsidR="00AA2B4E" w:rsidRPr="00EF101B" w:rsidRDefault="00AA2B4E" w:rsidP="00A33466">
            <w:pPr>
              <w:tabs>
                <w:tab w:val="left" w:pos="9125"/>
              </w:tabs>
              <w:rPr>
                <w:rFonts w:ascii="Tahoma" w:hAnsi="Tahoma" w:cs="Tahoma"/>
                <w:sz w:val="20"/>
                <w:szCs w:val="20"/>
              </w:rPr>
            </w:pPr>
          </w:p>
          <w:p w:rsidR="004C5B5D" w:rsidRDefault="00A046B3" w:rsidP="00A046B3">
            <w:pPr>
              <w:tabs>
                <w:tab w:val="left" w:pos="9125"/>
              </w:tabs>
              <w:rPr>
                <w:rFonts w:ascii="Tahoma" w:hAnsi="Tahoma" w:cs="Tahoma"/>
                <w:sz w:val="20"/>
                <w:szCs w:val="20"/>
              </w:rPr>
            </w:pPr>
            <w:r>
              <w:rPr>
                <w:rFonts w:ascii="Tahoma" w:hAnsi="Tahoma" w:cs="Tahoma"/>
                <w:sz w:val="20"/>
                <w:szCs w:val="20"/>
              </w:rPr>
              <w:t>Areas of intense heat were minimal</w:t>
            </w:r>
            <w:r w:rsidR="004C5B5D">
              <w:rPr>
                <w:rFonts w:ascii="Tahoma" w:hAnsi="Tahoma" w:cs="Tahoma"/>
                <w:sz w:val="20"/>
                <w:szCs w:val="20"/>
              </w:rPr>
              <w:t>, though located in similar locations from the past nights</w:t>
            </w:r>
            <w:r>
              <w:rPr>
                <w:rFonts w:ascii="Tahoma" w:hAnsi="Tahoma" w:cs="Tahoma"/>
                <w:sz w:val="20"/>
                <w:szCs w:val="20"/>
              </w:rPr>
              <w:t xml:space="preserve">. </w:t>
            </w:r>
            <w:r w:rsidR="004C5B5D">
              <w:rPr>
                <w:rFonts w:ascii="Tahoma" w:hAnsi="Tahoma" w:cs="Tahoma"/>
                <w:sz w:val="20"/>
                <w:szCs w:val="20"/>
              </w:rPr>
              <w:t xml:space="preserve">One small area about 2 miles east of Bog FS Station, at the NW end of the perimeter where the most growth also occurred, and along the perimeter northeast of </w:t>
            </w:r>
            <w:proofErr w:type="spellStart"/>
            <w:r w:rsidR="004C5B5D">
              <w:rPr>
                <w:rFonts w:ascii="Tahoma" w:hAnsi="Tahoma" w:cs="Tahoma"/>
                <w:sz w:val="20"/>
                <w:szCs w:val="20"/>
              </w:rPr>
              <w:t>Fivemile</w:t>
            </w:r>
            <w:proofErr w:type="spellEnd"/>
            <w:r w:rsidR="004C5B5D">
              <w:rPr>
                <w:rFonts w:ascii="Tahoma" w:hAnsi="Tahoma" w:cs="Tahoma"/>
                <w:sz w:val="20"/>
                <w:szCs w:val="20"/>
              </w:rPr>
              <w:t xml:space="preserve"> Creek.</w:t>
            </w:r>
            <w:r w:rsidR="000F3EB9">
              <w:rPr>
                <w:rFonts w:ascii="Tahoma" w:hAnsi="Tahoma" w:cs="Tahoma"/>
                <w:sz w:val="20"/>
                <w:szCs w:val="20"/>
              </w:rPr>
              <w:t xml:space="preserve"> Larger areas of scattered heat were located at the north end of Deadwood Ridge, and along the perimeter near Scott Creek, along the west perimeter from their north to Bearskin Creek, around the NE arm of the perimeter, near the Rough Fire perimeter on the east side, and on Miller Mountain. Several isolated heat sources were also found within the Rough Fire Perimeter.</w:t>
            </w:r>
          </w:p>
          <w:p w:rsidR="004C5B5D" w:rsidRDefault="004C5B5D" w:rsidP="00A046B3">
            <w:pPr>
              <w:tabs>
                <w:tab w:val="left" w:pos="9125"/>
              </w:tabs>
              <w:rPr>
                <w:rFonts w:ascii="Tahoma" w:hAnsi="Tahoma" w:cs="Tahoma"/>
                <w:sz w:val="20"/>
                <w:szCs w:val="20"/>
              </w:rPr>
            </w:pPr>
          </w:p>
          <w:p w:rsidR="004C5B5D" w:rsidRDefault="00A70A42" w:rsidP="00A70A42">
            <w:pPr>
              <w:tabs>
                <w:tab w:val="left" w:pos="9125"/>
              </w:tabs>
              <w:rPr>
                <w:rFonts w:ascii="Tahoma" w:hAnsi="Tahoma" w:cs="Tahoma"/>
                <w:sz w:val="20"/>
                <w:szCs w:val="20"/>
              </w:rPr>
            </w:pPr>
            <w:r>
              <w:rPr>
                <w:rFonts w:ascii="Tahoma" w:hAnsi="Tahoma" w:cs="Tahoma"/>
                <w:sz w:val="20"/>
                <w:szCs w:val="20"/>
              </w:rPr>
              <w:t xml:space="preserve">Tonight there were quite a few isolated heat sources well outside the perimeter. These appear to be located near hot or warm springs (Kirkham, Silver Springs, along Warm Springs Creek east of Deadwood Reservoir in section 10), campgrounds  along Deadwood Reservoir (Cozy Creek, Barneys Park, Riverside), and the Lower Deadwood FS Station. </w:t>
            </w:r>
          </w:p>
          <w:p w:rsidR="004C5B5D" w:rsidRDefault="004C5B5D" w:rsidP="00A70A42">
            <w:pPr>
              <w:tabs>
                <w:tab w:val="left" w:pos="9125"/>
              </w:tabs>
              <w:rPr>
                <w:rFonts w:ascii="Tahoma" w:hAnsi="Tahoma" w:cs="Tahoma"/>
                <w:sz w:val="20"/>
                <w:szCs w:val="20"/>
              </w:rPr>
            </w:pPr>
            <w:bookmarkStart w:id="0" w:name="_GoBack"/>
            <w:bookmarkEnd w:id="0"/>
          </w:p>
          <w:p w:rsidR="00A70A42" w:rsidRPr="00926454" w:rsidRDefault="004C5B5D" w:rsidP="00750637">
            <w:pPr>
              <w:tabs>
                <w:tab w:val="left" w:pos="9125"/>
              </w:tabs>
              <w:rPr>
                <w:rFonts w:ascii="Tahoma" w:hAnsi="Tahoma" w:cs="Tahoma"/>
                <w:sz w:val="20"/>
                <w:szCs w:val="20"/>
              </w:rPr>
            </w:pPr>
            <w:r w:rsidRPr="000F3EB9">
              <w:rPr>
                <w:rFonts w:ascii="Tahoma" w:hAnsi="Tahoma" w:cs="Tahoma"/>
                <w:b/>
                <w:sz w:val="20"/>
                <w:szCs w:val="20"/>
              </w:rPr>
              <w:t>Two exceptions.</w:t>
            </w:r>
            <w:r>
              <w:rPr>
                <w:rFonts w:ascii="Tahoma" w:hAnsi="Tahoma" w:cs="Tahoma"/>
                <w:sz w:val="20"/>
                <w:szCs w:val="20"/>
              </w:rPr>
              <w:t xml:space="preserve"> One is along Deadwood river north of the Reservoir. Coordinates are </w:t>
            </w:r>
            <w:r w:rsidRPr="004C5B5D">
              <w:rPr>
                <w:rFonts w:ascii="Tahoma" w:hAnsi="Tahoma" w:cs="Tahoma"/>
                <w:sz w:val="20"/>
                <w:szCs w:val="20"/>
              </w:rPr>
              <w:t>W 115.6202</w:t>
            </w:r>
            <w:r>
              <w:rPr>
                <w:rFonts w:ascii="Tahoma" w:hAnsi="Tahoma" w:cs="Tahoma"/>
                <w:sz w:val="20"/>
                <w:szCs w:val="20"/>
              </w:rPr>
              <w:t xml:space="preserve"> </w:t>
            </w:r>
            <w:r w:rsidRPr="004C5B5D">
              <w:rPr>
                <w:rFonts w:ascii="Tahoma" w:hAnsi="Tahoma" w:cs="Tahoma"/>
                <w:sz w:val="20"/>
                <w:szCs w:val="20"/>
              </w:rPr>
              <w:t>N 44.3759</w:t>
            </w:r>
            <w:r>
              <w:rPr>
                <w:rFonts w:ascii="Tahoma" w:hAnsi="Tahoma" w:cs="Tahoma"/>
                <w:sz w:val="20"/>
                <w:szCs w:val="20"/>
              </w:rPr>
              <w:t xml:space="preserve">. The other is </w:t>
            </w:r>
            <w:r w:rsidR="00A70A42">
              <w:rPr>
                <w:rFonts w:ascii="Tahoma" w:hAnsi="Tahoma" w:cs="Tahoma"/>
                <w:sz w:val="20"/>
                <w:szCs w:val="20"/>
              </w:rPr>
              <w:t>not on the map</w:t>
            </w:r>
            <w:r>
              <w:rPr>
                <w:rFonts w:ascii="Tahoma" w:hAnsi="Tahoma" w:cs="Tahoma"/>
                <w:sz w:val="20"/>
                <w:szCs w:val="20"/>
              </w:rPr>
              <w:t xml:space="preserve">, but west of Deadwood </w:t>
            </w:r>
            <w:r w:rsidR="00750637">
              <w:rPr>
                <w:rFonts w:ascii="Tahoma" w:hAnsi="Tahoma" w:cs="Tahoma"/>
                <w:sz w:val="20"/>
                <w:szCs w:val="20"/>
              </w:rPr>
              <w:t xml:space="preserve">Reservoir about </w:t>
            </w:r>
            <w:r w:rsidR="00A70A42">
              <w:rPr>
                <w:rFonts w:ascii="Tahoma" w:hAnsi="Tahoma" w:cs="Tahoma"/>
                <w:sz w:val="20"/>
                <w:szCs w:val="20"/>
              </w:rPr>
              <w:t>8/10 mile east of Boiling Springs Campground</w:t>
            </w:r>
            <w:r w:rsidR="00750637">
              <w:rPr>
                <w:rFonts w:ascii="Tahoma" w:hAnsi="Tahoma" w:cs="Tahoma"/>
                <w:sz w:val="20"/>
                <w:szCs w:val="20"/>
              </w:rPr>
              <w:t xml:space="preserve"> (on Middle Fork Payette)</w:t>
            </w:r>
            <w:proofErr w:type="gramStart"/>
            <w:r w:rsidR="00A70A42">
              <w:rPr>
                <w:rFonts w:ascii="Tahoma" w:hAnsi="Tahoma" w:cs="Tahoma"/>
                <w:sz w:val="20"/>
                <w:szCs w:val="20"/>
              </w:rPr>
              <w:t xml:space="preserve">, </w:t>
            </w:r>
            <w:r w:rsidR="00750637">
              <w:rPr>
                <w:rFonts w:ascii="Tahoma" w:hAnsi="Tahoma" w:cs="Tahoma"/>
                <w:sz w:val="20"/>
                <w:szCs w:val="20"/>
              </w:rPr>
              <w:t xml:space="preserve"> </w:t>
            </w:r>
            <w:r w:rsidR="00A70A42">
              <w:rPr>
                <w:rFonts w:ascii="Tahoma" w:hAnsi="Tahoma" w:cs="Tahoma"/>
                <w:sz w:val="20"/>
                <w:szCs w:val="20"/>
              </w:rPr>
              <w:t>uphill</w:t>
            </w:r>
            <w:proofErr w:type="gramEnd"/>
            <w:r w:rsidR="00A70A42">
              <w:rPr>
                <w:rFonts w:ascii="Tahoma" w:hAnsi="Tahoma" w:cs="Tahoma"/>
                <w:sz w:val="20"/>
                <w:szCs w:val="20"/>
              </w:rPr>
              <w:t xml:space="preserve"> </w:t>
            </w:r>
            <w:r w:rsidR="00750637">
              <w:rPr>
                <w:rFonts w:ascii="Tahoma" w:hAnsi="Tahoma" w:cs="Tahoma"/>
                <w:sz w:val="20"/>
                <w:szCs w:val="20"/>
              </w:rPr>
              <w:t xml:space="preserve"> and </w:t>
            </w:r>
            <w:r w:rsidR="00A70A42">
              <w:rPr>
                <w:rFonts w:ascii="Tahoma" w:hAnsi="Tahoma" w:cs="Tahoma"/>
                <w:sz w:val="20"/>
                <w:szCs w:val="20"/>
              </w:rPr>
              <w:t>south of Bridge Creek in Section 22. The coordinates for this spot are W 115</w:t>
            </w:r>
            <w:r w:rsidR="00750637">
              <w:rPr>
                <w:rFonts w:ascii="Tahoma" w:hAnsi="Tahoma" w:cs="Tahoma"/>
                <w:sz w:val="20"/>
                <w:szCs w:val="20"/>
              </w:rPr>
              <w:t>.8426 N 44.355</w:t>
            </w:r>
            <w:r>
              <w:rPr>
                <w:rFonts w:ascii="Tahoma" w:hAnsi="Tahoma" w:cs="Tahoma"/>
                <w:sz w:val="20"/>
                <w:szCs w:val="20"/>
              </w:rPr>
              <w:t>5.</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122" w:rsidRDefault="00503122">
      <w:r>
        <w:separator/>
      </w:r>
    </w:p>
  </w:endnote>
  <w:endnote w:type="continuationSeparator" w:id="0">
    <w:p w:rsidR="00503122" w:rsidRDefault="0050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122" w:rsidRDefault="00503122">
      <w:r>
        <w:separator/>
      </w:r>
    </w:p>
  </w:footnote>
  <w:footnote w:type="continuationSeparator" w:id="0">
    <w:p w:rsidR="00503122" w:rsidRDefault="00503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50515"/>
    <w:multiLevelType w:val="hybridMultilevel"/>
    <w:tmpl w:val="CD8E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01D9E"/>
    <w:multiLevelType w:val="hybridMultilevel"/>
    <w:tmpl w:val="E5E0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4A1625"/>
    <w:multiLevelType w:val="hybridMultilevel"/>
    <w:tmpl w:val="7BF6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7F2A27"/>
    <w:multiLevelType w:val="hybridMultilevel"/>
    <w:tmpl w:val="AEB4DDF4"/>
    <w:lvl w:ilvl="0" w:tplc="74B0078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0695B"/>
    <w:rsid w:val="00007AA6"/>
    <w:rsid w:val="0001001C"/>
    <w:rsid w:val="0001148A"/>
    <w:rsid w:val="00026320"/>
    <w:rsid w:val="00030905"/>
    <w:rsid w:val="000309F5"/>
    <w:rsid w:val="0003161C"/>
    <w:rsid w:val="0003255F"/>
    <w:rsid w:val="00035D3E"/>
    <w:rsid w:val="00036EC6"/>
    <w:rsid w:val="00036FD4"/>
    <w:rsid w:val="0005111D"/>
    <w:rsid w:val="000543E5"/>
    <w:rsid w:val="00055406"/>
    <w:rsid w:val="00064E7F"/>
    <w:rsid w:val="00065D11"/>
    <w:rsid w:val="00076599"/>
    <w:rsid w:val="000941EE"/>
    <w:rsid w:val="000A1397"/>
    <w:rsid w:val="000B45DD"/>
    <w:rsid w:val="000C698C"/>
    <w:rsid w:val="000D0BD7"/>
    <w:rsid w:val="000D291F"/>
    <w:rsid w:val="000E129E"/>
    <w:rsid w:val="000E36D1"/>
    <w:rsid w:val="000F3EB9"/>
    <w:rsid w:val="000F473E"/>
    <w:rsid w:val="00105747"/>
    <w:rsid w:val="0011106A"/>
    <w:rsid w:val="001141CD"/>
    <w:rsid w:val="00124B7D"/>
    <w:rsid w:val="00133DB7"/>
    <w:rsid w:val="00140A39"/>
    <w:rsid w:val="001461E0"/>
    <w:rsid w:val="00146B11"/>
    <w:rsid w:val="00153711"/>
    <w:rsid w:val="001569EA"/>
    <w:rsid w:val="001575BA"/>
    <w:rsid w:val="00160036"/>
    <w:rsid w:val="00164CD3"/>
    <w:rsid w:val="001724CC"/>
    <w:rsid w:val="001735E9"/>
    <w:rsid w:val="00181A56"/>
    <w:rsid w:val="001826B7"/>
    <w:rsid w:val="0018411D"/>
    <w:rsid w:val="00184288"/>
    <w:rsid w:val="00185461"/>
    <w:rsid w:val="00187C2F"/>
    <w:rsid w:val="0019076B"/>
    <w:rsid w:val="001960FE"/>
    <w:rsid w:val="001A440D"/>
    <w:rsid w:val="001A7B57"/>
    <w:rsid w:val="001B0D43"/>
    <w:rsid w:val="001B71FC"/>
    <w:rsid w:val="001C49F9"/>
    <w:rsid w:val="001C5C4F"/>
    <w:rsid w:val="001D16F3"/>
    <w:rsid w:val="001E33ED"/>
    <w:rsid w:val="001E378A"/>
    <w:rsid w:val="00204A5B"/>
    <w:rsid w:val="002065C9"/>
    <w:rsid w:val="002103B2"/>
    <w:rsid w:val="002103F4"/>
    <w:rsid w:val="00212F3C"/>
    <w:rsid w:val="00213E3C"/>
    <w:rsid w:val="0022172E"/>
    <w:rsid w:val="00227F3D"/>
    <w:rsid w:val="00230300"/>
    <w:rsid w:val="00230696"/>
    <w:rsid w:val="0023622E"/>
    <w:rsid w:val="00245AF5"/>
    <w:rsid w:val="00262E34"/>
    <w:rsid w:val="00265DAC"/>
    <w:rsid w:val="0026640E"/>
    <w:rsid w:val="00276798"/>
    <w:rsid w:val="00280D91"/>
    <w:rsid w:val="00283ABE"/>
    <w:rsid w:val="00293B61"/>
    <w:rsid w:val="002A6FB3"/>
    <w:rsid w:val="002D016E"/>
    <w:rsid w:val="002D4C6E"/>
    <w:rsid w:val="002E401C"/>
    <w:rsid w:val="002E4925"/>
    <w:rsid w:val="002E5E93"/>
    <w:rsid w:val="003111CC"/>
    <w:rsid w:val="00320B15"/>
    <w:rsid w:val="00332CAC"/>
    <w:rsid w:val="00340A3D"/>
    <w:rsid w:val="0034182E"/>
    <w:rsid w:val="0034313A"/>
    <w:rsid w:val="00354C05"/>
    <w:rsid w:val="003649CA"/>
    <w:rsid w:val="00365E97"/>
    <w:rsid w:val="00373934"/>
    <w:rsid w:val="003759B0"/>
    <w:rsid w:val="00382033"/>
    <w:rsid w:val="003842EC"/>
    <w:rsid w:val="00390063"/>
    <w:rsid w:val="00390FFE"/>
    <w:rsid w:val="003910CB"/>
    <w:rsid w:val="003A4251"/>
    <w:rsid w:val="003A5D4E"/>
    <w:rsid w:val="003B1A5E"/>
    <w:rsid w:val="003C66D0"/>
    <w:rsid w:val="003D354D"/>
    <w:rsid w:val="003D4036"/>
    <w:rsid w:val="003D44E9"/>
    <w:rsid w:val="003D760D"/>
    <w:rsid w:val="003E10DB"/>
    <w:rsid w:val="003E398C"/>
    <w:rsid w:val="003E6B2A"/>
    <w:rsid w:val="003F20F3"/>
    <w:rsid w:val="003F2A1F"/>
    <w:rsid w:val="00412D79"/>
    <w:rsid w:val="004138A3"/>
    <w:rsid w:val="00417308"/>
    <w:rsid w:val="00422AF5"/>
    <w:rsid w:val="004275EF"/>
    <w:rsid w:val="004316F8"/>
    <w:rsid w:val="00431C08"/>
    <w:rsid w:val="004321AC"/>
    <w:rsid w:val="00432CE5"/>
    <w:rsid w:val="0043328C"/>
    <w:rsid w:val="00446497"/>
    <w:rsid w:val="0046313B"/>
    <w:rsid w:val="004716C6"/>
    <w:rsid w:val="0047751A"/>
    <w:rsid w:val="004834A5"/>
    <w:rsid w:val="004876D1"/>
    <w:rsid w:val="004A42BC"/>
    <w:rsid w:val="004A7D3F"/>
    <w:rsid w:val="004B7D84"/>
    <w:rsid w:val="004C34E2"/>
    <w:rsid w:val="004C5B5D"/>
    <w:rsid w:val="004C6342"/>
    <w:rsid w:val="004D31A1"/>
    <w:rsid w:val="004D79C2"/>
    <w:rsid w:val="004E22C1"/>
    <w:rsid w:val="004E484E"/>
    <w:rsid w:val="004E57A9"/>
    <w:rsid w:val="004E6C06"/>
    <w:rsid w:val="004F4B27"/>
    <w:rsid w:val="00503122"/>
    <w:rsid w:val="00523308"/>
    <w:rsid w:val="00552F3B"/>
    <w:rsid w:val="00567AD7"/>
    <w:rsid w:val="00567B1F"/>
    <w:rsid w:val="00576A6D"/>
    <w:rsid w:val="00591152"/>
    <w:rsid w:val="00592BA9"/>
    <w:rsid w:val="005B320F"/>
    <w:rsid w:val="005B5124"/>
    <w:rsid w:val="005C4777"/>
    <w:rsid w:val="005C53AE"/>
    <w:rsid w:val="005E5AF5"/>
    <w:rsid w:val="005F0313"/>
    <w:rsid w:val="005F3CA8"/>
    <w:rsid w:val="00601AAE"/>
    <w:rsid w:val="00604FE2"/>
    <w:rsid w:val="00613FC5"/>
    <w:rsid w:val="00622A26"/>
    <w:rsid w:val="00636BC0"/>
    <w:rsid w:val="0063737D"/>
    <w:rsid w:val="00642DD9"/>
    <w:rsid w:val="006446A6"/>
    <w:rsid w:val="00650FBF"/>
    <w:rsid w:val="00653D63"/>
    <w:rsid w:val="00653E44"/>
    <w:rsid w:val="00655060"/>
    <w:rsid w:val="006551E4"/>
    <w:rsid w:val="00667026"/>
    <w:rsid w:val="006671DF"/>
    <w:rsid w:val="0066764A"/>
    <w:rsid w:val="0067514C"/>
    <w:rsid w:val="00681017"/>
    <w:rsid w:val="00691EB2"/>
    <w:rsid w:val="0069246D"/>
    <w:rsid w:val="0069667F"/>
    <w:rsid w:val="006A60AD"/>
    <w:rsid w:val="006B5EFF"/>
    <w:rsid w:val="006C01C1"/>
    <w:rsid w:val="006C141B"/>
    <w:rsid w:val="006D181B"/>
    <w:rsid w:val="006D35D9"/>
    <w:rsid w:val="006D53AE"/>
    <w:rsid w:val="006D7702"/>
    <w:rsid w:val="006E326A"/>
    <w:rsid w:val="006E4E72"/>
    <w:rsid w:val="006F2853"/>
    <w:rsid w:val="006F39B5"/>
    <w:rsid w:val="00722C53"/>
    <w:rsid w:val="00747296"/>
    <w:rsid w:val="00750637"/>
    <w:rsid w:val="00764F20"/>
    <w:rsid w:val="007659F6"/>
    <w:rsid w:val="007719E1"/>
    <w:rsid w:val="007924FE"/>
    <w:rsid w:val="00792A94"/>
    <w:rsid w:val="00793667"/>
    <w:rsid w:val="00796D39"/>
    <w:rsid w:val="007A0F64"/>
    <w:rsid w:val="007A1E47"/>
    <w:rsid w:val="007B15B9"/>
    <w:rsid w:val="007B2F7F"/>
    <w:rsid w:val="007B3D36"/>
    <w:rsid w:val="007C6E4A"/>
    <w:rsid w:val="007E63F3"/>
    <w:rsid w:val="007F012E"/>
    <w:rsid w:val="007F23C3"/>
    <w:rsid w:val="0080031D"/>
    <w:rsid w:val="00800355"/>
    <w:rsid w:val="0080160C"/>
    <w:rsid w:val="00804CC5"/>
    <w:rsid w:val="0083197F"/>
    <w:rsid w:val="00832599"/>
    <w:rsid w:val="00833BDD"/>
    <w:rsid w:val="0083649A"/>
    <w:rsid w:val="00842C5B"/>
    <w:rsid w:val="00852F16"/>
    <w:rsid w:val="00864210"/>
    <w:rsid w:val="0087645A"/>
    <w:rsid w:val="00882389"/>
    <w:rsid w:val="00884417"/>
    <w:rsid w:val="00884799"/>
    <w:rsid w:val="0089041A"/>
    <w:rsid w:val="008905E1"/>
    <w:rsid w:val="008927B0"/>
    <w:rsid w:val="008A4F3F"/>
    <w:rsid w:val="008B1C91"/>
    <w:rsid w:val="008B41AE"/>
    <w:rsid w:val="008D02D4"/>
    <w:rsid w:val="008D0EF2"/>
    <w:rsid w:val="008D2B54"/>
    <w:rsid w:val="008F01E6"/>
    <w:rsid w:val="009038F6"/>
    <w:rsid w:val="00905FC3"/>
    <w:rsid w:val="009071AC"/>
    <w:rsid w:val="00907824"/>
    <w:rsid w:val="009109B6"/>
    <w:rsid w:val="00924780"/>
    <w:rsid w:val="00926454"/>
    <w:rsid w:val="00935C5E"/>
    <w:rsid w:val="009371AA"/>
    <w:rsid w:val="00953842"/>
    <w:rsid w:val="009628D6"/>
    <w:rsid w:val="00962B4D"/>
    <w:rsid w:val="00964BD7"/>
    <w:rsid w:val="00965152"/>
    <w:rsid w:val="00966134"/>
    <w:rsid w:val="009748D6"/>
    <w:rsid w:val="009753BD"/>
    <w:rsid w:val="009847CB"/>
    <w:rsid w:val="009903D2"/>
    <w:rsid w:val="009B2622"/>
    <w:rsid w:val="009B4C40"/>
    <w:rsid w:val="009B516F"/>
    <w:rsid w:val="009B55BF"/>
    <w:rsid w:val="009C2908"/>
    <w:rsid w:val="00A0296E"/>
    <w:rsid w:val="00A046B3"/>
    <w:rsid w:val="00A04BA9"/>
    <w:rsid w:val="00A06705"/>
    <w:rsid w:val="00A132E2"/>
    <w:rsid w:val="00A17FB4"/>
    <w:rsid w:val="00A2031B"/>
    <w:rsid w:val="00A231C5"/>
    <w:rsid w:val="00A26521"/>
    <w:rsid w:val="00A31CE8"/>
    <w:rsid w:val="00A33466"/>
    <w:rsid w:val="00A454AF"/>
    <w:rsid w:val="00A45CC2"/>
    <w:rsid w:val="00A526DA"/>
    <w:rsid w:val="00A56502"/>
    <w:rsid w:val="00A57732"/>
    <w:rsid w:val="00A625B6"/>
    <w:rsid w:val="00A70A42"/>
    <w:rsid w:val="00A8229A"/>
    <w:rsid w:val="00A8721F"/>
    <w:rsid w:val="00A90FC6"/>
    <w:rsid w:val="00A9797F"/>
    <w:rsid w:val="00AA0DA4"/>
    <w:rsid w:val="00AA1A3A"/>
    <w:rsid w:val="00AA2B4E"/>
    <w:rsid w:val="00AC73C7"/>
    <w:rsid w:val="00AD1A1A"/>
    <w:rsid w:val="00AD3FFE"/>
    <w:rsid w:val="00AD44FA"/>
    <w:rsid w:val="00AE0B7F"/>
    <w:rsid w:val="00AE0ED3"/>
    <w:rsid w:val="00AF090A"/>
    <w:rsid w:val="00B12E79"/>
    <w:rsid w:val="00B17431"/>
    <w:rsid w:val="00B236F3"/>
    <w:rsid w:val="00B23DDF"/>
    <w:rsid w:val="00B310F4"/>
    <w:rsid w:val="00B3268E"/>
    <w:rsid w:val="00B32F9F"/>
    <w:rsid w:val="00B41432"/>
    <w:rsid w:val="00B440F7"/>
    <w:rsid w:val="00B44683"/>
    <w:rsid w:val="00B446B7"/>
    <w:rsid w:val="00B56B41"/>
    <w:rsid w:val="00B64179"/>
    <w:rsid w:val="00B770B9"/>
    <w:rsid w:val="00B82F1B"/>
    <w:rsid w:val="00B83BD4"/>
    <w:rsid w:val="00B84E8E"/>
    <w:rsid w:val="00B91CC6"/>
    <w:rsid w:val="00B956ED"/>
    <w:rsid w:val="00BA3651"/>
    <w:rsid w:val="00BA4863"/>
    <w:rsid w:val="00BB0560"/>
    <w:rsid w:val="00BB3190"/>
    <w:rsid w:val="00BB67EB"/>
    <w:rsid w:val="00BC1F03"/>
    <w:rsid w:val="00BC4049"/>
    <w:rsid w:val="00BC653C"/>
    <w:rsid w:val="00BC7A0E"/>
    <w:rsid w:val="00BD0A6F"/>
    <w:rsid w:val="00BD309C"/>
    <w:rsid w:val="00BD480E"/>
    <w:rsid w:val="00BF1F16"/>
    <w:rsid w:val="00C23E1D"/>
    <w:rsid w:val="00C30964"/>
    <w:rsid w:val="00C317F0"/>
    <w:rsid w:val="00C31A66"/>
    <w:rsid w:val="00C37FAC"/>
    <w:rsid w:val="00C44ACD"/>
    <w:rsid w:val="00C503D4"/>
    <w:rsid w:val="00C503E4"/>
    <w:rsid w:val="00C510BB"/>
    <w:rsid w:val="00C52EEF"/>
    <w:rsid w:val="00C53197"/>
    <w:rsid w:val="00C5614E"/>
    <w:rsid w:val="00C6017D"/>
    <w:rsid w:val="00C61171"/>
    <w:rsid w:val="00C62601"/>
    <w:rsid w:val="00C627DE"/>
    <w:rsid w:val="00C72C5B"/>
    <w:rsid w:val="00C72E88"/>
    <w:rsid w:val="00C9433A"/>
    <w:rsid w:val="00C967E4"/>
    <w:rsid w:val="00CA7B44"/>
    <w:rsid w:val="00CB255A"/>
    <w:rsid w:val="00CC7343"/>
    <w:rsid w:val="00CD3510"/>
    <w:rsid w:val="00CD6435"/>
    <w:rsid w:val="00CE21C9"/>
    <w:rsid w:val="00CE7B93"/>
    <w:rsid w:val="00CF6D68"/>
    <w:rsid w:val="00D0050A"/>
    <w:rsid w:val="00D12DD2"/>
    <w:rsid w:val="00D14FF1"/>
    <w:rsid w:val="00D3558D"/>
    <w:rsid w:val="00D3784A"/>
    <w:rsid w:val="00D54838"/>
    <w:rsid w:val="00D5582B"/>
    <w:rsid w:val="00D60AFA"/>
    <w:rsid w:val="00D62358"/>
    <w:rsid w:val="00D672FD"/>
    <w:rsid w:val="00D67DF9"/>
    <w:rsid w:val="00D733AC"/>
    <w:rsid w:val="00D76049"/>
    <w:rsid w:val="00D81591"/>
    <w:rsid w:val="00D86237"/>
    <w:rsid w:val="00DA0F25"/>
    <w:rsid w:val="00DA3F18"/>
    <w:rsid w:val="00DB3B69"/>
    <w:rsid w:val="00DB74B2"/>
    <w:rsid w:val="00DC2C0D"/>
    <w:rsid w:val="00DC6D9B"/>
    <w:rsid w:val="00DD1377"/>
    <w:rsid w:val="00DD2663"/>
    <w:rsid w:val="00DD2C9A"/>
    <w:rsid w:val="00DD7825"/>
    <w:rsid w:val="00DE2A73"/>
    <w:rsid w:val="00DF2FD6"/>
    <w:rsid w:val="00E039CF"/>
    <w:rsid w:val="00E0585D"/>
    <w:rsid w:val="00E11762"/>
    <w:rsid w:val="00E30945"/>
    <w:rsid w:val="00E3205B"/>
    <w:rsid w:val="00E32270"/>
    <w:rsid w:val="00E51D63"/>
    <w:rsid w:val="00E57DDF"/>
    <w:rsid w:val="00E603FD"/>
    <w:rsid w:val="00E72D6B"/>
    <w:rsid w:val="00E8042B"/>
    <w:rsid w:val="00E8104D"/>
    <w:rsid w:val="00EA2479"/>
    <w:rsid w:val="00EA2CE8"/>
    <w:rsid w:val="00EA568A"/>
    <w:rsid w:val="00EB6A05"/>
    <w:rsid w:val="00EC0272"/>
    <w:rsid w:val="00ED2D11"/>
    <w:rsid w:val="00ED4CEE"/>
    <w:rsid w:val="00EE36E5"/>
    <w:rsid w:val="00EE44F9"/>
    <w:rsid w:val="00EE7EC8"/>
    <w:rsid w:val="00EF101B"/>
    <w:rsid w:val="00EF61FD"/>
    <w:rsid w:val="00EF76FD"/>
    <w:rsid w:val="00F10BBB"/>
    <w:rsid w:val="00F13960"/>
    <w:rsid w:val="00F252C8"/>
    <w:rsid w:val="00F27F63"/>
    <w:rsid w:val="00F30F9B"/>
    <w:rsid w:val="00F453EC"/>
    <w:rsid w:val="00F4790F"/>
    <w:rsid w:val="00F6252C"/>
    <w:rsid w:val="00F6508F"/>
    <w:rsid w:val="00F664E0"/>
    <w:rsid w:val="00F66E7A"/>
    <w:rsid w:val="00F71E34"/>
    <w:rsid w:val="00F7376B"/>
    <w:rsid w:val="00F7390B"/>
    <w:rsid w:val="00F90AFB"/>
    <w:rsid w:val="00F91E71"/>
    <w:rsid w:val="00F9651E"/>
    <w:rsid w:val="00FA17AF"/>
    <w:rsid w:val="00FB3C4A"/>
    <w:rsid w:val="00FB5156"/>
    <w:rsid w:val="00FB5180"/>
    <w:rsid w:val="00FC23CD"/>
    <w:rsid w:val="00FC417B"/>
    <w:rsid w:val="00FD4F0E"/>
    <w:rsid w:val="00FD6B1D"/>
    <w:rsid w:val="00FD76BE"/>
    <w:rsid w:val="00FE0354"/>
    <w:rsid w:val="00FE2239"/>
    <w:rsid w:val="00FE4C11"/>
    <w:rsid w:val="00FE570A"/>
    <w:rsid w:val="00FF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1377"/>
    <w:rPr>
      <w:color w:val="0000FF" w:themeColor="hyperlink"/>
      <w:u w:val="single"/>
    </w:rPr>
  </w:style>
  <w:style w:type="paragraph" w:styleId="ListParagraph">
    <w:name w:val="List Paragraph"/>
    <w:basedOn w:val="Normal"/>
    <w:uiPriority w:val="34"/>
    <w:qFormat/>
    <w:rsid w:val="00354C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1377"/>
    <w:rPr>
      <w:color w:val="0000FF" w:themeColor="hyperlink"/>
      <w:u w:val="single"/>
    </w:rPr>
  </w:style>
  <w:style w:type="paragraph" w:styleId="ListParagraph">
    <w:name w:val="List Paragraph"/>
    <w:basedOn w:val="Normal"/>
    <w:uiPriority w:val="34"/>
    <w:qFormat/>
    <w:rsid w:val="00354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ephenson@idl.idaho.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499</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David Stephenson</cp:lastModifiedBy>
  <cp:revision>5</cp:revision>
  <cp:lastPrinted>2016-08-29T10:17:00Z</cp:lastPrinted>
  <dcterms:created xsi:type="dcterms:W3CDTF">2016-09-15T22:54:00Z</dcterms:created>
  <dcterms:modified xsi:type="dcterms:W3CDTF">2016-09-16T07:48:00Z</dcterms:modified>
</cp:coreProperties>
</file>