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5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5"/>
        <w:gridCol w:w="2824"/>
        <w:gridCol w:w="2824"/>
        <w:gridCol w:w="2824"/>
      </w:tblGrid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D79E7" w:rsidRDefault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Rough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CD79E7" w:rsidRDefault="00CD79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D79E7" w:rsidRDefault="00CD79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D79E7" w:rsidRDefault="000B2A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1,110 </w:t>
            </w:r>
            <w:r w:rsidR="00846EA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D79E7" w:rsidRDefault="000B2A03" w:rsidP="000B2A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800 acres </w:t>
            </w:r>
            <w:r w:rsidR="00D74BFB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based on </w:t>
            </w:r>
            <w:r w:rsidR="00D74BFB">
              <w:rPr>
                <w:rFonts w:ascii="Tahoma" w:hAnsi="Tahoma" w:cs="Tahoma"/>
                <w:sz w:val="20"/>
                <w:szCs w:val="20"/>
              </w:rPr>
              <w:t xml:space="preserve">8/8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Inciweb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report of fire at 300 acres</w:t>
            </w:r>
          </w:p>
        </w:tc>
      </w:tr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D79E7" w:rsidRDefault="000B2A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0157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D79E7" w:rsidRDefault="000B2A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8/9</w:t>
            </w:r>
            <w:r w:rsidR="00846EAD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3D5BB1" w:rsidRDefault="003D5BB1" w:rsidP="003D5B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D79E7" w:rsidRDefault="003D5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CD79E7">
        <w:trPr>
          <w:trHeight w:val="5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Ordered By: </w:t>
            </w:r>
          </w:p>
          <w:p w:rsidR="00CD79E7" w:rsidRDefault="00CD79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D79E7" w:rsidRDefault="00CD79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D79E7" w:rsidRDefault="009D120B" w:rsidP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02DEF">
              <w:rPr>
                <w:rFonts w:ascii="Tahoma" w:hAnsi="Tahoma" w:cs="Tahoma"/>
                <w:sz w:val="20"/>
                <w:szCs w:val="20"/>
              </w:rPr>
              <w:t>149Z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02DEF" w:rsidRDefault="00502DEF" w:rsidP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&amp; Smith</w:t>
            </w:r>
          </w:p>
          <w:p w:rsidR="00CD79E7" w:rsidRDefault="00502DEF" w:rsidP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CD79E7">
        <w:trPr>
          <w:trHeight w:val="630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D79E7" w:rsidRDefault="005A3B5E" w:rsidP="00712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D79E7" w:rsidRDefault="00D74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D79E7" w:rsidRDefault="000B2A03" w:rsidP="000B2A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8/9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/16  </w:t>
            </w:r>
            <w:r>
              <w:rPr>
                <w:rFonts w:ascii="Tahoma" w:hAnsi="Tahoma" w:cs="Tahoma"/>
                <w:sz w:val="20"/>
                <w:szCs w:val="20"/>
              </w:rPr>
              <w:t>0200</w:t>
            </w:r>
            <w:r w:rsidR="00F631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EAD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map, IRIN log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D79E7" w:rsidRDefault="00502DEF" w:rsidP="00502DEF">
            <w:pPr>
              <w:spacing w:line="360" w:lineRule="auto"/>
            </w:pPr>
            <w:r>
              <w:t>ftp.nifc.gov/</w:t>
            </w:r>
            <w:r w:rsidRPr="008C6F1A">
              <w:t>incident_specific_data/great_basin/2016_Incidents/</w:t>
            </w:r>
            <w:r>
              <w:t>Rough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D79E7" w:rsidRDefault="000B2A03" w:rsidP="000B2A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8/9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/16  </w:t>
            </w:r>
            <w:r>
              <w:rPr>
                <w:rFonts w:ascii="Tahoma" w:hAnsi="Tahoma" w:cs="Tahoma"/>
                <w:sz w:val="20"/>
                <w:szCs w:val="20"/>
              </w:rPr>
              <w:t>0345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CD79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79E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FB" w:rsidRDefault="00846EAD" w:rsidP="00D74B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74BFB" w:rsidRDefault="00D74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~Very active perimeter all around, with the most intense heat on the east and north flanks of the fire </w:t>
            </w:r>
          </w:p>
          <w:p w:rsidR="00F6311C" w:rsidRDefault="00F631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0B2A03">
              <w:rPr>
                <w:rFonts w:ascii="Tahoma" w:hAnsi="Tahoma" w:cs="Tahoma"/>
                <w:sz w:val="20"/>
                <w:szCs w:val="20"/>
              </w:rPr>
              <w:t>Numerous</w:t>
            </w:r>
            <w:r w:rsidR="00D74BFB">
              <w:rPr>
                <w:rFonts w:ascii="Tahoma" w:hAnsi="Tahoma" w:cs="Tahoma"/>
                <w:sz w:val="20"/>
                <w:szCs w:val="20"/>
              </w:rPr>
              <w:t xml:space="preserve"> short-range</w:t>
            </w:r>
            <w:r w:rsidR="000B2A03">
              <w:rPr>
                <w:rFonts w:ascii="Tahoma" w:hAnsi="Tahoma" w:cs="Tahoma"/>
                <w:sz w:val="20"/>
                <w:szCs w:val="20"/>
              </w:rPr>
              <w:t xml:space="preserve"> isolated heat readings detected outside the main perimeter. Mainly on the north and east flanks i</w:t>
            </w:r>
            <w:r w:rsidR="00D74BFB">
              <w:rPr>
                <w:rFonts w:ascii="Tahoma" w:hAnsi="Tahoma" w:cs="Tahoma"/>
                <w:sz w:val="20"/>
                <w:szCs w:val="20"/>
              </w:rPr>
              <w:t>n front of the advancing front.</w:t>
            </w:r>
          </w:p>
          <w:p w:rsidR="00F6311C" w:rsidRDefault="00F631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Information:</w:t>
            </w:r>
          </w:p>
          <w:p w:rsidR="00643C4A" w:rsidRPr="00622785" w:rsidRDefault="00643C4A" w:rsidP="00643C4A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~Numerous false trips due to intense heat were detected on the north flank and not mapped </w:t>
            </w:r>
          </w:p>
          <w:p w:rsidR="00643C4A" w:rsidRDefault="00643C4A" w:rsidP="00643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~One isolated heat reading was detected 2+ miles to the north and not mapped</w:t>
            </w:r>
          </w:p>
          <w:p w:rsidR="00CD79E7" w:rsidRDefault="000B2A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Nirops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website was down the evening of 8/8 and morning of 8/9. Unable to find fire </w:t>
            </w:r>
            <w:r w:rsidR="0004702C">
              <w:rPr>
                <w:rFonts w:ascii="Tahoma" w:hAnsi="Tahoma" w:cs="Tahoma"/>
                <w:sz w:val="20"/>
                <w:szCs w:val="20"/>
              </w:rPr>
              <w:t xml:space="preserve">project </w:t>
            </w:r>
            <w:r>
              <w:rPr>
                <w:rFonts w:ascii="Tahoma" w:hAnsi="Tahoma" w:cs="Tahoma"/>
                <w:sz w:val="20"/>
                <w:szCs w:val="20"/>
              </w:rPr>
              <w:t>code</w:t>
            </w:r>
            <w:r w:rsidR="0004702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(ID-BNF-XXXX) or A#</w:t>
            </w:r>
            <w:r w:rsidR="0004702C">
              <w:rPr>
                <w:rFonts w:ascii="Tahoma" w:hAnsi="Tahoma" w:cs="Tahoma"/>
                <w:sz w:val="20"/>
                <w:szCs w:val="20"/>
              </w:rPr>
              <w:t>. Will update the IR log and map when able</w:t>
            </w:r>
          </w:p>
          <w:p w:rsidR="000B2A03" w:rsidRDefault="000B2A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map errors, perimeter updates or questions to ensure future product improvements. Thank you</w:t>
            </w:r>
          </w:p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</w:t>
            </w:r>
          </w:p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</w:tc>
      </w:tr>
    </w:tbl>
    <w:p w:rsidR="00CD79E7" w:rsidRDefault="00CD79E7">
      <w:pPr>
        <w:pStyle w:val="Header"/>
      </w:pPr>
    </w:p>
    <w:p w:rsidR="00CD79E7" w:rsidRDefault="00CD79E7">
      <w:pPr>
        <w:rPr>
          <w:rFonts w:ascii="Tahoma" w:hAnsi="Tahoma" w:cs="Tahoma"/>
          <w:b/>
          <w:bCs/>
          <w:sz w:val="20"/>
          <w:szCs w:val="20"/>
        </w:rPr>
      </w:pPr>
    </w:p>
    <w:sectPr w:rsidR="00CD79E7">
      <w:headerReference w:type="default" r:id="rId6"/>
      <w:pgSz w:w="12240" w:h="15840"/>
      <w:pgMar w:top="432" w:right="720" w:bottom="259" w:left="72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C4" w:rsidRDefault="005B55C4">
      <w:r>
        <w:separator/>
      </w:r>
    </w:p>
  </w:endnote>
  <w:endnote w:type="continuationSeparator" w:id="0">
    <w:p w:rsidR="005B55C4" w:rsidRDefault="005B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C4" w:rsidRDefault="005B55C4">
      <w:r>
        <w:rPr>
          <w:color w:val="000000"/>
        </w:rPr>
        <w:separator/>
      </w:r>
    </w:p>
  </w:footnote>
  <w:footnote w:type="continuationSeparator" w:id="0">
    <w:p w:rsidR="005B55C4" w:rsidRDefault="005B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C8" w:rsidRDefault="00846EAD">
    <w:pPr>
      <w:jc w:val="center"/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E7"/>
    <w:rsid w:val="0004702C"/>
    <w:rsid w:val="0009302A"/>
    <w:rsid w:val="000B2A03"/>
    <w:rsid w:val="0018590B"/>
    <w:rsid w:val="001E7A08"/>
    <w:rsid w:val="00257F58"/>
    <w:rsid w:val="002B55D6"/>
    <w:rsid w:val="003240B8"/>
    <w:rsid w:val="003D5BB1"/>
    <w:rsid w:val="00502DEF"/>
    <w:rsid w:val="005924E1"/>
    <w:rsid w:val="005A3B5E"/>
    <w:rsid w:val="005B55C4"/>
    <w:rsid w:val="00622785"/>
    <w:rsid w:val="00643C4A"/>
    <w:rsid w:val="006C6218"/>
    <w:rsid w:val="006C64F2"/>
    <w:rsid w:val="006D2A75"/>
    <w:rsid w:val="00712F96"/>
    <w:rsid w:val="007C1B75"/>
    <w:rsid w:val="00846EAD"/>
    <w:rsid w:val="008D46BA"/>
    <w:rsid w:val="009D120B"/>
    <w:rsid w:val="00A272C1"/>
    <w:rsid w:val="00AB2A06"/>
    <w:rsid w:val="00AC0880"/>
    <w:rsid w:val="00C22B67"/>
    <w:rsid w:val="00CD79E7"/>
    <w:rsid w:val="00CE610D"/>
    <w:rsid w:val="00D74BFB"/>
    <w:rsid w:val="00F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EA34A-044E-4F02-A810-D7B7B53C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IRIN%20Daily%20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Stauffer, Tim -FS</cp:lastModifiedBy>
  <cp:revision>8</cp:revision>
  <cp:lastPrinted>2004-03-23T21:00:00Z</cp:lastPrinted>
  <dcterms:created xsi:type="dcterms:W3CDTF">2016-08-08T22:18:00Z</dcterms:created>
  <dcterms:modified xsi:type="dcterms:W3CDTF">2016-08-09T10:37:00Z</dcterms:modified>
</cp:coreProperties>
</file>