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EE6F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Head</w:t>
            </w:r>
          </w:p>
          <w:p w:rsidR="00983E0F" w:rsidRPr="00CB255A" w:rsidRDefault="00983E0F" w:rsidP="00EE6F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UT-SWS-000</w:t>
            </w:r>
            <w:r w:rsidR="00EE6F12">
              <w:rPr>
                <w:rFonts w:ascii="Tahoma" w:hAnsi="Tahoma" w:cs="Tahoma"/>
                <w:sz w:val="20"/>
                <w:szCs w:val="20"/>
              </w:rPr>
              <w:t>218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B376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:rsidR="001F52E8" w:rsidRPr="00CB255A" w:rsidRDefault="001F52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CCIFC</w:t>
            </w:r>
          </w:p>
          <w:p w:rsidR="00946C95" w:rsidRPr="00CB255A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(435-865-4600)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1B6A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59,956</w:t>
            </w:r>
            <w:r w:rsidR="007A18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1B6A9E" w:rsidP="00287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1,637</w:t>
            </w:r>
            <w:r w:rsidR="009A49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7F45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1B6A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0102</w:t>
            </w:r>
            <w:r w:rsidR="001F52E8">
              <w:rPr>
                <w:rFonts w:ascii="Tahoma" w:hAnsi="Tahoma" w:cs="Tahoma"/>
                <w:sz w:val="20"/>
                <w:szCs w:val="20"/>
              </w:rPr>
              <w:t xml:space="preserve"> (MDT)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EE6F12" w:rsidP="00287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June </w:t>
            </w:r>
            <w:r w:rsidR="001B6A9E">
              <w:rPr>
                <w:rFonts w:ascii="Tahoma" w:hAnsi="Tahoma" w:cs="Tahoma"/>
                <w:sz w:val="20"/>
                <w:szCs w:val="20"/>
              </w:rPr>
              <w:t>30</w:t>
            </w:r>
            <w:r w:rsidR="001F52E8">
              <w:rPr>
                <w:rFonts w:ascii="Tahoma" w:hAnsi="Tahoma" w:cs="Tahoma"/>
                <w:sz w:val="20"/>
                <w:szCs w:val="20"/>
              </w:rPr>
              <w:t>, 201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376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B3766B" w:rsidRPr="00B3766B" w:rsidRDefault="00B376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EE6F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EE6F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208-557-5785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46C9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EE6F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Gayle Sorenson</w:t>
            </w:r>
          </w:p>
          <w:p w:rsidR="00946C95" w:rsidRPr="00CB255A" w:rsidRDefault="00EE6F12" w:rsidP="00EE6F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Sit Unit - 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(435-</w:t>
            </w:r>
            <w:r>
              <w:rPr>
                <w:rFonts w:ascii="Tahoma" w:hAnsi="Tahoma" w:cs="Tahoma"/>
                <w:sz w:val="20"/>
                <w:szCs w:val="20"/>
              </w:rPr>
              <w:t>253-0364</w:t>
            </w:r>
            <w:r w:rsidR="00946C9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921EB" w:rsidRPr="00CB255A" w:rsidRDefault="00431947" w:rsidP="00CA18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A1814">
              <w:rPr>
                <w:rFonts w:ascii="Tahoma" w:hAnsi="Tahoma" w:cs="Tahoma"/>
                <w:sz w:val="20"/>
                <w:szCs w:val="20"/>
              </w:rPr>
              <w:t>1</w:t>
            </w:r>
            <w:r w:rsidR="001B6A9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322B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B3766B">
              <w:rPr>
                <w:rFonts w:ascii="Tahoma" w:hAnsi="Tahoma" w:cs="Tahoma"/>
                <w:sz w:val="20"/>
                <w:szCs w:val="20"/>
              </w:rPr>
              <w:t>149</w:t>
            </w:r>
            <w:r w:rsidR="00946C95">
              <w:rPr>
                <w:rFonts w:ascii="Tahoma" w:hAnsi="Tahoma" w:cs="Tahoma"/>
                <w:sz w:val="20"/>
                <w:szCs w:val="20"/>
              </w:rPr>
              <w:t>Z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/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1F52E8" w:rsidRDefault="00322BFE" w:rsidP="001F52E8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</w:t>
            </w:r>
            <w:r w:rsidR="001F52E8" w:rsidRPr="001F52E8">
              <w:rPr>
                <w:rFonts w:ascii="Arial" w:hAnsi="Arial" w:cs="Arial"/>
                <w:color w:val="444444"/>
                <w:sz w:val="20"/>
                <w:szCs w:val="20"/>
              </w:rPr>
              <w:t xml:space="preserve">eft: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Don Boyce</w:t>
            </w:r>
          </w:p>
          <w:p w:rsidR="001F52E8" w:rsidRDefault="00322BFE" w:rsidP="001F52E8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</w:t>
            </w:r>
            <w:r w:rsidR="001F52E8" w:rsidRPr="001F52E8">
              <w:rPr>
                <w:rFonts w:ascii="Arial" w:hAnsi="Arial" w:cs="Arial"/>
                <w:color w:val="444444"/>
                <w:sz w:val="20"/>
                <w:szCs w:val="20"/>
              </w:rPr>
              <w:t xml:space="preserve">ight: </w:t>
            </w:r>
            <w:r w:rsidR="00653E85">
              <w:rPr>
                <w:rFonts w:ascii="Arial" w:hAnsi="Arial" w:cs="Arial"/>
                <w:color w:val="444444"/>
                <w:sz w:val="20"/>
                <w:szCs w:val="20"/>
              </w:rPr>
              <w:t>Ed Netcher</w:t>
            </w:r>
          </w:p>
          <w:p w:rsidR="009748D6" w:rsidRPr="00CB255A" w:rsidRDefault="00322BFE" w:rsidP="00653E8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</w:t>
            </w:r>
            <w:r w:rsidR="001F52E8" w:rsidRPr="001F52E8">
              <w:rPr>
                <w:rFonts w:ascii="Arial" w:hAnsi="Arial" w:cs="Arial"/>
                <w:color w:val="444444"/>
                <w:sz w:val="20"/>
                <w:szCs w:val="20"/>
              </w:rPr>
              <w:t xml:space="preserve">ech: </w:t>
            </w:r>
            <w:r w:rsidR="00653E85">
              <w:rPr>
                <w:rFonts w:ascii="Arial" w:hAnsi="Arial" w:cs="Arial"/>
                <w:color w:val="444444"/>
                <w:sz w:val="20"/>
                <w:szCs w:val="20"/>
              </w:rPr>
              <w:t>Mike Mann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1B6A9E" w:rsidP="00B376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287F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5DEC">
              <w:rPr>
                <w:rFonts w:ascii="Tahoma" w:hAnsi="Tahoma" w:cs="Tahoma"/>
                <w:sz w:val="20"/>
                <w:szCs w:val="20"/>
              </w:rPr>
              <w:t>Pass -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Clear – </w:t>
            </w:r>
            <w:r w:rsidR="00984427">
              <w:rPr>
                <w:rFonts w:ascii="Tahoma" w:hAnsi="Tahoma" w:cs="Tahoma"/>
                <w:sz w:val="20"/>
                <w:szCs w:val="20"/>
              </w:rPr>
              <w:t>Both Color and O</w:t>
            </w:r>
            <w:r w:rsidR="00775DEC">
              <w:rPr>
                <w:rFonts w:ascii="Tahoma" w:hAnsi="Tahoma" w:cs="Tahoma"/>
                <w:sz w:val="20"/>
                <w:szCs w:val="20"/>
              </w:rPr>
              <w:t xml:space="preserve">rtho – </w:t>
            </w:r>
            <w:r w:rsidR="00984427">
              <w:rPr>
                <w:rFonts w:ascii="Tahoma" w:hAnsi="Tahoma" w:cs="Tahoma"/>
                <w:sz w:val="20"/>
                <w:szCs w:val="20"/>
              </w:rPr>
              <w:t>Good Imagery</w:t>
            </w:r>
            <w:r w:rsidR="00287F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B3766B">
              <w:rPr>
                <w:rFonts w:ascii="Tahoma" w:hAnsi="Tahoma" w:cs="Tahoma"/>
                <w:sz w:val="20"/>
                <w:szCs w:val="20"/>
              </w:rPr>
              <w:t>C</w:t>
            </w:r>
            <w:r w:rsidR="0056731B">
              <w:rPr>
                <w:rFonts w:ascii="Tahoma" w:hAnsi="Tahoma" w:cs="Tahoma"/>
                <w:sz w:val="20"/>
                <w:szCs w:val="20"/>
              </w:rPr>
              <w:t>olor</w:t>
            </w:r>
            <w:r w:rsidR="00B3766B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 w:rsidR="0056731B">
              <w:rPr>
                <w:rFonts w:ascii="Tahoma" w:hAnsi="Tahoma" w:cs="Tahoma"/>
                <w:sz w:val="20"/>
                <w:szCs w:val="20"/>
              </w:rPr>
              <w:t>ortho</w:t>
            </w:r>
            <w:proofErr w:type="spellEnd"/>
            <w:r w:rsidR="0056731B">
              <w:rPr>
                <w:rFonts w:ascii="Tahoma" w:hAnsi="Tahoma" w:cs="Tahoma"/>
                <w:sz w:val="20"/>
                <w:szCs w:val="20"/>
              </w:rPr>
              <w:t xml:space="preserve"> was excellent.</w:t>
            </w:r>
            <w:r>
              <w:rPr>
                <w:rFonts w:ascii="Tahoma" w:hAnsi="Tahoma" w:cs="Tahoma"/>
                <w:sz w:val="20"/>
                <w:szCs w:val="20"/>
              </w:rPr>
              <w:t xml:space="preserve">  Run 1 did not quite capture all of the old perimeter to the southernmost point but no heat was likely down there.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46C95" w:rsidP="00983E0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 xml:space="preserve">Identify 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and map Heat perimeter, Intense </w:t>
            </w:r>
            <w:r>
              <w:rPr>
                <w:rFonts w:ascii="Tahoma" w:hAnsi="Tahoma" w:cs="Tahoma"/>
                <w:sz w:val="20"/>
                <w:szCs w:val="20"/>
              </w:rPr>
              <w:t>heat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. Scattered Heat and Isolated Heat </w:t>
            </w:r>
            <w:r w:rsidRPr="000276D3">
              <w:rPr>
                <w:rFonts w:ascii="Tahoma" w:hAnsi="Tahoma" w:cs="Tahoma"/>
                <w:sz w:val="20"/>
                <w:szCs w:val="20"/>
              </w:rPr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EE6F12" w:rsidP="00287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  <w:r w:rsidR="00946C95">
              <w:rPr>
                <w:rFonts w:ascii="Tahoma" w:hAnsi="Tahoma" w:cs="Tahoma"/>
                <w:sz w:val="20"/>
                <w:szCs w:val="20"/>
              </w:rPr>
              <w:t>/</w:t>
            </w:r>
            <w:r w:rsidR="001B6A9E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>/2017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1B6A9E">
              <w:rPr>
                <w:rFonts w:ascii="Tahoma" w:hAnsi="Tahoma" w:cs="Tahoma"/>
                <w:sz w:val="20"/>
                <w:szCs w:val="20"/>
              </w:rPr>
              <w:t>0205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(MDT)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46C95" w:rsidP="00946C9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46C95">
              <w:rPr>
                <w:rFonts w:ascii="Tahoma" w:hAnsi="Tahoma" w:cs="Tahoma"/>
                <w:sz w:val="20"/>
                <w:szCs w:val="20"/>
              </w:rPr>
              <w:t>Shape files, KMZ, PDF, and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775DEC">
              <w:rPr>
                <w:rFonts w:ascii="Tahoma" w:hAnsi="Tahoma" w:cs="Tahoma"/>
                <w:b/>
                <w:sz w:val="20"/>
                <w:szCs w:val="20"/>
              </w:rPr>
              <w:t xml:space="preserve"> NIFC FTP @</w:t>
            </w:r>
          </w:p>
          <w:p w:rsidR="009748D6" w:rsidRPr="000309F5" w:rsidRDefault="00EE6F12" w:rsidP="00CA181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E6F12">
              <w:rPr>
                <w:rFonts w:ascii="Tahoma" w:hAnsi="Tahoma" w:cs="Tahoma"/>
                <w:sz w:val="20"/>
                <w:szCs w:val="20"/>
              </w:rPr>
              <w:t>/incident_specific_data/great_basin/2017_Incidents/BrianHead/IR/201706</w:t>
            </w:r>
            <w:r w:rsidR="001B6A9E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EE6F12" w:rsidP="00287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  <w:r w:rsidR="00946C95">
              <w:rPr>
                <w:rFonts w:ascii="Tahoma" w:hAnsi="Tahoma" w:cs="Tahoma"/>
                <w:sz w:val="20"/>
                <w:szCs w:val="20"/>
              </w:rPr>
              <w:t>/</w:t>
            </w:r>
            <w:r w:rsidR="001B6A9E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>/2017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1B6A9E">
              <w:rPr>
                <w:rFonts w:ascii="Tahoma" w:hAnsi="Tahoma" w:cs="Tahoma"/>
                <w:sz w:val="20"/>
                <w:szCs w:val="20"/>
              </w:rPr>
              <w:t>0435</w:t>
            </w:r>
            <w:r w:rsidR="00287F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(MDT)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23761" w:rsidRDefault="0001682A" w:rsidP="00C2376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74499">
              <w:rPr>
                <w:rFonts w:ascii="Tahoma" w:hAnsi="Tahoma" w:cs="Tahoma"/>
                <w:sz w:val="20"/>
                <w:szCs w:val="20"/>
              </w:rPr>
              <w:t xml:space="preserve">Started interpretation with perimeter from </w:t>
            </w:r>
            <w:r w:rsidR="00CA1814">
              <w:rPr>
                <w:rFonts w:ascii="Tahoma" w:hAnsi="Tahoma" w:cs="Tahoma"/>
                <w:sz w:val="20"/>
                <w:szCs w:val="20"/>
              </w:rPr>
              <w:t>previous night</w:t>
            </w:r>
            <w:r w:rsidR="0056731B">
              <w:rPr>
                <w:rFonts w:ascii="Tahoma" w:hAnsi="Tahoma" w:cs="Tahoma"/>
                <w:sz w:val="20"/>
                <w:szCs w:val="20"/>
              </w:rPr>
              <w:t>’</w:t>
            </w:r>
            <w:r w:rsidR="00B3766B">
              <w:rPr>
                <w:rFonts w:ascii="Tahoma" w:hAnsi="Tahoma" w:cs="Tahoma"/>
                <w:sz w:val="20"/>
                <w:szCs w:val="20"/>
              </w:rPr>
              <w:t xml:space="preserve">s IR.  Fire </w:t>
            </w:r>
            <w:r w:rsidR="00830246">
              <w:rPr>
                <w:rFonts w:ascii="Tahoma" w:hAnsi="Tahoma" w:cs="Tahoma"/>
                <w:sz w:val="20"/>
                <w:szCs w:val="20"/>
              </w:rPr>
              <w:t xml:space="preserve">growth from yesterday’s spots </w:t>
            </w:r>
            <w:r w:rsidR="00B3766B">
              <w:rPr>
                <w:rFonts w:ascii="Tahoma" w:hAnsi="Tahoma" w:cs="Tahoma"/>
                <w:sz w:val="20"/>
                <w:szCs w:val="20"/>
              </w:rPr>
              <w:t xml:space="preserve">to the east </w:t>
            </w:r>
            <w:r w:rsidR="001B6A9E">
              <w:rPr>
                <w:rFonts w:ascii="Tahoma" w:hAnsi="Tahoma" w:cs="Tahoma"/>
                <w:sz w:val="20"/>
                <w:szCs w:val="20"/>
              </w:rPr>
              <w:t>continued to gro</w:t>
            </w:r>
            <w:r w:rsidR="00830246">
              <w:rPr>
                <w:rFonts w:ascii="Tahoma" w:hAnsi="Tahoma" w:cs="Tahoma"/>
                <w:sz w:val="20"/>
                <w:szCs w:val="20"/>
              </w:rPr>
              <w:t xml:space="preserve">w </w:t>
            </w:r>
            <w:r w:rsidR="001B6A9E">
              <w:rPr>
                <w:rFonts w:ascii="Tahoma" w:hAnsi="Tahoma" w:cs="Tahoma"/>
                <w:sz w:val="20"/>
                <w:szCs w:val="20"/>
              </w:rPr>
              <w:t xml:space="preserve">in </w:t>
            </w:r>
            <w:r w:rsidR="00830246">
              <w:rPr>
                <w:rFonts w:ascii="Tahoma" w:hAnsi="Tahoma" w:cs="Tahoma"/>
                <w:sz w:val="20"/>
                <w:szCs w:val="20"/>
              </w:rPr>
              <w:t xml:space="preserve">5 mile ridge and fire growth to the northeast pushed </w:t>
            </w:r>
            <w:r w:rsidR="001B6A9E">
              <w:rPr>
                <w:rFonts w:ascii="Tahoma" w:hAnsi="Tahoma" w:cs="Tahoma"/>
                <w:sz w:val="20"/>
                <w:szCs w:val="20"/>
              </w:rPr>
              <w:t>almost to</w:t>
            </w:r>
            <w:r w:rsidR="00830246">
              <w:rPr>
                <w:rFonts w:ascii="Tahoma" w:hAnsi="Tahoma" w:cs="Tahoma"/>
                <w:sz w:val="20"/>
                <w:szCs w:val="20"/>
              </w:rPr>
              <w:t xml:space="preserve"> 3-mile creek</w:t>
            </w:r>
            <w:r w:rsidR="00B3766B">
              <w:rPr>
                <w:rFonts w:ascii="Tahoma" w:hAnsi="Tahoma" w:cs="Tahoma"/>
                <w:sz w:val="20"/>
                <w:szCs w:val="20"/>
              </w:rPr>
              <w:t>.  It also pushed further n</w:t>
            </w:r>
            <w:r w:rsidR="00830246">
              <w:rPr>
                <w:rFonts w:ascii="Tahoma" w:hAnsi="Tahoma" w:cs="Tahoma"/>
                <w:sz w:val="20"/>
                <w:szCs w:val="20"/>
              </w:rPr>
              <w:t>orth into Mortense</w:t>
            </w:r>
            <w:r w:rsidR="00B3766B">
              <w:rPr>
                <w:rFonts w:ascii="Tahoma" w:hAnsi="Tahoma" w:cs="Tahoma"/>
                <w:sz w:val="20"/>
                <w:szCs w:val="20"/>
              </w:rPr>
              <w:t>n Canyon</w:t>
            </w:r>
            <w:r w:rsidR="00830246">
              <w:rPr>
                <w:rFonts w:ascii="Tahoma" w:hAnsi="Tahoma" w:cs="Tahoma"/>
                <w:sz w:val="20"/>
                <w:szCs w:val="20"/>
              </w:rPr>
              <w:t xml:space="preserve"> all the way </w:t>
            </w:r>
            <w:r w:rsidR="001B6A9E">
              <w:rPr>
                <w:rFonts w:ascii="Tahoma" w:hAnsi="Tahoma" w:cs="Tahoma"/>
                <w:sz w:val="20"/>
                <w:szCs w:val="20"/>
              </w:rPr>
              <w:t>past trail creek and moving toward Little Creek Peak</w:t>
            </w:r>
            <w:r w:rsidR="00B3766B">
              <w:rPr>
                <w:rFonts w:ascii="Tahoma" w:hAnsi="Tahoma" w:cs="Tahoma"/>
                <w:sz w:val="20"/>
                <w:szCs w:val="20"/>
              </w:rPr>
              <w:t>.</w:t>
            </w:r>
            <w:r w:rsidR="00830246">
              <w:rPr>
                <w:rFonts w:ascii="Tahoma" w:hAnsi="Tahoma" w:cs="Tahoma"/>
                <w:sz w:val="20"/>
                <w:szCs w:val="20"/>
              </w:rPr>
              <w:t xml:space="preserve">  It </w:t>
            </w:r>
            <w:r w:rsidR="001B6A9E">
              <w:rPr>
                <w:rFonts w:ascii="Tahoma" w:hAnsi="Tahoma" w:cs="Tahoma"/>
                <w:sz w:val="20"/>
                <w:szCs w:val="20"/>
              </w:rPr>
              <w:t>grew a little more on the west into</w:t>
            </w:r>
            <w:r w:rsidR="00830246">
              <w:rPr>
                <w:rFonts w:ascii="Tahoma" w:hAnsi="Tahoma" w:cs="Tahoma"/>
                <w:sz w:val="20"/>
                <w:szCs w:val="20"/>
              </w:rPr>
              <w:t xml:space="preserve"> Co-op Valley.  </w:t>
            </w:r>
            <w:r w:rsidR="001B6A9E">
              <w:rPr>
                <w:rFonts w:ascii="Tahoma" w:hAnsi="Tahoma" w:cs="Tahoma"/>
                <w:sz w:val="20"/>
                <w:szCs w:val="20"/>
              </w:rPr>
              <w:t>Spotting activity decreased from previous IR flights.</w:t>
            </w:r>
          </w:p>
          <w:p w:rsidR="000921EB" w:rsidRPr="00D74499" w:rsidRDefault="00C23761" w:rsidP="00C2376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Pr="00D74499">
              <w:rPr>
                <w:rFonts w:ascii="Tahoma" w:hAnsi="Tahoma" w:cs="Tahoma"/>
                <w:sz w:val="20"/>
                <w:szCs w:val="20"/>
              </w:rPr>
              <w:t>Heat Perimeter –</w:t>
            </w:r>
            <w:r w:rsidR="007A18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6A9E">
              <w:rPr>
                <w:rFonts w:ascii="Tahoma" w:hAnsi="Tahoma" w:cs="Tahoma"/>
                <w:sz w:val="20"/>
                <w:szCs w:val="20"/>
              </w:rPr>
              <w:t>59,956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  <w:r w:rsidRPr="00D744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03B35" w:rsidRDefault="00287F45" w:rsidP="001414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Last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 perimeter</w:t>
            </w:r>
            <w:r w:rsidR="00A03B35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610D56" w:rsidRPr="00D74499">
              <w:rPr>
                <w:rFonts w:ascii="Tahoma" w:hAnsi="Tahoma" w:cs="Tahoma"/>
                <w:sz w:val="20"/>
                <w:szCs w:val="20"/>
              </w:rPr>
              <w:t xml:space="preserve">cres </w:t>
            </w:r>
            <w:r w:rsidR="00B3766B">
              <w:rPr>
                <w:rFonts w:ascii="Tahoma" w:hAnsi="Tahoma" w:cs="Tahoma"/>
                <w:sz w:val="20"/>
                <w:szCs w:val="20"/>
              </w:rPr>
              <w:t>–</w:t>
            </w:r>
            <w:r w:rsidR="007A18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6A9E">
              <w:rPr>
                <w:rFonts w:ascii="Tahoma" w:hAnsi="Tahoma" w:cs="Tahoma"/>
                <w:sz w:val="20"/>
                <w:szCs w:val="20"/>
              </w:rPr>
              <w:t>58,319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11794" w:rsidRPr="00D74499">
              <w:rPr>
                <w:rFonts w:ascii="Tahoma" w:hAnsi="Tahoma" w:cs="Tahoma"/>
                <w:sz w:val="20"/>
                <w:szCs w:val="20"/>
              </w:rPr>
              <w:t>A</w:t>
            </w:r>
            <w:r w:rsidR="0001682A" w:rsidRPr="00D74499">
              <w:rPr>
                <w:rFonts w:ascii="Tahoma" w:hAnsi="Tahoma" w:cs="Tahoma"/>
                <w:sz w:val="20"/>
                <w:szCs w:val="20"/>
              </w:rPr>
              <w:t>cres.</w:t>
            </w:r>
            <w:r w:rsidR="00850B43" w:rsidRPr="00D744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12DD6" w:rsidRDefault="005B7CF8" w:rsidP="001414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74499">
              <w:rPr>
                <w:rFonts w:ascii="Tahoma" w:hAnsi="Tahoma" w:cs="Tahoma"/>
                <w:sz w:val="20"/>
                <w:szCs w:val="20"/>
              </w:rPr>
              <w:t>Growth</w:t>
            </w:r>
            <w:r w:rsidR="00A03B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from </w:t>
            </w:r>
            <w:r w:rsidR="00A03B35">
              <w:rPr>
                <w:rFonts w:ascii="Tahoma" w:hAnsi="Tahoma" w:cs="Tahoma"/>
                <w:sz w:val="20"/>
                <w:szCs w:val="20"/>
              </w:rPr>
              <w:t xml:space="preserve">last period </w:t>
            </w:r>
            <w:r w:rsidR="00610D56" w:rsidRPr="00D74499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1B6A9E">
              <w:rPr>
                <w:rFonts w:ascii="Tahoma" w:hAnsi="Tahoma" w:cs="Tahoma"/>
                <w:sz w:val="20"/>
                <w:szCs w:val="20"/>
              </w:rPr>
              <w:t>1,637</w:t>
            </w:r>
            <w:r w:rsidR="00B777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7771A" w:rsidRPr="00D74499">
              <w:rPr>
                <w:rFonts w:ascii="Tahoma" w:hAnsi="Tahoma" w:cs="Tahoma"/>
                <w:sz w:val="20"/>
                <w:szCs w:val="20"/>
              </w:rPr>
              <w:t>Acres</w:t>
            </w:r>
            <w:r w:rsidR="00F11794" w:rsidRPr="00D7449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055630" w:rsidRDefault="0056731B" w:rsidP="00B7771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</w:t>
            </w:r>
            <w:r w:rsidR="00055630">
              <w:rPr>
                <w:rFonts w:ascii="Tahoma" w:hAnsi="Tahoma" w:cs="Tahoma"/>
                <w:sz w:val="20"/>
                <w:szCs w:val="20"/>
              </w:rPr>
              <w:t xml:space="preserve"> - T</w:t>
            </w:r>
            <w:r>
              <w:rPr>
                <w:rFonts w:ascii="Tahoma" w:hAnsi="Tahoma" w:cs="Tahoma"/>
                <w:sz w:val="20"/>
                <w:szCs w:val="20"/>
              </w:rPr>
              <w:t>he new</w:t>
            </w:r>
            <w:r w:rsidR="00055630">
              <w:rPr>
                <w:rFonts w:ascii="Tahoma" w:hAnsi="Tahoma" w:cs="Tahoma"/>
                <w:sz w:val="20"/>
                <w:szCs w:val="20"/>
              </w:rPr>
              <w:t xml:space="preserve"> growth to the North/Northeast contained</w:t>
            </w:r>
            <w:r w:rsidR="00D720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Intense heat</w:t>
            </w:r>
            <w:r w:rsidR="00D720EF">
              <w:rPr>
                <w:rFonts w:ascii="Tahoma" w:hAnsi="Tahoma" w:cs="Tahoma"/>
                <w:sz w:val="20"/>
                <w:szCs w:val="20"/>
              </w:rPr>
              <w:t xml:space="preserve"> as well as scattered heat in areas with sparse fuels</w:t>
            </w:r>
            <w:r w:rsidR="00055630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B3766B" w:rsidRDefault="00055630" w:rsidP="001414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56731B">
              <w:rPr>
                <w:rFonts w:ascii="Tahoma" w:hAnsi="Tahoma" w:cs="Tahoma"/>
                <w:sz w:val="20"/>
                <w:szCs w:val="20"/>
              </w:rPr>
              <w:t xml:space="preserve">Intense Heat in the headwaters of </w:t>
            </w:r>
            <w:r w:rsidR="00B3766B">
              <w:rPr>
                <w:rFonts w:ascii="Tahoma" w:hAnsi="Tahoma" w:cs="Tahoma"/>
                <w:sz w:val="20"/>
                <w:szCs w:val="20"/>
              </w:rPr>
              <w:t>Mortenson Canyon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1D5338" w:rsidRDefault="00B3766B" w:rsidP="00850D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EA79FE">
              <w:rPr>
                <w:rFonts w:ascii="Tahoma" w:hAnsi="Tahoma" w:cs="Tahoma"/>
                <w:sz w:val="20"/>
                <w:szCs w:val="20"/>
              </w:rPr>
              <w:t xml:space="preserve">ost of the </w:t>
            </w:r>
            <w:r w:rsidR="004504DD">
              <w:rPr>
                <w:rFonts w:ascii="Tahoma" w:hAnsi="Tahoma" w:cs="Tahoma"/>
                <w:sz w:val="20"/>
                <w:szCs w:val="20"/>
              </w:rPr>
              <w:t>western</w:t>
            </w:r>
            <w:r w:rsidR="00EA79FE">
              <w:rPr>
                <w:rFonts w:ascii="Tahoma" w:hAnsi="Tahoma" w:cs="Tahoma"/>
                <w:sz w:val="20"/>
                <w:szCs w:val="20"/>
              </w:rPr>
              <w:t xml:space="preserve"> half of the heat perimeter is isolated heat sources and small areas of scattered heat</w:t>
            </w:r>
            <w:r w:rsidR="00D720EF">
              <w:rPr>
                <w:rFonts w:ascii="Tahoma" w:hAnsi="Tahoma" w:cs="Tahoma"/>
                <w:sz w:val="20"/>
                <w:szCs w:val="20"/>
              </w:rPr>
              <w:t xml:space="preserve"> although perimeter growth and heat did occur on the western boundary</w:t>
            </w:r>
            <w:r w:rsidR="00EA79FE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82E4C" w:rsidRDefault="00850DD4" w:rsidP="00C518F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 Heat –</w:t>
            </w:r>
            <w:r w:rsidR="001B6A9E">
              <w:rPr>
                <w:rFonts w:ascii="Tahoma" w:hAnsi="Tahoma" w:cs="Tahoma"/>
                <w:sz w:val="20"/>
                <w:szCs w:val="20"/>
              </w:rPr>
              <w:t xml:space="preserve"> On the southwest edge is primarily in the Sidney Valley area where it is burning in the old Sidney Valley timber sale area and plantation and also down in Dark Hollow</w:t>
            </w:r>
            <w:bookmarkStart w:id="0" w:name="_GoBack"/>
            <w:bookmarkEnd w:id="0"/>
            <w:r w:rsidR="005766A6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850DD4" w:rsidRPr="00983E0F" w:rsidRDefault="00C518F9" w:rsidP="001B6A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Isolated Heat-</w:t>
            </w:r>
            <w:r w:rsidR="009844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6A9E">
              <w:rPr>
                <w:rFonts w:ascii="Tahoma" w:hAnsi="Tahoma" w:cs="Tahoma"/>
                <w:sz w:val="20"/>
                <w:szCs w:val="20"/>
              </w:rPr>
              <w:t>In the south it is diminishing greatly but there are still pockets of isolated heat on Prince Mountain and in Clear Creek.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992" w:rsidRDefault="00337992">
      <w:r>
        <w:separator/>
      </w:r>
    </w:p>
  </w:endnote>
  <w:endnote w:type="continuationSeparator" w:id="0">
    <w:p w:rsidR="00337992" w:rsidRDefault="0033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992" w:rsidRDefault="00337992">
      <w:r>
        <w:separator/>
      </w:r>
    </w:p>
  </w:footnote>
  <w:footnote w:type="continuationSeparator" w:id="0">
    <w:p w:rsidR="00337992" w:rsidRDefault="00337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682A"/>
    <w:rsid w:val="000309F5"/>
    <w:rsid w:val="00036945"/>
    <w:rsid w:val="00055630"/>
    <w:rsid w:val="00055E0B"/>
    <w:rsid w:val="000655FE"/>
    <w:rsid w:val="000921EB"/>
    <w:rsid w:val="000D082D"/>
    <w:rsid w:val="00105747"/>
    <w:rsid w:val="0010749B"/>
    <w:rsid w:val="0011456E"/>
    <w:rsid w:val="00133DB7"/>
    <w:rsid w:val="001414AE"/>
    <w:rsid w:val="001678E2"/>
    <w:rsid w:val="00181A56"/>
    <w:rsid w:val="001B6A9E"/>
    <w:rsid w:val="001D4B51"/>
    <w:rsid w:val="001D5338"/>
    <w:rsid w:val="001E0BB9"/>
    <w:rsid w:val="001F52E8"/>
    <w:rsid w:val="0022172E"/>
    <w:rsid w:val="002258DD"/>
    <w:rsid w:val="00256763"/>
    <w:rsid w:val="002628BD"/>
    <w:rsid w:val="00262E34"/>
    <w:rsid w:val="0026581F"/>
    <w:rsid w:val="00287F45"/>
    <w:rsid w:val="00320B15"/>
    <w:rsid w:val="00322BFE"/>
    <w:rsid w:val="00337992"/>
    <w:rsid w:val="00391AAD"/>
    <w:rsid w:val="003B7809"/>
    <w:rsid w:val="003F20F3"/>
    <w:rsid w:val="00431947"/>
    <w:rsid w:val="004504DD"/>
    <w:rsid w:val="004D4CF3"/>
    <w:rsid w:val="00505A26"/>
    <w:rsid w:val="00533755"/>
    <w:rsid w:val="0056731B"/>
    <w:rsid w:val="005766A6"/>
    <w:rsid w:val="005B320F"/>
    <w:rsid w:val="005B7CF8"/>
    <w:rsid w:val="00610D56"/>
    <w:rsid w:val="00610F43"/>
    <w:rsid w:val="0063737D"/>
    <w:rsid w:val="006403DF"/>
    <w:rsid w:val="00640912"/>
    <w:rsid w:val="006446A6"/>
    <w:rsid w:val="00650FBF"/>
    <w:rsid w:val="00651AC7"/>
    <w:rsid w:val="00653E85"/>
    <w:rsid w:val="0068016A"/>
    <w:rsid w:val="006853C1"/>
    <w:rsid w:val="006957B8"/>
    <w:rsid w:val="006C73A6"/>
    <w:rsid w:val="006D53AE"/>
    <w:rsid w:val="00710C55"/>
    <w:rsid w:val="00721DED"/>
    <w:rsid w:val="00775DEC"/>
    <w:rsid w:val="007924FE"/>
    <w:rsid w:val="007A124D"/>
    <w:rsid w:val="007A183C"/>
    <w:rsid w:val="007B2F7F"/>
    <w:rsid w:val="00802A29"/>
    <w:rsid w:val="00824C35"/>
    <w:rsid w:val="00830246"/>
    <w:rsid w:val="00850B43"/>
    <w:rsid w:val="00850DD4"/>
    <w:rsid w:val="008905E1"/>
    <w:rsid w:val="00935C5E"/>
    <w:rsid w:val="00946C95"/>
    <w:rsid w:val="00967263"/>
    <w:rsid w:val="009748D6"/>
    <w:rsid w:val="00982E4C"/>
    <w:rsid w:val="00983E0F"/>
    <w:rsid w:val="00984427"/>
    <w:rsid w:val="009A4991"/>
    <w:rsid w:val="009B39B0"/>
    <w:rsid w:val="009C0D20"/>
    <w:rsid w:val="009C2908"/>
    <w:rsid w:val="009C3C1D"/>
    <w:rsid w:val="00A03B35"/>
    <w:rsid w:val="00A1171F"/>
    <w:rsid w:val="00A2031B"/>
    <w:rsid w:val="00A54579"/>
    <w:rsid w:val="00A55745"/>
    <w:rsid w:val="00A56502"/>
    <w:rsid w:val="00B33A77"/>
    <w:rsid w:val="00B3766B"/>
    <w:rsid w:val="00B40EDB"/>
    <w:rsid w:val="00B770B9"/>
    <w:rsid w:val="00B7771A"/>
    <w:rsid w:val="00BB1244"/>
    <w:rsid w:val="00BD0A6F"/>
    <w:rsid w:val="00BE7DDD"/>
    <w:rsid w:val="00C23761"/>
    <w:rsid w:val="00C503E4"/>
    <w:rsid w:val="00C518F9"/>
    <w:rsid w:val="00C61171"/>
    <w:rsid w:val="00C67F67"/>
    <w:rsid w:val="00C9207C"/>
    <w:rsid w:val="00C96F98"/>
    <w:rsid w:val="00CA1814"/>
    <w:rsid w:val="00CB255A"/>
    <w:rsid w:val="00CD7D11"/>
    <w:rsid w:val="00CF0591"/>
    <w:rsid w:val="00CF5244"/>
    <w:rsid w:val="00D720EF"/>
    <w:rsid w:val="00D74499"/>
    <w:rsid w:val="00DC6D9B"/>
    <w:rsid w:val="00E15BB6"/>
    <w:rsid w:val="00E21B82"/>
    <w:rsid w:val="00E736EC"/>
    <w:rsid w:val="00E97511"/>
    <w:rsid w:val="00EA79FE"/>
    <w:rsid w:val="00ED7A2C"/>
    <w:rsid w:val="00EE6F12"/>
    <w:rsid w:val="00EF3BDF"/>
    <w:rsid w:val="00EF76FD"/>
    <w:rsid w:val="00F11794"/>
    <w:rsid w:val="00F12DD6"/>
    <w:rsid w:val="00F33734"/>
    <w:rsid w:val="00F53922"/>
    <w:rsid w:val="00F6015C"/>
    <w:rsid w:val="00F627E7"/>
    <w:rsid w:val="00FB3C4A"/>
    <w:rsid w:val="00FC1C39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1465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USDA Forest Service</cp:lastModifiedBy>
  <cp:revision>19</cp:revision>
  <cp:lastPrinted>2004-03-23T21:00:00Z</cp:lastPrinted>
  <dcterms:created xsi:type="dcterms:W3CDTF">2017-06-20T07:51:00Z</dcterms:created>
  <dcterms:modified xsi:type="dcterms:W3CDTF">2017-06-30T10:40:00Z</dcterms:modified>
</cp:coreProperties>
</file>