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Head</w:t>
            </w:r>
          </w:p>
          <w:p w:rsidR="00983E0F" w:rsidRPr="00CB255A" w:rsidRDefault="00983E0F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UT-SWS-000</w:t>
            </w:r>
            <w:r w:rsidR="00EE6F12"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376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CCIFC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(435-865-4600)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406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65,377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BB4FB7" w:rsidRDefault="009748D6" w:rsidP="00287F4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>since last GIS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0406F6">
              <w:rPr>
                <w:rFonts w:ascii="Tahoma" w:hAnsi="Tahoma" w:cs="Tahoma"/>
                <w:sz w:val="20"/>
                <w:szCs w:val="20"/>
              </w:rPr>
              <w:t>1,025</w:t>
            </w:r>
            <w:r w:rsidR="00BB4FB7" w:rsidRPr="00BB4FB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B4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0057</w:t>
            </w:r>
            <w:r w:rsidR="001F52E8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B4FB7" w:rsidP="00287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</w:t>
            </w:r>
            <w:r w:rsidR="001F52E8">
              <w:rPr>
                <w:rFonts w:ascii="Tahoma" w:hAnsi="Tahoma" w:cs="Tahoma"/>
                <w:sz w:val="20"/>
                <w:szCs w:val="20"/>
              </w:rPr>
              <w:t>, 201</w:t>
            </w:r>
            <w:r w:rsidR="00EE6F1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376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3766B" w:rsidRPr="00B3766B" w:rsidRDefault="00B376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E6F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BB4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Mattfeldt</w:t>
            </w:r>
            <w:proofErr w:type="spellEnd"/>
          </w:p>
          <w:p w:rsidR="00946C95" w:rsidRPr="00CB255A" w:rsidRDefault="00EE6F12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 Unit - </w:t>
            </w:r>
            <w:r w:rsidR="00BB4FB7">
              <w:rPr>
                <w:rFonts w:ascii="Tahoma" w:hAnsi="Tahoma" w:cs="Tahoma"/>
                <w:sz w:val="20"/>
                <w:szCs w:val="20"/>
              </w:rPr>
              <w:t xml:space="preserve"> (202-306-2444</w:t>
            </w:r>
            <w:r w:rsidR="00946C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921EB" w:rsidRPr="00CB255A" w:rsidRDefault="00431947" w:rsidP="00CA1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A1814">
              <w:rPr>
                <w:rFonts w:ascii="Tahoma" w:hAnsi="Tahoma" w:cs="Tahoma"/>
                <w:sz w:val="20"/>
                <w:szCs w:val="20"/>
              </w:rPr>
              <w:t>1</w:t>
            </w:r>
            <w:r w:rsidR="00BB4FB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BB4FB7">
              <w:rPr>
                <w:rFonts w:ascii="Tahoma" w:hAnsi="Tahoma" w:cs="Tahoma"/>
                <w:sz w:val="20"/>
                <w:szCs w:val="20"/>
              </w:rPr>
              <w:t>144</w:t>
            </w:r>
            <w:r w:rsidR="00946C95">
              <w:rPr>
                <w:rFonts w:ascii="Tahoma" w:hAnsi="Tahoma" w:cs="Tahoma"/>
                <w:sz w:val="20"/>
                <w:szCs w:val="20"/>
              </w:rPr>
              <w:t>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Don Boyce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ight: </w:t>
            </w:r>
            <w:r w:rsidR="00653E85">
              <w:rPr>
                <w:rFonts w:ascii="Arial" w:hAnsi="Arial" w:cs="Arial"/>
                <w:color w:val="444444"/>
                <w:sz w:val="20"/>
                <w:szCs w:val="20"/>
              </w:rPr>
              <w:t>Ed Netcher</w:t>
            </w:r>
          </w:p>
          <w:p w:rsidR="009748D6" w:rsidRPr="00CB255A" w:rsidRDefault="00322BFE" w:rsidP="00653E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r w:rsidR="00653E85">
              <w:rPr>
                <w:rFonts w:ascii="Arial" w:hAnsi="Arial" w:cs="Arial"/>
                <w:color w:val="444444"/>
                <w:sz w:val="20"/>
                <w:szCs w:val="20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B6A9E" w:rsidP="00BB4F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87F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5DEC">
              <w:rPr>
                <w:rFonts w:ascii="Tahoma" w:hAnsi="Tahoma" w:cs="Tahoma"/>
                <w:sz w:val="20"/>
                <w:szCs w:val="20"/>
              </w:rPr>
              <w:t>Pass -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Clear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Both Color and O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rtho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287F4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3766B">
              <w:rPr>
                <w:rFonts w:ascii="Tahoma" w:hAnsi="Tahoma" w:cs="Tahoma"/>
                <w:sz w:val="20"/>
                <w:szCs w:val="20"/>
              </w:rPr>
              <w:t>C</w:t>
            </w:r>
            <w:r w:rsidR="0056731B">
              <w:rPr>
                <w:rFonts w:ascii="Tahoma" w:hAnsi="Tahoma" w:cs="Tahoma"/>
                <w:sz w:val="20"/>
                <w:szCs w:val="20"/>
              </w:rPr>
              <w:t>olor</w:t>
            </w:r>
            <w:r w:rsidR="00B3766B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="0056731B"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 w:rsidR="0056731B">
              <w:rPr>
                <w:rFonts w:ascii="Tahoma" w:hAnsi="Tahoma" w:cs="Tahoma"/>
                <w:sz w:val="20"/>
                <w:szCs w:val="20"/>
              </w:rPr>
              <w:t xml:space="preserve"> was excellent.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983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Intense </w:t>
            </w: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.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B4FB7" w:rsidP="00287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07/02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0335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EE6F12" w:rsidP="00CA18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6F12">
              <w:rPr>
                <w:rFonts w:ascii="Tahoma" w:hAnsi="Tahoma" w:cs="Tahoma"/>
                <w:sz w:val="20"/>
                <w:szCs w:val="20"/>
              </w:rPr>
              <w:t>/incident_specific_data/great_basin/20</w:t>
            </w:r>
            <w:r w:rsidR="001712FD">
              <w:rPr>
                <w:rFonts w:ascii="Tahoma" w:hAnsi="Tahoma" w:cs="Tahoma"/>
                <w:sz w:val="20"/>
                <w:szCs w:val="20"/>
              </w:rPr>
              <w:t>17_Incidents/BrianHead/IR/2017070</w:t>
            </w:r>
            <w:r w:rsidR="00BB4FB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B4FB7" w:rsidP="00287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07/02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0519</w:t>
            </w:r>
            <w:r w:rsidR="00287F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(MDT)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23761" w:rsidRDefault="0001682A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499">
              <w:rPr>
                <w:rFonts w:ascii="Tahoma" w:hAnsi="Tahoma" w:cs="Tahoma"/>
                <w:sz w:val="20"/>
                <w:szCs w:val="20"/>
              </w:rPr>
              <w:t xml:space="preserve">Started interpretation with perimeter from </w:t>
            </w:r>
            <w:r w:rsidR="00BB4FB7">
              <w:rPr>
                <w:rFonts w:ascii="Tahoma" w:hAnsi="Tahoma" w:cs="Tahoma"/>
                <w:sz w:val="20"/>
                <w:szCs w:val="20"/>
              </w:rPr>
              <w:t>the incident posted 07/01</w:t>
            </w:r>
            <w:r w:rsidR="00B3766B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BB4FB7">
              <w:rPr>
                <w:rFonts w:ascii="Tahoma" w:hAnsi="Tahoma" w:cs="Tahoma"/>
                <w:sz w:val="20"/>
                <w:szCs w:val="20"/>
              </w:rPr>
              <w:t xml:space="preserve">This perimeter incorporated a lot of exterior and interior polygons into a more cohesive fire perimeter totaling approximately 4,000 acres of increase from the last IR perimeter.  </w:t>
            </w:r>
            <w:r w:rsidR="00B3766B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="00830246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1B6A9E">
              <w:rPr>
                <w:rFonts w:ascii="Tahoma" w:hAnsi="Tahoma" w:cs="Tahoma"/>
                <w:sz w:val="20"/>
                <w:szCs w:val="20"/>
              </w:rPr>
              <w:t>continued to gro</w:t>
            </w:r>
            <w:r w:rsidR="00830246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="001B6A9E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 w:rsidR="00830246">
              <w:rPr>
                <w:rFonts w:ascii="Tahoma" w:hAnsi="Tahoma" w:cs="Tahoma"/>
                <w:sz w:val="20"/>
                <w:szCs w:val="20"/>
              </w:rPr>
              <w:t xml:space="preserve">5 mile ridge and fire growth to the northeast pushed </w:t>
            </w:r>
            <w:r w:rsidR="001712FD">
              <w:rPr>
                <w:rFonts w:ascii="Tahoma" w:hAnsi="Tahoma" w:cs="Tahoma"/>
                <w:sz w:val="20"/>
                <w:szCs w:val="20"/>
              </w:rPr>
              <w:t xml:space="preserve">to the north of the </w:t>
            </w:r>
            <w:r w:rsidR="00BB4FB7">
              <w:rPr>
                <w:rFonts w:ascii="Tahoma" w:hAnsi="Tahoma" w:cs="Tahoma"/>
                <w:sz w:val="20"/>
                <w:szCs w:val="20"/>
              </w:rPr>
              <w:t>middle</w:t>
            </w:r>
            <w:r w:rsidR="001712FD">
              <w:rPr>
                <w:rFonts w:ascii="Tahoma" w:hAnsi="Tahoma" w:cs="Tahoma"/>
                <w:sz w:val="20"/>
                <w:szCs w:val="20"/>
              </w:rPr>
              <w:t xml:space="preserve"> fork of 3-mile creek </w:t>
            </w:r>
            <w:r w:rsidR="00BB4FB7">
              <w:rPr>
                <w:rFonts w:ascii="Tahoma" w:hAnsi="Tahoma" w:cs="Tahoma"/>
                <w:sz w:val="20"/>
                <w:szCs w:val="20"/>
              </w:rPr>
              <w:t>and almost to the north fork</w:t>
            </w:r>
            <w:r w:rsidR="00B3766B">
              <w:rPr>
                <w:rFonts w:ascii="Tahoma" w:hAnsi="Tahoma" w:cs="Tahoma"/>
                <w:sz w:val="20"/>
                <w:szCs w:val="20"/>
              </w:rPr>
              <w:t xml:space="preserve">.  It also pushed </w:t>
            </w:r>
            <w:r w:rsidR="001712FD">
              <w:rPr>
                <w:rFonts w:ascii="Tahoma" w:hAnsi="Tahoma" w:cs="Tahoma"/>
                <w:sz w:val="20"/>
                <w:szCs w:val="20"/>
              </w:rPr>
              <w:t xml:space="preserve">a little </w:t>
            </w:r>
            <w:r w:rsidR="00B3766B">
              <w:rPr>
                <w:rFonts w:ascii="Tahoma" w:hAnsi="Tahoma" w:cs="Tahoma"/>
                <w:sz w:val="20"/>
                <w:szCs w:val="20"/>
              </w:rPr>
              <w:t>further n</w:t>
            </w:r>
            <w:r w:rsidR="00830246">
              <w:rPr>
                <w:rFonts w:ascii="Tahoma" w:hAnsi="Tahoma" w:cs="Tahoma"/>
                <w:sz w:val="20"/>
                <w:szCs w:val="20"/>
              </w:rPr>
              <w:t>orth into Mortense</w:t>
            </w:r>
            <w:r w:rsidR="00B3766B">
              <w:rPr>
                <w:rFonts w:ascii="Tahoma" w:hAnsi="Tahoma" w:cs="Tahoma"/>
                <w:sz w:val="20"/>
                <w:szCs w:val="20"/>
              </w:rPr>
              <w:t>n Canyon</w:t>
            </w:r>
            <w:r w:rsidR="00830246">
              <w:rPr>
                <w:rFonts w:ascii="Tahoma" w:hAnsi="Tahoma" w:cs="Tahoma"/>
                <w:sz w:val="20"/>
                <w:szCs w:val="20"/>
              </w:rPr>
              <w:t xml:space="preserve"> all the way </w:t>
            </w:r>
            <w:r w:rsidR="001B6A9E">
              <w:rPr>
                <w:rFonts w:ascii="Tahoma" w:hAnsi="Tahoma" w:cs="Tahoma"/>
                <w:sz w:val="20"/>
                <w:szCs w:val="20"/>
              </w:rPr>
              <w:t xml:space="preserve">past trail creek and </w:t>
            </w:r>
            <w:r w:rsidR="00BB4FB7">
              <w:rPr>
                <w:rFonts w:ascii="Tahoma" w:hAnsi="Tahoma" w:cs="Tahoma"/>
                <w:sz w:val="20"/>
                <w:szCs w:val="20"/>
              </w:rPr>
              <w:t>is making a run up</w:t>
            </w:r>
            <w:r w:rsidR="001B6A9E">
              <w:rPr>
                <w:rFonts w:ascii="Tahoma" w:hAnsi="Tahoma" w:cs="Tahoma"/>
                <w:sz w:val="20"/>
                <w:szCs w:val="20"/>
              </w:rPr>
              <w:t xml:space="preserve"> Little Creek Peak</w:t>
            </w:r>
            <w:r w:rsidR="00B3766B">
              <w:rPr>
                <w:rFonts w:ascii="Tahoma" w:hAnsi="Tahoma" w:cs="Tahoma"/>
                <w:sz w:val="20"/>
                <w:szCs w:val="20"/>
              </w:rPr>
              <w:t>.</w:t>
            </w:r>
            <w:r w:rsidR="0083024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B6A9E">
              <w:rPr>
                <w:rFonts w:ascii="Tahoma" w:hAnsi="Tahoma" w:cs="Tahoma"/>
                <w:sz w:val="20"/>
                <w:szCs w:val="20"/>
              </w:rPr>
              <w:t xml:space="preserve">Spotting activity </w:t>
            </w:r>
            <w:r w:rsidR="001712FD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 w:rsidR="00BB4FB7">
              <w:rPr>
                <w:rFonts w:ascii="Tahoma" w:hAnsi="Tahoma" w:cs="Tahoma"/>
                <w:sz w:val="20"/>
                <w:szCs w:val="20"/>
              </w:rPr>
              <w:t>increased from the last IR flight</w:t>
            </w:r>
            <w:r w:rsidR="001712F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921EB" w:rsidRPr="00D74499" w:rsidRDefault="00C23761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Pr="00D74499">
              <w:rPr>
                <w:rFonts w:ascii="Tahoma" w:hAnsi="Tahoma" w:cs="Tahoma"/>
                <w:sz w:val="20"/>
                <w:szCs w:val="20"/>
              </w:rPr>
              <w:t>Heat Perimeter –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06F6">
              <w:rPr>
                <w:rFonts w:ascii="Tahoma" w:hAnsi="Tahoma" w:cs="Tahoma"/>
                <w:sz w:val="20"/>
                <w:szCs w:val="20"/>
              </w:rPr>
              <w:t>65,377</w:t>
            </w:r>
            <w:r w:rsidR="00CA18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  <w:r w:rsidRPr="00D744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03B35" w:rsidRDefault="00287F45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</w:t>
            </w:r>
            <w:r w:rsidR="00CA1814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A03B35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610D56" w:rsidRPr="00D74499">
              <w:rPr>
                <w:rFonts w:ascii="Tahoma" w:hAnsi="Tahoma" w:cs="Tahoma"/>
                <w:sz w:val="20"/>
                <w:szCs w:val="20"/>
              </w:rPr>
              <w:t xml:space="preserve">cres </w:t>
            </w:r>
            <w:r w:rsidR="00B3766B">
              <w:rPr>
                <w:rFonts w:ascii="Tahoma" w:hAnsi="Tahoma" w:cs="Tahoma"/>
                <w:sz w:val="20"/>
                <w:szCs w:val="20"/>
              </w:rPr>
              <w:t>–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4FB7">
              <w:rPr>
                <w:rFonts w:ascii="Tahoma" w:hAnsi="Tahoma" w:cs="Tahoma"/>
                <w:sz w:val="20"/>
                <w:szCs w:val="20"/>
              </w:rPr>
              <w:t>64,352</w:t>
            </w:r>
            <w:r w:rsidR="00CA18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1794" w:rsidRPr="00D74499">
              <w:rPr>
                <w:rFonts w:ascii="Tahoma" w:hAnsi="Tahoma" w:cs="Tahoma"/>
                <w:sz w:val="20"/>
                <w:szCs w:val="20"/>
              </w:rPr>
              <w:t>A</w:t>
            </w:r>
            <w:r w:rsidR="0001682A" w:rsidRPr="00D74499">
              <w:rPr>
                <w:rFonts w:ascii="Tahoma" w:hAnsi="Tahoma" w:cs="Tahoma"/>
                <w:sz w:val="20"/>
                <w:szCs w:val="20"/>
              </w:rPr>
              <w:t>cres.</w:t>
            </w:r>
            <w:r w:rsidR="00850B43" w:rsidRPr="00D744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12DD6" w:rsidRDefault="005B7CF8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499">
              <w:rPr>
                <w:rFonts w:ascii="Tahoma" w:hAnsi="Tahoma" w:cs="Tahoma"/>
                <w:sz w:val="20"/>
                <w:szCs w:val="20"/>
              </w:rPr>
              <w:t>Growth</w:t>
            </w:r>
            <w:r w:rsidR="00A03B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1814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="00A03B35">
              <w:rPr>
                <w:rFonts w:ascii="Tahoma" w:hAnsi="Tahoma" w:cs="Tahoma"/>
                <w:sz w:val="20"/>
                <w:szCs w:val="20"/>
              </w:rPr>
              <w:t xml:space="preserve">last period </w:t>
            </w:r>
            <w:r w:rsidR="00610D56" w:rsidRPr="00D74499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0406F6">
              <w:rPr>
                <w:rFonts w:ascii="Tahoma" w:hAnsi="Tahoma" w:cs="Tahoma"/>
                <w:sz w:val="20"/>
                <w:szCs w:val="20"/>
              </w:rPr>
              <w:t>1,025</w:t>
            </w:r>
            <w:r w:rsidR="00B777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771A" w:rsidRPr="00D74499">
              <w:rPr>
                <w:rFonts w:ascii="Tahoma" w:hAnsi="Tahoma" w:cs="Tahoma"/>
                <w:sz w:val="20"/>
                <w:szCs w:val="20"/>
              </w:rPr>
              <w:t>Acres</w:t>
            </w:r>
            <w:r w:rsidR="00F11794" w:rsidRPr="00D7449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55630" w:rsidRDefault="0056731B" w:rsidP="00B777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</w:t>
            </w:r>
            <w:r w:rsidR="00055630">
              <w:rPr>
                <w:rFonts w:ascii="Tahoma" w:hAnsi="Tahoma" w:cs="Tahoma"/>
                <w:sz w:val="20"/>
                <w:szCs w:val="20"/>
              </w:rPr>
              <w:t xml:space="preserve"> - T</w:t>
            </w:r>
            <w:r>
              <w:rPr>
                <w:rFonts w:ascii="Tahoma" w:hAnsi="Tahoma" w:cs="Tahoma"/>
                <w:sz w:val="20"/>
                <w:szCs w:val="20"/>
              </w:rPr>
              <w:t>he new</w:t>
            </w:r>
            <w:r w:rsidR="00055630">
              <w:rPr>
                <w:rFonts w:ascii="Tahoma" w:hAnsi="Tahoma" w:cs="Tahoma"/>
                <w:sz w:val="20"/>
                <w:szCs w:val="20"/>
              </w:rPr>
              <w:t xml:space="preserve"> growth to the North/Northeast contained</w:t>
            </w:r>
            <w:r w:rsidR="00D720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Intense heat</w:t>
            </w:r>
            <w:r w:rsidR="00D720EF">
              <w:rPr>
                <w:rFonts w:ascii="Tahoma" w:hAnsi="Tahoma" w:cs="Tahoma"/>
                <w:sz w:val="20"/>
                <w:szCs w:val="20"/>
              </w:rPr>
              <w:t xml:space="preserve"> as well as scattered heat in areas with sparse fuels</w:t>
            </w:r>
            <w:r w:rsidR="00055630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B3766B" w:rsidRDefault="00055630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6731B">
              <w:rPr>
                <w:rFonts w:ascii="Tahoma" w:hAnsi="Tahoma" w:cs="Tahoma"/>
                <w:sz w:val="20"/>
                <w:szCs w:val="20"/>
              </w:rPr>
              <w:t xml:space="preserve">Intense Heat in the headwaters of </w:t>
            </w:r>
            <w:r w:rsidR="00B3766B">
              <w:rPr>
                <w:rFonts w:ascii="Tahoma" w:hAnsi="Tahoma" w:cs="Tahoma"/>
                <w:sz w:val="20"/>
                <w:szCs w:val="20"/>
              </w:rPr>
              <w:t>Mortenson Canyon</w:t>
            </w:r>
            <w:r w:rsidR="001712FD">
              <w:rPr>
                <w:rFonts w:ascii="Tahoma" w:hAnsi="Tahoma" w:cs="Tahoma"/>
                <w:sz w:val="20"/>
                <w:szCs w:val="20"/>
              </w:rPr>
              <w:t xml:space="preserve"> and moving toward 5-mile draw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D5338" w:rsidRDefault="00B3766B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EA79FE">
              <w:rPr>
                <w:rFonts w:ascii="Tahoma" w:hAnsi="Tahoma" w:cs="Tahoma"/>
                <w:sz w:val="20"/>
                <w:szCs w:val="20"/>
              </w:rPr>
              <w:t xml:space="preserve">ost of the </w:t>
            </w:r>
            <w:r w:rsidR="004504DD">
              <w:rPr>
                <w:rFonts w:ascii="Tahoma" w:hAnsi="Tahoma" w:cs="Tahoma"/>
                <w:sz w:val="20"/>
                <w:szCs w:val="20"/>
              </w:rPr>
              <w:t>western</w:t>
            </w:r>
            <w:r w:rsidR="00EA79FE">
              <w:rPr>
                <w:rFonts w:ascii="Tahoma" w:hAnsi="Tahoma" w:cs="Tahoma"/>
                <w:sz w:val="20"/>
                <w:szCs w:val="20"/>
              </w:rPr>
              <w:t xml:space="preserve"> half of the heat perimeter is isolated heat sources and small areas of scattered heat</w:t>
            </w:r>
            <w:r w:rsidR="00D720EF">
              <w:rPr>
                <w:rFonts w:ascii="Tahoma" w:hAnsi="Tahoma" w:cs="Tahoma"/>
                <w:sz w:val="20"/>
                <w:szCs w:val="20"/>
              </w:rPr>
              <w:t xml:space="preserve"> although perimeter growth and heat did occur on the western boundary</w:t>
            </w:r>
            <w:r w:rsidR="00EA79F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82E4C" w:rsidRDefault="00850DD4" w:rsidP="00C518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–</w:t>
            </w:r>
            <w:r w:rsidR="001B6A9E">
              <w:rPr>
                <w:rFonts w:ascii="Tahoma" w:hAnsi="Tahoma" w:cs="Tahoma"/>
                <w:sz w:val="20"/>
                <w:szCs w:val="20"/>
              </w:rPr>
              <w:t xml:space="preserve"> On the southwest edge is primarily in the Sidney Valley area where it is burning in the old Sidney Valley timber sale area and plantation and also down in Dark Hollow</w:t>
            </w:r>
            <w:r w:rsidR="005766A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712FD" w:rsidRDefault="00C518F9" w:rsidP="001B6A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Heat-</w:t>
            </w:r>
            <w:r w:rsidR="009844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4FB7">
              <w:rPr>
                <w:rFonts w:ascii="Tahoma" w:hAnsi="Tahoma" w:cs="Tahoma"/>
                <w:sz w:val="20"/>
                <w:szCs w:val="20"/>
              </w:rPr>
              <w:t xml:space="preserve">Increased from the past period except in sparse fuel areas around the northeast of </w:t>
            </w:r>
            <w:proofErr w:type="spellStart"/>
            <w:r w:rsidR="00BB4FB7">
              <w:rPr>
                <w:rFonts w:ascii="Tahoma" w:hAnsi="Tahoma" w:cs="Tahoma"/>
                <w:sz w:val="20"/>
                <w:szCs w:val="20"/>
              </w:rPr>
              <w:t>Panguitch</w:t>
            </w:r>
            <w:proofErr w:type="spellEnd"/>
            <w:r w:rsidR="00BB4FB7">
              <w:rPr>
                <w:rFonts w:ascii="Tahoma" w:hAnsi="Tahoma" w:cs="Tahoma"/>
                <w:sz w:val="20"/>
                <w:szCs w:val="20"/>
              </w:rPr>
              <w:t xml:space="preserve"> lake.</w:t>
            </w:r>
          </w:p>
          <w:p w:rsidR="00850DD4" w:rsidRPr="00983E0F" w:rsidRDefault="001712FD" w:rsidP="00BB4F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The isolated heat source </w:t>
            </w:r>
            <w:r w:rsidR="00BB4FB7">
              <w:rPr>
                <w:rFonts w:ascii="Tahoma" w:hAnsi="Tahoma" w:cs="Tahoma"/>
                <w:sz w:val="20"/>
                <w:szCs w:val="20"/>
              </w:rPr>
              <w:t xml:space="preserve">that </w:t>
            </w:r>
            <w:r>
              <w:rPr>
                <w:rFonts w:ascii="Tahoma" w:hAnsi="Tahoma" w:cs="Tahoma"/>
                <w:sz w:val="20"/>
                <w:szCs w:val="20"/>
              </w:rPr>
              <w:t>was located on the west side of Brian Head along the Dry Lakes road in House Flat located at UTM 335</w:t>
            </w:r>
            <w:r w:rsidR="00BB4FB7">
              <w:rPr>
                <w:rFonts w:ascii="Tahoma" w:hAnsi="Tahoma" w:cs="Tahoma"/>
                <w:sz w:val="20"/>
                <w:szCs w:val="20"/>
              </w:rPr>
              <w:t>530.04  4175852.22 was still there this evening in a slightly different spot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518F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B2" w:rsidRDefault="00350DB2">
      <w:r>
        <w:separator/>
      </w:r>
    </w:p>
  </w:endnote>
  <w:endnote w:type="continuationSeparator" w:id="0">
    <w:p w:rsidR="00350DB2" w:rsidRDefault="0035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B2" w:rsidRDefault="00350DB2">
      <w:r>
        <w:separator/>
      </w:r>
    </w:p>
  </w:footnote>
  <w:footnote w:type="continuationSeparator" w:id="0">
    <w:p w:rsidR="00350DB2" w:rsidRDefault="0035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682A"/>
    <w:rsid w:val="000309F5"/>
    <w:rsid w:val="00036945"/>
    <w:rsid w:val="000406F6"/>
    <w:rsid w:val="00055630"/>
    <w:rsid w:val="00055E0B"/>
    <w:rsid w:val="000655FE"/>
    <w:rsid w:val="000921EB"/>
    <w:rsid w:val="000D082D"/>
    <w:rsid w:val="00105747"/>
    <w:rsid w:val="0010749B"/>
    <w:rsid w:val="0011456E"/>
    <w:rsid w:val="00124BCC"/>
    <w:rsid w:val="00133DB7"/>
    <w:rsid w:val="001414AE"/>
    <w:rsid w:val="001678E2"/>
    <w:rsid w:val="001712FD"/>
    <w:rsid w:val="00181A56"/>
    <w:rsid w:val="001B6A9E"/>
    <w:rsid w:val="001D4B51"/>
    <w:rsid w:val="001D5338"/>
    <w:rsid w:val="001E0BB9"/>
    <w:rsid w:val="001F52E8"/>
    <w:rsid w:val="0022172E"/>
    <w:rsid w:val="002258DD"/>
    <w:rsid w:val="00256763"/>
    <w:rsid w:val="002628BD"/>
    <w:rsid w:val="00262E34"/>
    <w:rsid w:val="0026581F"/>
    <w:rsid w:val="00287F45"/>
    <w:rsid w:val="00320B15"/>
    <w:rsid w:val="00322BFE"/>
    <w:rsid w:val="00337992"/>
    <w:rsid w:val="00350DB2"/>
    <w:rsid w:val="00391AAD"/>
    <w:rsid w:val="003B7809"/>
    <w:rsid w:val="003F20F3"/>
    <w:rsid w:val="00431947"/>
    <w:rsid w:val="004504DD"/>
    <w:rsid w:val="004D4CF3"/>
    <w:rsid w:val="00505A26"/>
    <w:rsid w:val="00533755"/>
    <w:rsid w:val="0056731B"/>
    <w:rsid w:val="005766A6"/>
    <w:rsid w:val="005B320F"/>
    <w:rsid w:val="005B7CF8"/>
    <w:rsid w:val="00610D56"/>
    <w:rsid w:val="00610F43"/>
    <w:rsid w:val="0063737D"/>
    <w:rsid w:val="006403DF"/>
    <w:rsid w:val="00640912"/>
    <w:rsid w:val="006446A6"/>
    <w:rsid w:val="00650FBF"/>
    <w:rsid w:val="00651AC7"/>
    <w:rsid w:val="00653E85"/>
    <w:rsid w:val="0068016A"/>
    <w:rsid w:val="006853C1"/>
    <w:rsid w:val="006957B8"/>
    <w:rsid w:val="006C73A6"/>
    <w:rsid w:val="006D53AE"/>
    <w:rsid w:val="00710C55"/>
    <w:rsid w:val="00721DED"/>
    <w:rsid w:val="00775DEC"/>
    <w:rsid w:val="007924FE"/>
    <w:rsid w:val="007A124D"/>
    <w:rsid w:val="007A183C"/>
    <w:rsid w:val="007B2F7F"/>
    <w:rsid w:val="00802A29"/>
    <w:rsid w:val="00824C35"/>
    <w:rsid w:val="00830246"/>
    <w:rsid w:val="00850B43"/>
    <w:rsid w:val="00850DD4"/>
    <w:rsid w:val="008905E1"/>
    <w:rsid w:val="00935C5E"/>
    <w:rsid w:val="00946C95"/>
    <w:rsid w:val="00967263"/>
    <w:rsid w:val="009748D6"/>
    <w:rsid w:val="00982E4C"/>
    <w:rsid w:val="00983E0F"/>
    <w:rsid w:val="00984427"/>
    <w:rsid w:val="009A4991"/>
    <w:rsid w:val="009B39B0"/>
    <w:rsid w:val="009C0D20"/>
    <w:rsid w:val="009C2908"/>
    <w:rsid w:val="009C3C1D"/>
    <w:rsid w:val="00A03B35"/>
    <w:rsid w:val="00A1171F"/>
    <w:rsid w:val="00A2031B"/>
    <w:rsid w:val="00A54579"/>
    <w:rsid w:val="00A55745"/>
    <w:rsid w:val="00A56502"/>
    <w:rsid w:val="00B33A77"/>
    <w:rsid w:val="00B3766B"/>
    <w:rsid w:val="00B40EDB"/>
    <w:rsid w:val="00B770B9"/>
    <w:rsid w:val="00B7771A"/>
    <w:rsid w:val="00BB1244"/>
    <w:rsid w:val="00BB4FB7"/>
    <w:rsid w:val="00BD0A6F"/>
    <w:rsid w:val="00BE7DDD"/>
    <w:rsid w:val="00C23761"/>
    <w:rsid w:val="00C503E4"/>
    <w:rsid w:val="00C518F9"/>
    <w:rsid w:val="00C61171"/>
    <w:rsid w:val="00C67F67"/>
    <w:rsid w:val="00C9207C"/>
    <w:rsid w:val="00C96F98"/>
    <w:rsid w:val="00CA1814"/>
    <w:rsid w:val="00CB255A"/>
    <w:rsid w:val="00CD7D11"/>
    <w:rsid w:val="00CF0140"/>
    <w:rsid w:val="00CF0591"/>
    <w:rsid w:val="00CF5244"/>
    <w:rsid w:val="00D720EF"/>
    <w:rsid w:val="00D74499"/>
    <w:rsid w:val="00DC6D9B"/>
    <w:rsid w:val="00E15BB6"/>
    <w:rsid w:val="00E21B82"/>
    <w:rsid w:val="00E736EC"/>
    <w:rsid w:val="00E97511"/>
    <w:rsid w:val="00EA79FE"/>
    <w:rsid w:val="00ED7A2C"/>
    <w:rsid w:val="00EE6F12"/>
    <w:rsid w:val="00EF3BDF"/>
    <w:rsid w:val="00EF76FD"/>
    <w:rsid w:val="00F11794"/>
    <w:rsid w:val="00F12DD6"/>
    <w:rsid w:val="00F33734"/>
    <w:rsid w:val="00F53922"/>
    <w:rsid w:val="00F6015C"/>
    <w:rsid w:val="00F627E7"/>
    <w:rsid w:val="00FB3C4A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1480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USDA Forest Service</cp:lastModifiedBy>
  <cp:revision>22</cp:revision>
  <cp:lastPrinted>2004-03-23T21:00:00Z</cp:lastPrinted>
  <dcterms:created xsi:type="dcterms:W3CDTF">2017-06-20T07:51:00Z</dcterms:created>
  <dcterms:modified xsi:type="dcterms:W3CDTF">2017-07-02T11:37:00Z</dcterms:modified>
</cp:coreProperties>
</file>