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Head</w:t>
            </w:r>
          </w:p>
          <w:p w:rsidR="00983E0F" w:rsidRPr="00CB255A" w:rsidRDefault="00983E0F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UT-SWS-000</w:t>
            </w:r>
            <w:r w:rsidR="00EE6F12">
              <w:rPr>
                <w:rFonts w:ascii="Tahoma" w:hAnsi="Tahoma" w:cs="Tahoma"/>
                <w:sz w:val="20"/>
                <w:szCs w:val="20"/>
              </w:rPr>
              <w:t>218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1F52E8" w:rsidRPr="00CB255A" w:rsidRDefault="001F52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CCIFC</w:t>
            </w:r>
          </w:p>
          <w:p w:rsidR="00946C95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(435-865-4600)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326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66,768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BB4FB7" w:rsidRDefault="009748D6" w:rsidP="00287F4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Growth 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>since last GIS Perimeter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BB4FB7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832615">
              <w:rPr>
                <w:rFonts w:ascii="Tahoma" w:hAnsi="Tahoma" w:cs="Tahoma"/>
                <w:sz w:val="20"/>
                <w:szCs w:val="20"/>
              </w:rPr>
              <w:t>1,335</w:t>
            </w:r>
            <w:r w:rsidR="00BB4FB7" w:rsidRPr="00BB4FB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3261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2331</w:t>
            </w:r>
            <w:r w:rsidR="001F52E8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B4FB7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July 2</w:t>
            </w:r>
            <w:r w:rsidR="001F52E8">
              <w:rPr>
                <w:rFonts w:ascii="Tahoma" w:hAnsi="Tahoma" w:cs="Tahoma"/>
                <w:sz w:val="20"/>
                <w:szCs w:val="20"/>
              </w:rPr>
              <w:t>, 201</w:t>
            </w:r>
            <w:r w:rsidR="00EE6F1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3766B" w:rsidRPr="00B3766B" w:rsidRDefault="00B376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E6F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E6F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208-557-5785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46C9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BB4F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Mattfeldt</w:t>
            </w:r>
            <w:proofErr w:type="spellEnd"/>
          </w:p>
          <w:p w:rsidR="00946C95" w:rsidRPr="00CB255A" w:rsidRDefault="00EE6F12" w:rsidP="00EE6F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 Unit - </w:t>
            </w:r>
            <w:r w:rsidR="00BB4FB7">
              <w:rPr>
                <w:rFonts w:ascii="Tahoma" w:hAnsi="Tahoma" w:cs="Tahoma"/>
                <w:sz w:val="20"/>
                <w:szCs w:val="20"/>
              </w:rPr>
              <w:t xml:space="preserve"> (202-306-2444</w:t>
            </w:r>
            <w:r w:rsidR="00946C9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921EB" w:rsidRPr="00CB255A" w:rsidRDefault="00431947" w:rsidP="00CA18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32615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22B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832615">
              <w:rPr>
                <w:rFonts w:ascii="Tahoma" w:hAnsi="Tahoma" w:cs="Tahoma"/>
                <w:sz w:val="20"/>
                <w:szCs w:val="20"/>
              </w:rPr>
              <w:t>149</w:t>
            </w:r>
            <w:r w:rsidR="00946C95">
              <w:rPr>
                <w:rFonts w:ascii="Tahoma" w:hAnsi="Tahoma" w:cs="Tahoma"/>
                <w:sz w:val="20"/>
                <w:szCs w:val="20"/>
              </w:rPr>
              <w:t>Z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/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eft: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Don Boyce</w:t>
            </w:r>
          </w:p>
          <w:p w:rsidR="001F52E8" w:rsidRDefault="00322BFE" w:rsidP="001F52E8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ight: </w:t>
            </w:r>
            <w:r w:rsidR="00653E85">
              <w:rPr>
                <w:rFonts w:ascii="Arial" w:hAnsi="Arial" w:cs="Arial"/>
                <w:color w:val="444444"/>
                <w:sz w:val="20"/>
                <w:szCs w:val="20"/>
              </w:rPr>
              <w:t>Ed Netcher</w:t>
            </w:r>
          </w:p>
          <w:p w:rsidR="009748D6" w:rsidRPr="00CB255A" w:rsidRDefault="00322BFE" w:rsidP="00653E8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</w:t>
            </w:r>
            <w:r w:rsidR="001F52E8" w:rsidRPr="001F52E8">
              <w:rPr>
                <w:rFonts w:ascii="Arial" w:hAnsi="Arial" w:cs="Arial"/>
                <w:color w:val="444444"/>
                <w:sz w:val="20"/>
                <w:szCs w:val="20"/>
              </w:rPr>
              <w:t xml:space="preserve">ech: </w:t>
            </w:r>
            <w:proofErr w:type="spellStart"/>
            <w:r w:rsidR="00832615">
              <w:rPr>
                <w:rFonts w:ascii="Arial" w:hAnsi="Arial" w:cs="Arial"/>
                <w:color w:val="444444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32615" w:rsidP="00BB4F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5DEC">
              <w:rPr>
                <w:rFonts w:ascii="Tahoma" w:hAnsi="Tahoma" w:cs="Tahoma"/>
                <w:sz w:val="20"/>
                <w:szCs w:val="20"/>
              </w:rPr>
              <w:t>Pass -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Clear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Both Color and O</w:t>
            </w:r>
            <w:r w:rsidR="00775DEC">
              <w:rPr>
                <w:rFonts w:ascii="Tahoma" w:hAnsi="Tahoma" w:cs="Tahoma"/>
                <w:sz w:val="20"/>
                <w:szCs w:val="20"/>
              </w:rPr>
              <w:t xml:space="preserve">rtho – </w:t>
            </w:r>
            <w:r w:rsidR="00984427"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B3766B">
              <w:rPr>
                <w:rFonts w:ascii="Tahoma" w:hAnsi="Tahoma" w:cs="Tahoma"/>
                <w:sz w:val="20"/>
                <w:szCs w:val="20"/>
              </w:rPr>
              <w:t>C</w:t>
            </w:r>
            <w:r w:rsidR="0056731B">
              <w:rPr>
                <w:rFonts w:ascii="Tahoma" w:hAnsi="Tahoma" w:cs="Tahoma"/>
                <w:sz w:val="20"/>
                <w:szCs w:val="20"/>
              </w:rPr>
              <w:t>olor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="0056731B"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 w:rsidR="0056731B">
              <w:rPr>
                <w:rFonts w:ascii="Tahoma" w:hAnsi="Tahoma" w:cs="Tahoma"/>
                <w:sz w:val="20"/>
                <w:szCs w:val="20"/>
              </w:rPr>
              <w:t xml:space="preserve"> was excellent.</w:t>
            </w:r>
            <w:r w:rsidR="001B6A9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46C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46C95" w:rsidP="00983E0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76D3">
              <w:rPr>
                <w:rFonts w:ascii="Tahoma" w:hAnsi="Tahoma" w:cs="Tahoma"/>
                <w:sz w:val="20"/>
                <w:szCs w:val="20"/>
              </w:rPr>
              <w:t xml:space="preserve">Identify 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and map Heat perimeter, Intense </w:t>
            </w:r>
            <w:r>
              <w:rPr>
                <w:rFonts w:ascii="Tahoma" w:hAnsi="Tahoma" w:cs="Tahoma"/>
                <w:sz w:val="20"/>
                <w:szCs w:val="20"/>
              </w:rPr>
              <w:t>heat</w:t>
            </w:r>
            <w:r w:rsidR="00983E0F">
              <w:rPr>
                <w:rFonts w:ascii="Tahoma" w:hAnsi="Tahoma" w:cs="Tahoma"/>
                <w:sz w:val="20"/>
                <w:szCs w:val="20"/>
              </w:rPr>
              <w:t xml:space="preserve">. Scattered Heat and Isolated Heat </w:t>
            </w:r>
            <w:r w:rsidRPr="000276D3">
              <w:rPr>
                <w:rFonts w:ascii="Tahoma" w:hAnsi="Tahoma" w:cs="Tahoma"/>
                <w:sz w:val="20"/>
                <w:szCs w:val="20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32615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07/03</w:t>
            </w:r>
            <w:r w:rsidR="00EE6F12"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0030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(MDT)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46C95" w:rsidP="00946C9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6C95">
              <w:rPr>
                <w:rFonts w:ascii="Tahoma" w:hAnsi="Tahoma" w:cs="Tahoma"/>
                <w:sz w:val="20"/>
                <w:szCs w:val="20"/>
              </w:rPr>
              <w:t>Shape files, KMZ, PDF, and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775DEC">
              <w:rPr>
                <w:rFonts w:ascii="Tahoma" w:hAnsi="Tahoma" w:cs="Tahoma"/>
                <w:b/>
                <w:sz w:val="20"/>
                <w:szCs w:val="20"/>
              </w:rPr>
              <w:t xml:space="preserve"> NIFC FTP @</w:t>
            </w:r>
          </w:p>
          <w:p w:rsidR="009748D6" w:rsidRPr="000309F5" w:rsidRDefault="00EE6F12" w:rsidP="00CA18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E6F12">
              <w:rPr>
                <w:rFonts w:ascii="Tahoma" w:hAnsi="Tahoma" w:cs="Tahoma"/>
                <w:sz w:val="20"/>
                <w:szCs w:val="20"/>
              </w:rPr>
              <w:t>/incident_specific_data/great_basin/20</w:t>
            </w:r>
            <w:r w:rsidR="001712FD">
              <w:rPr>
                <w:rFonts w:ascii="Tahoma" w:hAnsi="Tahoma" w:cs="Tahoma"/>
                <w:sz w:val="20"/>
                <w:szCs w:val="20"/>
              </w:rPr>
              <w:t>17_Incidents/BrianHead/IR/2017070</w:t>
            </w:r>
            <w:r w:rsidR="0083261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32615" w:rsidP="00287F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07/03</w:t>
            </w:r>
            <w:r w:rsidR="00EE6F12">
              <w:rPr>
                <w:rFonts w:ascii="Tahoma" w:hAnsi="Tahoma" w:cs="Tahoma"/>
                <w:sz w:val="20"/>
                <w:szCs w:val="20"/>
              </w:rPr>
              <w:t>/2017</w:t>
            </w:r>
            <w:r w:rsidR="00946C95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0200</w:t>
            </w:r>
            <w:r w:rsidR="00287F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6C95">
              <w:rPr>
                <w:rFonts w:ascii="Tahoma" w:hAnsi="Tahoma" w:cs="Tahoma"/>
                <w:sz w:val="20"/>
                <w:szCs w:val="20"/>
              </w:rPr>
              <w:t>(MDT)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23761" w:rsidRDefault="0001682A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 xml:space="preserve">Started interpretation with perimeter from </w:t>
            </w:r>
            <w:r w:rsidR="00832615">
              <w:rPr>
                <w:rFonts w:ascii="Tahoma" w:hAnsi="Tahoma" w:cs="Tahoma"/>
                <w:sz w:val="20"/>
                <w:szCs w:val="20"/>
              </w:rPr>
              <w:t>the incident posted 07/02</w:t>
            </w:r>
            <w:r w:rsidR="00B3766B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832615">
              <w:rPr>
                <w:rFonts w:ascii="Tahoma" w:hAnsi="Tahoma" w:cs="Tahoma"/>
                <w:sz w:val="20"/>
                <w:szCs w:val="20"/>
              </w:rPr>
              <w:t>The fire this burning period made a significant easterly run down 3-mile creek drainage.  It continued to move up Little Creek Peak and also jumped Little Creek proper on the southwest flank of Little Creek Peak.  Modest growth also in the 5 mile ridge polygon that is almost merged with the main fire polygon</w:t>
            </w:r>
          </w:p>
          <w:p w:rsidR="000921EB" w:rsidRPr="00D74499" w:rsidRDefault="00C23761" w:rsidP="00C2376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Pr="00D74499">
              <w:rPr>
                <w:rFonts w:ascii="Tahoma" w:hAnsi="Tahoma" w:cs="Tahoma"/>
                <w:sz w:val="20"/>
                <w:szCs w:val="20"/>
              </w:rPr>
              <w:t>Heat Perimeter 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2615">
              <w:rPr>
                <w:rFonts w:ascii="Tahoma" w:hAnsi="Tahoma" w:cs="Tahoma"/>
                <w:sz w:val="20"/>
                <w:szCs w:val="20"/>
              </w:rPr>
              <w:t>66,768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  <w:r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03B35" w:rsidRDefault="00287F45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Last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perimeter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cres </w:t>
            </w:r>
            <w:r w:rsidR="00B3766B">
              <w:rPr>
                <w:rFonts w:ascii="Tahoma" w:hAnsi="Tahoma" w:cs="Tahoma"/>
                <w:sz w:val="20"/>
                <w:szCs w:val="20"/>
              </w:rPr>
              <w:t>–</w:t>
            </w:r>
            <w:r w:rsidR="007A1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2615">
              <w:rPr>
                <w:rFonts w:ascii="Tahoma" w:hAnsi="Tahoma" w:cs="Tahoma"/>
                <w:sz w:val="20"/>
                <w:szCs w:val="20"/>
              </w:rPr>
              <w:t>65,433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A</w:t>
            </w:r>
            <w:r w:rsidR="0001682A" w:rsidRPr="00D74499">
              <w:rPr>
                <w:rFonts w:ascii="Tahoma" w:hAnsi="Tahoma" w:cs="Tahoma"/>
                <w:sz w:val="20"/>
                <w:szCs w:val="20"/>
              </w:rPr>
              <w:t>cres.</w:t>
            </w:r>
            <w:r w:rsidR="00850B43" w:rsidRPr="00D744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12DD6" w:rsidRDefault="005B7CF8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4499">
              <w:rPr>
                <w:rFonts w:ascii="Tahoma" w:hAnsi="Tahoma" w:cs="Tahoma"/>
                <w:sz w:val="20"/>
                <w:szCs w:val="20"/>
              </w:rPr>
              <w:t>Growth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814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r w:rsidR="00A03B35">
              <w:rPr>
                <w:rFonts w:ascii="Tahoma" w:hAnsi="Tahoma" w:cs="Tahoma"/>
                <w:sz w:val="20"/>
                <w:szCs w:val="20"/>
              </w:rPr>
              <w:t xml:space="preserve">last period </w:t>
            </w:r>
            <w:r w:rsidR="00610D56" w:rsidRPr="00D74499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832615">
              <w:rPr>
                <w:rFonts w:ascii="Tahoma" w:hAnsi="Tahoma" w:cs="Tahoma"/>
                <w:sz w:val="20"/>
                <w:szCs w:val="20"/>
              </w:rPr>
              <w:t>1,335</w:t>
            </w:r>
            <w:r w:rsidR="00B777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771A" w:rsidRPr="00D74499">
              <w:rPr>
                <w:rFonts w:ascii="Tahoma" w:hAnsi="Tahoma" w:cs="Tahoma"/>
                <w:sz w:val="20"/>
                <w:szCs w:val="20"/>
              </w:rPr>
              <w:t>Acres</w:t>
            </w:r>
            <w:r w:rsidR="00F11794" w:rsidRPr="00D7449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55630" w:rsidRDefault="0056731B" w:rsidP="00B7771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- T</w:t>
            </w:r>
            <w:r>
              <w:rPr>
                <w:rFonts w:ascii="Tahoma" w:hAnsi="Tahoma" w:cs="Tahoma"/>
                <w:sz w:val="20"/>
                <w:szCs w:val="20"/>
              </w:rPr>
              <w:t>he new</w:t>
            </w:r>
            <w:r w:rsidR="00055630">
              <w:rPr>
                <w:rFonts w:ascii="Tahoma" w:hAnsi="Tahoma" w:cs="Tahoma"/>
                <w:sz w:val="20"/>
                <w:szCs w:val="20"/>
              </w:rPr>
              <w:t xml:space="preserve"> growth to the North/Northeast contained</w:t>
            </w:r>
            <w:r w:rsidR="00D720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Intense heat</w:t>
            </w:r>
            <w:r w:rsidR="00D720EF">
              <w:rPr>
                <w:rFonts w:ascii="Tahoma" w:hAnsi="Tahoma" w:cs="Tahoma"/>
                <w:sz w:val="20"/>
                <w:szCs w:val="20"/>
              </w:rPr>
              <w:t xml:space="preserve"> as well as scattered heat in areas with sparse fuels</w:t>
            </w:r>
            <w:r w:rsidR="0005563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3766B" w:rsidRDefault="00055630" w:rsidP="001414A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6731B">
              <w:rPr>
                <w:rFonts w:ascii="Tahoma" w:hAnsi="Tahoma" w:cs="Tahoma"/>
                <w:sz w:val="20"/>
                <w:szCs w:val="20"/>
              </w:rPr>
              <w:t xml:space="preserve">Intense Heat in the </w:t>
            </w:r>
            <w:r w:rsidR="00832615">
              <w:rPr>
                <w:rFonts w:ascii="Tahoma" w:hAnsi="Tahoma" w:cs="Tahoma"/>
                <w:sz w:val="20"/>
                <w:szCs w:val="20"/>
              </w:rPr>
              <w:t>3-mile drainage was the most significant as well as the area that jumped Little Creek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D5338" w:rsidRDefault="00B3766B" w:rsidP="00850D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EA79FE">
              <w:rPr>
                <w:rFonts w:ascii="Tahoma" w:hAnsi="Tahoma" w:cs="Tahoma"/>
                <w:sz w:val="20"/>
                <w:szCs w:val="20"/>
              </w:rPr>
              <w:t xml:space="preserve">ost of the </w:t>
            </w:r>
            <w:r w:rsidR="004504DD">
              <w:rPr>
                <w:rFonts w:ascii="Tahoma" w:hAnsi="Tahoma" w:cs="Tahoma"/>
                <w:sz w:val="20"/>
                <w:szCs w:val="20"/>
              </w:rPr>
              <w:t>western</w:t>
            </w:r>
            <w:r w:rsidR="00EA79FE">
              <w:rPr>
                <w:rFonts w:ascii="Tahoma" w:hAnsi="Tahoma" w:cs="Tahoma"/>
                <w:sz w:val="20"/>
                <w:szCs w:val="20"/>
              </w:rPr>
              <w:t xml:space="preserve"> half of the heat perimeter is isolated heat sources and small areas of scattered heat</w:t>
            </w:r>
            <w:r w:rsidR="00832615">
              <w:rPr>
                <w:rFonts w:ascii="Tahoma" w:hAnsi="Tahoma" w:cs="Tahoma"/>
                <w:sz w:val="20"/>
                <w:szCs w:val="20"/>
              </w:rPr>
              <w:t xml:space="preserve"> mostly centered in the Sidney Valley and Dark Hollow areas</w:t>
            </w:r>
            <w:r w:rsidR="00EA79FE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50DD4" w:rsidRPr="00983E0F" w:rsidRDefault="00C518F9" w:rsidP="008326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Heat-</w:t>
            </w:r>
            <w:r w:rsidR="00984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2615">
              <w:rPr>
                <w:rFonts w:ascii="Tahoma" w:hAnsi="Tahoma" w:cs="Tahoma"/>
                <w:sz w:val="20"/>
                <w:szCs w:val="20"/>
              </w:rPr>
              <w:t>Decreased significantly in the southern half of the fire.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40" w:rsidRDefault="00E73040">
      <w:r>
        <w:separator/>
      </w:r>
    </w:p>
  </w:endnote>
  <w:endnote w:type="continuationSeparator" w:id="0">
    <w:p w:rsidR="00E73040" w:rsidRDefault="00E7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40" w:rsidRDefault="00E73040">
      <w:r>
        <w:separator/>
      </w:r>
    </w:p>
  </w:footnote>
  <w:footnote w:type="continuationSeparator" w:id="0">
    <w:p w:rsidR="00E73040" w:rsidRDefault="00E73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682A"/>
    <w:rsid w:val="000309F5"/>
    <w:rsid w:val="00036945"/>
    <w:rsid w:val="000406F6"/>
    <w:rsid w:val="00055630"/>
    <w:rsid w:val="00055E0B"/>
    <w:rsid w:val="000655FE"/>
    <w:rsid w:val="000921EB"/>
    <w:rsid w:val="000D082D"/>
    <w:rsid w:val="00105747"/>
    <w:rsid w:val="0010749B"/>
    <w:rsid w:val="0011456E"/>
    <w:rsid w:val="00124BCC"/>
    <w:rsid w:val="00133DB7"/>
    <w:rsid w:val="001414AE"/>
    <w:rsid w:val="001678E2"/>
    <w:rsid w:val="001712FD"/>
    <w:rsid w:val="00181A56"/>
    <w:rsid w:val="001B6A9E"/>
    <w:rsid w:val="001D4B51"/>
    <w:rsid w:val="001D5338"/>
    <w:rsid w:val="001E0BB9"/>
    <w:rsid w:val="001F52E8"/>
    <w:rsid w:val="0022172E"/>
    <w:rsid w:val="002258DD"/>
    <w:rsid w:val="00256763"/>
    <w:rsid w:val="002628BD"/>
    <w:rsid w:val="00262E34"/>
    <w:rsid w:val="0026581F"/>
    <w:rsid w:val="00287F45"/>
    <w:rsid w:val="00320B15"/>
    <w:rsid w:val="00322BFE"/>
    <w:rsid w:val="00337992"/>
    <w:rsid w:val="00350DB2"/>
    <w:rsid w:val="00391AAD"/>
    <w:rsid w:val="003B7809"/>
    <w:rsid w:val="003F20F3"/>
    <w:rsid w:val="00431947"/>
    <w:rsid w:val="004504DD"/>
    <w:rsid w:val="004D4CF3"/>
    <w:rsid w:val="00505A26"/>
    <w:rsid w:val="00533755"/>
    <w:rsid w:val="0056731B"/>
    <w:rsid w:val="005766A6"/>
    <w:rsid w:val="005B320F"/>
    <w:rsid w:val="005B7CF8"/>
    <w:rsid w:val="00610D56"/>
    <w:rsid w:val="00610F43"/>
    <w:rsid w:val="0063737D"/>
    <w:rsid w:val="006403DF"/>
    <w:rsid w:val="00640912"/>
    <w:rsid w:val="006446A6"/>
    <w:rsid w:val="00650FBF"/>
    <w:rsid w:val="00651AC7"/>
    <w:rsid w:val="00653E85"/>
    <w:rsid w:val="0068016A"/>
    <w:rsid w:val="006853C1"/>
    <w:rsid w:val="006957B8"/>
    <w:rsid w:val="006C73A6"/>
    <w:rsid w:val="006D53AE"/>
    <w:rsid w:val="00710C55"/>
    <w:rsid w:val="00721DED"/>
    <w:rsid w:val="00775DEC"/>
    <w:rsid w:val="007924FE"/>
    <w:rsid w:val="007A124D"/>
    <w:rsid w:val="007A183C"/>
    <w:rsid w:val="007B2F7F"/>
    <w:rsid w:val="00802A29"/>
    <w:rsid w:val="00824C35"/>
    <w:rsid w:val="00830246"/>
    <w:rsid w:val="00832615"/>
    <w:rsid w:val="00850B43"/>
    <w:rsid w:val="00850DD4"/>
    <w:rsid w:val="008905E1"/>
    <w:rsid w:val="00935C5E"/>
    <w:rsid w:val="00946C95"/>
    <w:rsid w:val="00967263"/>
    <w:rsid w:val="009748D6"/>
    <w:rsid w:val="00982E4C"/>
    <w:rsid w:val="00983E0F"/>
    <w:rsid w:val="00984427"/>
    <w:rsid w:val="009A4991"/>
    <w:rsid w:val="009B39B0"/>
    <w:rsid w:val="009C0D20"/>
    <w:rsid w:val="009C2908"/>
    <w:rsid w:val="009C3C1D"/>
    <w:rsid w:val="00A03B35"/>
    <w:rsid w:val="00A1171F"/>
    <w:rsid w:val="00A2031B"/>
    <w:rsid w:val="00A54579"/>
    <w:rsid w:val="00A55745"/>
    <w:rsid w:val="00A56502"/>
    <w:rsid w:val="00B33A77"/>
    <w:rsid w:val="00B3766B"/>
    <w:rsid w:val="00B40EDB"/>
    <w:rsid w:val="00B770B9"/>
    <w:rsid w:val="00B7771A"/>
    <w:rsid w:val="00BB1244"/>
    <w:rsid w:val="00BB4FB7"/>
    <w:rsid w:val="00BD0A6F"/>
    <w:rsid w:val="00BE7DDD"/>
    <w:rsid w:val="00C23761"/>
    <w:rsid w:val="00C503E4"/>
    <w:rsid w:val="00C518F9"/>
    <w:rsid w:val="00C61171"/>
    <w:rsid w:val="00C67F67"/>
    <w:rsid w:val="00C9207C"/>
    <w:rsid w:val="00C96F98"/>
    <w:rsid w:val="00CA1814"/>
    <w:rsid w:val="00CB255A"/>
    <w:rsid w:val="00CD7D11"/>
    <w:rsid w:val="00CF0140"/>
    <w:rsid w:val="00CF0591"/>
    <w:rsid w:val="00CF5244"/>
    <w:rsid w:val="00D720EF"/>
    <w:rsid w:val="00D74499"/>
    <w:rsid w:val="00DC6D9B"/>
    <w:rsid w:val="00E15BB6"/>
    <w:rsid w:val="00E21B82"/>
    <w:rsid w:val="00E73040"/>
    <w:rsid w:val="00E736EC"/>
    <w:rsid w:val="00E97511"/>
    <w:rsid w:val="00EA79FE"/>
    <w:rsid w:val="00ED7A2C"/>
    <w:rsid w:val="00EE6F12"/>
    <w:rsid w:val="00EF3BDF"/>
    <w:rsid w:val="00EF76FD"/>
    <w:rsid w:val="00F11794"/>
    <w:rsid w:val="00F12DD6"/>
    <w:rsid w:val="00F33734"/>
    <w:rsid w:val="00F53922"/>
    <w:rsid w:val="00F6015C"/>
    <w:rsid w:val="00F627E7"/>
    <w:rsid w:val="00FB3C4A"/>
    <w:rsid w:val="00FC1C3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1487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USDA Forest Service</cp:lastModifiedBy>
  <cp:revision>23</cp:revision>
  <cp:lastPrinted>2004-03-23T21:00:00Z</cp:lastPrinted>
  <dcterms:created xsi:type="dcterms:W3CDTF">2017-06-20T07:51:00Z</dcterms:created>
  <dcterms:modified xsi:type="dcterms:W3CDTF">2017-07-03T08:13:00Z</dcterms:modified>
</cp:coreProperties>
</file>