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E556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LEONARD CREEK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56EE">
              <w:rPr>
                <w:rFonts w:ascii="Arial" w:hAnsi="Arial" w:cs="Arial"/>
                <w:sz w:val="20"/>
                <w:szCs w:val="20"/>
              </w:rPr>
              <w:t>NV-WID-020193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F5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E556EE" w:rsidRDefault="00E556EE" w:rsidP="00B573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Nevada </w:t>
            </w:r>
          </w:p>
          <w:p w:rsidR="006B7586" w:rsidRPr="00CB255A" w:rsidRDefault="00E556EE" w:rsidP="00B573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(775-625-5402)</w:t>
            </w:r>
          </w:p>
        </w:tc>
        <w:tc>
          <w:tcPr>
            <w:tcW w:w="1457" w:type="pct"/>
            <w:shd w:val="clear" w:color="auto" w:fill="auto"/>
          </w:tcPr>
          <w:p w:rsidR="009748D6" w:rsidRPr="000E63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63D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E63DF" w:rsidRDefault="000E6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63DF">
              <w:rPr>
                <w:rFonts w:ascii="Tahoma" w:hAnsi="Tahoma" w:cs="Tahoma"/>
                <w:sz w:val="20"/>
                <w:szCs w:val="20"/>
              </w:rPr>
              <w:t>0 acres</w:t>
            </w:r>
          </w:p>
          <w:p w:rsidR="003271BA" w:rsidRPr="000E63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63D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A4AF8" w:rsidRDefault="00B573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E63DF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0E63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63D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0E63DF" w:rsidRDefault="000E6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63DF">
              <w:rPr>
                <w:rFonts w:ascii="Tahoma" w:hAnsi="Tahoma" w:cs="Tahoma"/>
                <w:sz w:val="20"/>
                <w:szCs w:val="20"/>
              </w:rPr>
              <w:t>0106</w:t>
            </w:r>
            <w:r w:rsidR="00BD0F74" w:rsidRPr="000E6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B67" w:rsidRPr="000E63DF">
              <w:rPr>
                <w:rFonts w:ascii="Tahoma" w:hAnsi="Tahoma" w:cs="Tahoma"/>
                <w:sz w:val="20"/>
                <w:szCs w:val="20"/>
              </w:rPr>
              <w:t>P</w:t>
            </w:r>
            <w:r w:rsidR="00520C0E" w:rsidRPr="000E63DF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0E63D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0E63D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63D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E63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0E63DF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63DF">
              <w:rPr>
                <w:rFonts w:ascii="Tahoma" w:hAnsi="Tahoma" w:cs="Tahoma"/>
                <w:sz w:val="20"/>
                <w:szCs w:val="20"/>
              </w:rPr>
              <w:t>07/26</w:t>
            </w:r>
            <w:r w:rsidR="00684A98" w:rsidRPr="000E63DF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56B67" w:rsidRDefault="00E556EE" w:rsidP="00156B67">
            <w:pPr>
              <w:spacing w:line="360" w:lineRule="auto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Yorgason</w:t>
            </w:r>
            <w:proofErr w:type="spellEnd"/>
            <w:r w:rsidR="00156B67">
              <w:rPr>
                <w:sz w:val="23"/>
                <w:szCs w:val="23"/>
              </w:rPr>
              <w:t xml:space="preserve"> </w:t>
            </w:r>
          </w:p>
          <w:p w:rsidR="00156B67" w:rsidRPr="00156B67" w:rsidRDefault="005B320F" w:rsidP="00156B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556EE" w:rsidP="00156B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E556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Sheldon Rhoden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E556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156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CE6FE9" w:rsidRDefault="00156B67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Johnson/Ramsey/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Bayock</w:t>
            </w:r>
            <w:proofErr w:type="spellEnd"/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0E63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63D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0E63DF" w:rsidRDefault="002A5AA8" w:rsidP="00444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63DF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0E63DF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0E6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63DF" w:rsidRPr="000E63DF">
              <w:rPr>
                <w:rFonts w:ascii="Tahoma" w:hAnsi="Tahoma" w:cs="Tahoma"/>
                <w:sz w:val="20"/>
                <w:szCs w:val="20"/>
              </w:rPr>
              <w:t>One run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0E63DF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63DF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0E63DF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63D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4446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446A7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0E63D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E556EE" w:rsidRDefault="00E556EE" w:rsidP="00D21C6E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556EE">
              <w:rPr>
                <w:sz w:val="18"/>
                <w:szCs w:val="18"/>
              </w:rPr>
              <w:t>ftp.nifc.gov/incident_specific_data/great_basin/2017_Incidents/Leonard_Creek/IR</w:t>
            </w:r>
            <w:r w:rsidR="00607E08" w:rsidRPr="00E556E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0E63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63D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E63D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E63D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446A7" w:rsidRDefault="000E63DF" w:rsidP="000E63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63DF">
              <w:rPr>
                <w:rFonts w:ascii="Tahoma" w:hAnsi="Tahoma" w:cs="Tahoma"/>
                <w:sz w:val="20"/>
                <w:szCs w:val="20"/>
              </w:rPr>
              <w:t>07/26</w:t>
            </w:r>
            <w:r w:rsidR="003752A3" w:rsidRPr="000E63DF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0E63DF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Pr="000E63DF">
              <w:rPr>
                <w:rFonts w:ascii="Tahoma" w:hAnsi="Tahoma" w:cs="Tahoma"/>
                <w:sz w:val="20"/>
                <w:szCs w:val="20"/>
              </w:rPr>
              <w:t>0200</w:t>
            </w:r>
            <w:r w:rsidR="004446A7" w:rsidRPr="000E6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18E8" w:rsidRPr="000E63DF">
              <w:rPr>
                <w:rFonts w:ascii="Tahoma" w:hAnsi="Tahoma" w:cs="Tahoma"/>
                <w:sz w:val="20"/>
                <w:szCs w:val="20"/>
              </w:rPr>
              <w:t>P</w:t>
            </w:r>
            <w:r w:rsidR="00520C0E" w:rsidRPr="000E63DF">
              <w:rPr>
                <w:rFonts w:ascii="Tahoma" w:hAnsi="Tahoma" w:cs="Tahoma"/>
                <w:sz w:val="20"/>
                <w:szCs w:val="20"/>
              </w:rPr>
              <w:t>D</w:t>
            </w:r>
            <w:r w:rsidR="006B7586" w:rsidRPr="000E63D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0E63DF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63D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0E63DF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2880" w:rsidRPr="000E63DF" w:rsidRDefault="00E556EE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63DF">
              <w:rPr>
                <w:rFonts w:ascii="Tahoma" w:hAnsi="Tahoma" w:cs="Tahoma"/>
                <w:sz w:val="20"/>
                <w:szCs w:val="20"/>
              </w:rPr>
              <w:t xml:space="preserve">This was the first night of IR for this </w:t>
            </w:r>
            <w:r w:rsidR="000E63DF" w:rsidRPr="000E63DF">
              <w:rPr>
                <w:rFonts w:ascii="Tahoma" w:hAnsi="Tahoma" w:cs="Tahoma"/>
                <w:sz w:val="20"/>
                <w:szCs w:val="20"/>
              </w:rPr>
              <w:t>f</w:t>
            </w:r>
            <w:r w:rsidR="000E63DF">
              <w:rPr>
                <w:rFonts w:ascii="Tahoma" w:hAnsi="Tahoma" w:cs="Tahoma"/>
                <w:sz w:val="20"/>
                <w:szCs w:val="20"/>
              </w:rPr>
              <w:t>ire. There was no heat detected anywhere within the scan box.</w:t>
            </w:r>
            <w:bookmarkStart w:id="0" w:name="_GoBack"/>
            <w:bookmarkEnd w:id="0"/>
          </w:p>
          <w:p w:rsidR="00FB44F1" w:rsidRPr="0088212D" w:rsidRDefault="00FB44F1" w:rsidP="00B573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CE" w:rsidRDefault="00F562CE">
      <w:r>
        <w:separator/>
      </w:r>
    </w:p>
  </w:endnote>
  <w:endnote w:type="continuationSeparator" w:id="0">
    <w:p w:rsidR="00F562CE" w:rsidRDefault="00F5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CE" w:rsidRDefault="00F562CE">
      <w:r>
        <w:separator/>
      </w:r>
    </w:p>
  </w:footnote>
  <w:footnote w:type="continuationSeparator" w:id="0">
    <w:p w:rsidR="00F562CE" w:rsidRDefault="00F5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6D98"/>
    <w:multiLevelType w:val="hybridMultilevel"/>
    <w:tmpl w:val="77F8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E63DF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6B67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444A4"/>
    <w:rsid w:val="003444E5"/>
    <w:rsid w:val="00346C0B"/>
    <w:rsid w:val="00352240"/>
    <w:rsid w:val="0035492E"/>
    <w:rsid w:val="0036282A"/>
    <w:rsid w:val="003752A3"/>
    <w:rsid w:val="0038084B"/>
    <w:rsid w:val="00380F31"/>
    <w:rsid w:val="003A7719"/>
    <w:rsid w:val="003D252A"/>
    <w:rsid w:val="003E2B63"/>
    <w:rsid w:val="003F20F3"/>
    <w:rsid w:val="00411C2B"/>
    <w:rsid w:val="004167A0"/>
    <w:rsid w:val="004446A7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A18E8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4AF8"/>
    <w:rsid w:val="007A6D86"/>
    <w:rsid w:val="007B2F7F"/>
    <w:rsid w:val="007E21AF"/>
    <w:rsid w:val="007E2695"/>
    <w:rsid w:val="007E51DD"/>
    <w:rsid w:val="007F2690"/>
    <w:rsid w:val="008137B4"/>
    <w:rsid w:val="00822B9B"/>
    <w:rsid w:val="008275D6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73404"/>
    <w:rsid w:val="009748D6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68A0"/>
    <w:rsid w:val="00A763FD"/>
    <w:rsid w:val="00A819FC"/>
    <w:rsid w:val="00A96706"/>
    <w:rsid w:val="00A97132"/>
    <w:rsid w:val="00A977AB"/>
    <w:rsid w:val="00AA04E5"/>
    <w:rsid w:val="00AA43E6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000D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56EE"/>
    <w:rsid w:val="00E56BC4"/>
    <w:rsid w:val="00E62DDB"/>
    <w:rsid w:val="00E756CC"/>
    <w:rsid w:val="00E770AB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562CE"/>
    <w:rsid w:val="00F849A2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F4C8-00DF-4136-AC17-327934F1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4</cp:revision>
  <cp:lastPrinted>2004-03-23T21:00:00Z</cp:lastPrinted>
  <dcterms:created xsi:type="dcterms:W3CDTF">2017-07-26T02:40:00Z</dcterms:created>
  <dcterms:modified xsi:type="dcterms:W3CDTF">2017-07-26T08:52:00Z</dcterms:modified>
</cp:coreProperties>
</file>